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1015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948"/>
      </w:tblGrid>
      <w:tr w:rsidR="00492E52" w14:paraId="3F5E2792" w14:textId="77777777" w:rsidTr="00150368">
        <w:tc>
          <w:tcPr>
            <w:tcW w:w="988" w:type="dxa"/>
          </w:tcPr>
          <w:p w14:paraId="149FA37F" w14:textId="77777777" w:rsidR="00492E52" w:rsidRPr="003627C3" w:rsidRDefault="00492E52" w:rsidP="001842C5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627C3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14:paraId="4B4FFE73" w14:textId="79791E70" w:rsidR="00492E52" w:rsidRPr="00D942D0" w:rsidRDefault="00492E52" w:rsidP="001842C5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 xml:space="preserve">Monday </w:t>
            </w:r>
            <w:r>
              <w:rPr>
                <w:highlight w:val="yellow"/>
              </w:rPr>
              <w:t>4</w:t>
            </w:r>
            <w:r w:rsidRPr="00492E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  <w:tc>
          <w:tcPr>
            <w:tcW w:w="1985" w:type="dxa"/>
          </w:tcPr>
          <w:p w14:paraId="56E16E46" w14:textId="47AC9D5C" w:rsidR="00492E52" w:rsidRPr="00D942D0" w:rsidRDefault="00492E52" w:rsidP="001842C5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Tuesday</w:t>
            </w:r>
            <w:r>
              <w:rPr>
                <w:highlight w:val="yellow"/>
              </w:rPr>
              <w:t xml:space="preserve"> 5</w:t>
            </w:r>
            <w:r w:rsidRPr="00492E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  <w:tc>
          <w:tcPr>
            <w:tcW w:w="1843" w:type="dxa"/>
          </w:tcPr>
          <w:p w14:paraId="21504DDF" w14:textId="534F5E62" w:rsidR="00492E52" w:rsidRPr="00D942D0" w:rsidRDefault="00492E52" w:rsidP="001842C5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Wednesday</w:t>
            </w:r>
            <w:r>
              <w:rPr>
                <w:highlight w:val="yellow"/>
              </w:rPr>
              <w:t xml:space="preserve"> 6</w:t>
            </w:r>
            <w:r w:rsidRPr="00492E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 </w:t>
            </w:r>
          </w:p>
        </w:tc>
        <w:tc>
          <w:tcPr>
            <w:tcW w:w="1842" w:type="dxa"/>
          </w:tcPr>
          <w:p w14:paraId="20C820B5" w14:textId="7A53E458" w:rsidR="00492E52" w:rsidRPr="00D942D0" w:rsidRDefault="00492E52" w:rsidP="001842C5">
            <w:pPr>
              <w:rPr>
                <w:highlight w:val="yellow"/>
              </w:rPr>
            </w:pPr>
            <w:r>
              <w:rPr>
                <w:highlight w:val="yellow"/>
              </w:rPr>
              <w:t>Thursday 7</w:t>
            </w:r>
            <w:r w:rsidRPr="00492E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  <w:tc>
          <w:tcPr>
            <w:tcW w:w="1948" w:type="dxa"/>
          </w:tcPr>
          <w:p w14:paraId="389B782D" w14:textId="3681427F" w:rsidR="00492E52" w:rsidRPr="00D942D0" w:rsidRDefault="00492E52" w:rsidP="001842C5">
            <w:pPr>
              <w:rPr>
                <w:highlight w:val="yellow"/>
              </w:rPr>
            </w:pPr>
            <w:r>
              <w:rPr>
                <w:highlight w:val="yellow"/>
              </w:rPr>
              <w:t>Friday 8</w:t>
            </w:r>
            <w:r w:rsidRPr="00492E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</w:tr>
      <w:tr w:rsidR="00492E52" w14:paraId="794989E8" w14:textId="77777777" w:rsidTr="00150368">
        <w:tc>
          <w:tcPr>
            <w:tcW w:w="988" w:type="dxa"/>
            <w:shd w:val="clear" w:color="auto" w:fill="B4C6E7" w:themeFill="accent1" w:themeFillTint="66"/>
          </w:tcPr>
          <w:p w14:paraId="1A20E1FC" w14:textId="77777777" w:rsidR="00492E52" w:rsidRPr="003627C3" w:rsidRDefault="00492E52" w:rsidP="001842C5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p w14:paraId="66852F3A" w14:textId="77777777" w:rsidR="00492E52" w:rsidRPr="008775AA" w:rsidRDefault="00492E52" w:rsidP="00492E5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985" w:type="dxa"/>
          </w:tcPr>
          <w:p w14:paraId="0ECF3497" w14:textId="26A30652" w:rsidR="00492E52" w:rsidRDefault="00492E52" w:rsidP="00492E52">
            <w:pPr>
              <w:rPr>
                <w:rFonts w:ascii="Times New Roman" w:hAnsi="Times New Roman" w:cs="Times New Roman"/>
                <w:sz w:val="18"/>
              </w:rPr>
            </w:pPr>
            <w:r w:rsidRPr="00C91AE6">
              <w:rPr>
                <w:rFonts w:ascii="Times New Roman" w:hAnsi="Times New Roman" w:cs="Times New Roman"/>
                <w:b/>
                <w:sz w:val="18"/>
              </w:rPr>
              <w:t>Reading</w:t>
            </w:r>
            <w:r>
              <w:rPr>
                <w:rFonts w:ascii="Times New Roman" w:hAnsi="Times New Roman" w:cs="Times New Roman"/>
                <w:b/>
                <w:sz w:val="18"/>
              </w:rPr>
              <w:t>: Choose a book from websites below</w:t>
            </w:r>
          </w:p>
          <w:p w14:paraId="3E213D21" w14:textId="77777777" w:rsidR="00492E52" w:rsidRDefault="00492E52" w:rsidP="001842C5">
            <w:pPr>
              <w:rPr>
                <w:rFonts w:ascii="Times New Roman" w:hAnsi="Times New Roman" w:cs="Times New Roman"/>
                <w:sz w:val="18"/>
              </w:rPr>
            </w:pPr>
          </w:p>
          <w:p w14:paraId="1C32DE47" w14:textId="5FE90B22" w:rsidR="00492E52" w:rsidRDefault="00492E52" w:rsidP="001842C5">
            <w:pPr>
              <w:rPr>
                <w:rFonts w:ascii="Times New Roman" w:hAnsi="Times New Roman" w:cs="Times New Roman"/>
                <w:sz w:val="18"/>
              </w:rPr>
            </w:pPr>
            <w:r w:rsidRPr="000678B8">
              <w:rPr>
                <w:rFonts w:ascii="Times New Roman" w:hAnsi="Times New Roman" w:cs="Times New Roman"/>
                <w:b/>
                <w:bCs/>
                <w:sz w:val="18"/>
              </w:rPr>
              <w:t>Spelling book</w:t>
            </w:r>
            <w:r>
              <w:rPr>
                <w:rFonts w:ascii="Times New Roman" w:hAnsi="Times New Roman" w:cs="Times New Roman"/>
                <w:sz w:val="18"/>
              </w:rPr>
              <w:t xml:space="preserve"> list 14</w:t>
            </w:r>
          </w:p>
          <w:p w14:paraId="0C7356B6" w14:textId="575F5BDB" w:rsidR="00492E52" w:rsidRDefault="00492E52" w:rsidP="00492E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Read list </w:t>
            </w:r>
          </w:p>
          <w:p w14:paraId="0053BA41" w14:textId="2975FCCF" w:rsidR="00492E52" w:rsidRDefault="00492E52" w:rsidP="00492E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Look for and colour letter patterns </w:t>
            </w:r>
          </w:p>
          <w:p w14:paraId="2E7060C6" w14:textId="28E12FF3" w:rsidR="00492E52" w:rsidRDefault="00492E52" w:rsidP="00492E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Reread list </w:t>
            </w:r>
          </w:p>
          <w:p w14:paraId="61F9546B" w14:textId="0E116460" w:rsidR="00492E52" w:rsidRPr="00492E52" w:rsidRDefault="00492E52" w:rsidP="00492E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Complete p .44</w:t>
            </w:r>
          </w:p>
          <w:p w14:paraId="61F158FB" w14:textId="77777777" w:rsidR="00492E52" w:rsidRDefault="00492E52" w:rsidP="001842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Handwriting copy </w:t>
            </w:r>
          </w:p>
          <w:p w14:paraId="003D5CF3" w14:textId="3442BBD4" w:rsidR="00492E52" w:rsidRPr="000678B8" w:rsidRDefault="00492E52" w:rsidP="001842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pages</w:t>
            </w:r>
          </w:p>
        </w:tc>
        <w:tc>
          <w:tcPr>
            <w:tcW w:w="1843" w:type="dxa"/>
          </w:tcPr>
          <w:p w14:paraId="4EF0E3F7" w14:textId="4F7942DE" w:rsidR="00492E52" w:rsidRPr="00492E52" w:rsidRDefault="00492E52" w:rsidP="00184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Spelling b</w:t>
            </w:r>
            <w:r w:rsidRPr="00492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ook p 45 </w:t>
            </w:r>
          </w:p>
          <w:p w14:paraId="5F6A4EE0" w14:textId="7F39876B" w:rsidR="00492E52" w:rsidRPr="00492E52" w:rsidRDefault="00492E52" w:rsidP="00184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Reading :</w:t>
            </w:r>
            <w:r w:rsidRPr="00492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Revise wordlists 7 </w:t>
            </w:r>
          </w:p>
          <w:p w14:paraId="65323C43" w14:textId="77777777" w:rsidR="00492E52" w:rsidRPr="00492E52" w:rsidRDefault="00492E52" w:rsidP="00184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3EC455" w14:textId="77777777" w:rsidR="00492E52" w:rsidRPr="00492E52" w:rsidRDefault="00492E52" w:rsidP="00184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5A4EB5" w14:textId="77777777" w:rsidR="00492E52" w:rsidRDefault="00492E52" w:rsidP="00492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52">
              <w:rPr>
                <w:sz w:val="20"/>
                <w:szCs w:val="20"/>
              </w:rPr>
              <w:t xml:space="preserve">Take out sound card and revise all sounds </w:t>
            </w:r>
            <w:r w:rsidRPr="00492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AE0F27" w14:textId="77777777" w:rsidR="00492E52" w:rsidRDefault="00492E52" w:rsidP="00492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Sounds Make Words p52 /53</w:t>
            </w:r>
          </w:p>
          <w:p w14:paraId="5EC6699C" w14:textId="14EDCDDC" w:rsidR="00492E52" w:rsidRDefault="00492E52" w:rsidP="00492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518F">
              <w:rPr>
                <w:rFonts w:ascii="Times New Roman" w:hAnsi="Times New Roman" w:cs="Times New Roman"/>
                <w:b/>
                <w:sz w:val="24"/>
                <w:szCs w:val="24"/>
              </w:rPr>
              <w:t>oa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5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hen 2 vowels go walking the first one does the talking</w:t>
            </w:r>
            <w:r w:rsidR="003F5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says his name</w:t>
            </w:r>
          </w:p>
          <w:p w14:paraId="39AA3515" w14:textId="235A6AF8" w:rsidR="003F518F" w:rsidRPr="00B063F2" w:rsidRDefault="003F518F" w:rsidP="00492E5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1C34317" w14:textId="6492214B" w:rsidR="003F518F" w:rsidRDefault="00492E52" w:rsidP="003F518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Read</w:t>
            </w:r>
            <w:r w:rsidR="003F518F">
              <w:rPr>
                <w:rFonts w:ascii="Times New Roman" w:hAnsi="Times New Roman" w:cs="Times New Roman"/>
                <w:b/>
                <w:sz w:val="18"/>
              </w:rPr>
              <w:t xml:space="preserve"> poem </w:t>
            </w:r>
          </w:p>
          <w:p w14:paraId="55142B63" w14:textId="298EF65A" w:rsidR="003F518F" w:rsidRDefault="003F518F" w:rsidP="003F518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Walking the Dog</w:t>
            </w:r>
          </w:p>
          <w:p w14:paraId="6C8DA552" w14:textId="47DBDB70" w:rsidR="003F518F" w:rsidRDefault="003F518F" w:rsidP="003F518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Read the poem sounding out new words.</w:t>
            </w:r>
          </w:p>
          <w:p w14:paraId="587E3C51" w14:textId="5BCAEA83" w:rsidR="003F518F" w:rsidRDefault="003F518F" w:rsidP="003F518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Read a few times to become familiar with the poem and improve fluency.</w:t>
            </w:r>
          </w:p>
          <w:p w14:paraId="12939B41" w14:textId="795FEA4D" w:rsidR="003F518F" w:rsidRDefault="003F518F" w:rsidP="003F518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Can you find the rhyming words?</w:t>
            </w:r>
          </w:p>
          <w:p w14:paraId="6FAC7851" w14:textId="33FA0221" w:rsidR="003F518F" w:rsidRDefault="003F518F" w:rsidP="003F518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Colour words that rhyme the same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colour 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Do you notice anything about these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words .</w:t>
            </w:r>
            <w:proofErr w:type="gramEnd"/>
          </w:p>
          <w:p w14:paraId="19306BFB" w14:textId="7A31EDFA" w:rsidR="003F518F" w:rsidRDefault="003F518F" w:rsidP="003F518F">
            <w:r>
              <w:rPr>
                <w:rFonts w:ascii="Times New Roman" w:hAnsi="Times New Roman" w:cs="Times New Roman"/>
                <w:b/>
                <w:sz w:val="18"/>
              </w:rPr>
              <w:t xml:space="preserve">Can you remember some things the dog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did ?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Draw your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favourit</w:t>
            </w:r>
            <w:proofErr w:type="spellEnd"/>
          </w:p>
          <w:p w14:paraId="06FE2390" w14:textId="01FF24B4" w:rsidR="00492E52" w:rsidRDefault="00492E52" w:rsidP="001842C5"/>
        </w:tc>
        <w:tc>
          <w:tcPr>
            <w:tcW w:w="1948" w:type="dxa"/>
          </w:tcPr>
          <w:p w14:paraId="5EA6FAD1" w14:textId="77777777" w:rsidR="00492E52" w:rsidRDefault="00492E52" w:rsidP="001842C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Reminder: It is Good News Friday today – </w:t>
            </w:r>
          </w:p>
          <w:p w14:paraId="46F103E9" w14:textId="77777777" w:rsidR="00492E52" w:rsidRDefault="00492E52" w:rsidP="001842C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272FCF46" w14:textId="5DFA9B06" w:rsidR="00492E52" w:rsidRPr="003627C3" w:rsidRDefault="00492E52" w:rsidP="001842C5">
            <w:pPr>
              <w:rPr>
                <w:rFonts w:ascii="Times New Roman" w:hAnsi="Times New Roman" w:cs="Times New Roman"/>
                <w:sz w:val="18"/>
              </w:rPr>
            </w:pPr>
            <w:r w:rsidRPr="003627C3">
              <w:rPr>
                <w:rFonts w:ascii="Times New Roman" w:hAnsi="Times New Roman" w:cs="Times New Roman"/>
                <w:b/>
                <w:sz w:val="18"/>
              </w:rPr>
              <w:t>Read: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F518F">
              <w:rPr>
                <w:rFonts w:ascii="Times New Roman" w:hAnsi="Times New Roman" w:cs="Times New Roman"/>
                <w:sz w:val="18"/>
              </w:rPr>
              <w:t xml:space="preserve">tricky words </w:t>
            </w:r>
          </w:p>
          <w:p w14:paraId="702F6ACC" w14:textId="77777777" w:rsidR="00492E52" w:rsidRPr="003627C3" w:rsidRDefault="00492E52" w:rsidP="001842C5">
            <w:pPr>
              <w:rPr>
                <w:rFonts w:ascii="Times New Roman" w:hAnsi="Times New Roman" w:cs="Times New Roman"/>
                <w:sz w:val="18"/>
              </w:rPr>
            </w:pPr>
          </w:p>
          <w:p w14:paraId="6621010E" w14:textId="77777777" w:rsidR="00492E52" w:rsidRDefault="00492E52" w:rsidP="001842C5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926">
              <w:rPr>
                <w:rFonts w:ascii="Times New Roman" w:hAnsi="Times New Roman" w:cs="Times New Roman"/>
                <w:b/>
                <w:bCs/>
                <w:sz w:val="18"/>
              </w:rPr>
              <w:t xml:space="preserve">Write out spellings in your copy </w:t>
            </w:r>
          </w:p>
          <w:p w14:paraId="1B325420" w14:textId="77777777" w:rsidR="00492E52" w:rsidRDefault="00492E52" w:rsidP="001842C5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Write 3 sentences using spellings (see below ) </w:t>
            </w:r>
          </w:p>
          <w:p w14:paraId="74D20186" w14:textId="77777777" w:rsidR="00492E52" w:rsidRDefault="00492E52" w:rsidP="001842C5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Don’t forget </w:t>
            </w:r>
          </w:p>
          <w:p w14:paraId="379170D5" w14:textId="77777777" w:rsidR="00492E52" w:rsidRPr="00DE4B01" w:rsidRDefault="00492E52" w:rsidP="001842C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Capital letters</w:t>
            </w:r>
          </w:p>
          <w:p w14:paraId="61A27EA8" w14:textId="77777777" w:rsidR="00492E52" w:rsidRPr="00DE4B01" w:rsidRDefault="00492E52" w:rsidP="001842C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 xml:space="preserve">Full stops </w:t>
            </w:r>
          </w:p>
          <w:p w14:paraId="31E1E6B9" w14:textId="77777777" w:rsidR="00492E52" w:rsidRPr="00DE4B01" w:rsidRDefault="00492E52" w:rsidP="001842C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Spaces</w:t>
            </w:r>
          </w:p>
          <w:p w14:paraId="425D0C11" w14:textId="77777777" w:rsidR="00492E52" w:rsidRPr="00DE4B01" w:rsidRDefault="00492E52" w:rsidP="001842C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Giraffe letters ,</w:t>
            </w:r>
          </w:p>
          <w:p w14:paraId="06A4BF3F" w14:textId="77777777" w:rsidR="00492E52" w:rsidRPr="00DE4B01" w:rsidRDefault="00492E52" w:rsidP="001842C5">
            <w:pPr>
              <w:rPr>
                <w:b/>
                <w:bCs/>
              </w:rPr>
            </w:pPr>
            <w:r w:rsidRPr="00DE4B01">
              <w:rPr>
                <w:b/>
                <w:bCs/>
                <w:sz w:val="18"/>
                <w:szCs w:val="18"/>
              </w:rPr>
              <w:t>tortoise letters and monkey letters</w:t>
            </w:r>
          </w:p>
        </w:tc>
      </w:tr>
      <w:tr w:rsidR="00492E52" w14:paraId="2C404BAB" w14:textId="77777777" w:rsidTr="00150368">
        <w:tc>
          <w:tcPr>
            <w:tcW w:w="988" w:type="dxa"/>
            <w:shd w:val="clear" w:color="auto" w:fill="92D050"/>
          </w:tcPr>
          <w:p w14:paraId="153C8810" w14:textId="77777777" w:rsidR="00492E52" w:rsidRPr="003627C3" w:rsidRDefault="00492E52" w:rsidP="001842C5">
            <w:pPr>
              <w:jc w:val="center"/>
              <w:rPr>
                <w:rFonts w:cstheme="minorHAnsi"/>
                <w:b/>
              </w:rPr>
            </w:pPr>
            <w:proofErr w:type="spellStart"/>
            <w:r w:rsidRPr="003627C3"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2409" w:type="dxa"/>
          </w:tcPr>
          <w:p w14:paraId="4E3C8E2D" w14:textId="77777777" w:rsidR="00492E52" w:rsidRPr="003627C3" w:rsidRDefault="00492E52" w:rsidP="001842C5">
            <w:pPr>
              <w:rPr>
                <w:rFonts w:ascii="Times New Roman" w:hAnsi="Times New Roman" w:cs="Times New Roman"/>
                <w:sz w:val="18"/>
              </w:rPr>
            </w:pPr>
          </w:p>
          <w:p w14:paraId="5BCE20B5" w14:textId="77777777" w:rsidR="00492E52" w:rsidRPr="003627C3" w:rsidRDefault="00492E52" w:rsidP="001842C5">
            <w:pPr>
              <w:rPr>
                <w:rFonts w:ascii="Arial" w:hAnsi="Arial" w:cs="Arial"/>
                <w:color w:val="454D56"/>
                <w:sz w:val="24"/>
                <w:szCs w:val="30"/>
                <w:shd w:val="clear" w:color="auto" w:fill="FFFFFF"/>
              </w:rPr>
            </w:pPr>
          </w:p>
          <w:p w14:paraId="0DC9AE80" w14:textId="77777777" w:rsidR="00492E52" w:rsidRPr="00FE6640" w:rsidRDefault="00492E52" w:rsidP="001842C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  <w:tc>
          <w:tcPr>
            <w:tcW w:w="1985" w:type="dxa"/>
          </w:tcPr>
          <w:p w14:paraId="08CDFC3F" w14:textId="77777777" w:rsidR="00492E52" w:rsidRDefault="00F728F4" w:rsidP="00E834EC">
            <w:proofErr w:type="spellStart"/>
            <w:r w:rsidRPr="00F728F4">
              <w:rPr>
                <w:b/>
                <w:bCs/>
              </w:rPr>
              <w:t>Abair</w:t>
            </w:r>
            <w:proofErr w:type="spellEnd"/>
            <w:r w:rsidRPr="00F728F4">
              <w:rPr>
                <w:b/>
                <w:bCs/>
              </w:rPr>
              <w:t xml:space="preserve"> </w:t>
            </w:r>
            <w:proofErr w:type="spellStart"/>
            <w:r w:rsidRPr="00F728F4">
              <w:rPr>
                <w:b/>
                <w:bCs/>
              </w:rPr>
              <w:t>liom</w:t>
            </w:r>
            <w:proofErr w:type="spellEnd"/>
            <w:r w:rsidRPr="00F728F4">
              <w:rPr>
                <w:b/>
                <w:bCs/>
              </w:rPr>
              <w:t xml:space="preserve"> p.70</w:t>
            </w:r>
            <w:r>
              <w:t xml:space="preserve"> revision </w:t>
            </w:r>
            <w:proofErr w:type="spellStart"/>
            <w:r>
              <w:t>Taispeáin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  <w:r>
              <w:t xml:space="preserve"> /show me </w:t>
            </w:r>
          </w:p>
          <w:p w14:paraId="33D1F384" w14:textId="77777777" w:rsidR="00F728F4" w:rsidRPr="00F728F4" w:rsidRDefault="00F728F4" w:rsidP="00E834EC">
            <w:pPr>
              <w:rPr>
                <w:sz w:val="18"/>
                <w:szCs w:val="18"/>
              </w:rPr>
            </w:pPr>
            <w:proofErr w:type="spellStart"/>
            <w:r w:rsidRPr="00F728F4">
              <w:rPr>
                <w:sz w:val="18"/>
                <w:szCs w:val="18"/>
              </w:rPr>
              <w:t>Airgead</w:t>
            </w:r>
            <w:proofErr w:type="spellEnd"/>
            <w:r w:rsidRPr="00F728F4">
              <w:rPr>
                <w:sz w:val="18"/>
                <w:szCs w:val="18"/>
              </w:rPr>
              <w:t xml:space="preserve"> =money </w:t>
            </w:r>
            <w:proofErr w:type="spellStart"/>
            <w:r w:rsidRPr="00F728F4">
              <w:rPr>
                <w:sz w:val="18"/>
                <w:szCs w:val="18"/>
              </w:rPr>
              <w:t>bronntanas</w:t>
            </w:r>
            <w:proofErr w:type="spellEnd"/>
            <w:r w:rsidRPr="00F728F4">
              <w:rPr>
                <w:sz w:val="18"/>
                <w:szCs w:val="18"/>
              </w:rPr>
              <w:t xml:space="preserve"> =present ,sip=zip ,</w:t>
            </w:r>
            <w:proofErr w:type="spellStart"/>
            <w:r w:rsidRPr="00F728F4">
              <w:rPr>
                <w:sz w:val="18"/>
                <w:szCs w:val="18"/>
              </w:rPr>
              <w:t>ríomhaire</w:t>
            </w:r>
            <w:proofErr w:type="spellEnd"/>
            <w:r w:rsidRPr="00F728F4">
              <w:rPr>
                <w:sz w:val="18"/>
                <w:szCs w:val="18"/>
              </w:rPr>
              <w:t xml:space="preserve"> </w:t>
            </w:r>
            <w:proofErr w:type="spellStart"/>
            <w:r w:rsidRPr="00F728F4">
              <w:rPr>
                <w:sz w:val="18"/>
                <w:szCs w:val="18"/>
              </w:rPr>
              <w:t>glúine</w:t>
            </w:r>
            <w:proofErr w:type="spellEnd"/>
            <w:r w:rsidRPr="00F728F4">
              <w:rPr>
                <w:sz w:val="18"/>
                <w:szCs w:val="18"/>
              </w:rPr>
              <w:t>= laptop ,</w:t>
            </w:r>
            <w:proofErr w:type="spellStart"/>
            <w:r w:rsidRPr="00F728F4">
              <w:rPr>
                <w:sz w:val="18"/>
                <w:szCs w:val="18"/>
              </w:rPr>
              <w:t>éadaí</w:t>
            </w:r>
            <w:proofErr w:type="spellEnd"/>
            <w:r w:rsidRPr="00F728F4">
              <w:rPr>
                <w:sz w:val="18"/>
                <w:szCs w:val="18"/>
              </w:rPr>
              <w:t xml:space="preserve"> </w:t>
            </w:r>
            <w:proofErr w:type="spellStart"/>
            <w:r w:rsidRPr="00F728F4">
              <w:rPr>
                <w:sz w:val="18"/>
                <w:szCs w:val="18"/>
              </w:rPr>
              <w:t>spóirt</w:t>
            </w:r>
            <w:proofErr w:type="spellEnd"/>
            <w:r w:rsidRPr="00F728F4">
              <w:rPr>
                <w:sz w:val="18"/>
                <w:szCs w:val="18"/>
              </w:rPr>
              <w:t xml:space="preserve"> =sports gear ,</w:t>
            </w:r>
            <w:proofErr w:type="spellStart"/>
            <w:r w:rsidRPr="00F728F4">
              <w:rPr>
                <w:sz w:val="18"/>
                <w:szCs w:val="18"/>
              </w:rPr>
              <w:t>coinneal</w:t>
            </w:r>
            <w:proofErr w:type="spellEnd"/>
            <w:r w:rsidRPr="00F728F4">
              <w:rPr>
                <w:sz w:val="18"/>
                <w:szCs w:val="18"/>
              </w:rPr>
              <w:t xml:space="preserve"> =candle ,</w:t>
            </w:r>
            <w:proofErr w:type="spellStart"/>
            <w:r w:rsidRPr="00F728F4">
              <w:rPr>
                <w:sz w:val="18"/>
                <w:szCs w:val="18"/>
              </w:rPr>
              <w:t>nuachtán</w:t>
            </w:r>
            <w:proofErr w:type="spellEnd"/>
            <w:r w:rsidRPr="00F728F4">
              <w:rPr>
                <w:sz w:val="18"/>
                <w:szCs w:val="18"/>
              </w:rPr>
              <w:t xml:space="preserve"> =newspaper ,</w:t>
            </w:r>
            <w:proofErr w:type="spellStart"/>
            <w:r w:rsidRPr="00F728F4">
              <w:rPr>
                <w:sz w:val="18"/>
                <w:szCs w:val="18"/>
              </w:rPr>
              <w:t>gloine</w:t>
            </w:r>
            <w:proofErr w:type="spellEnd"/>
            <w:r w:rsidRPr="00F728F4">
              <w:rPr>
                <w:sz w:val="18"/>
                <w:szCs w:val="18"/>
              </w:rPr>
              <w:t xml:space="preserve"> =glass ,</w:t>
            </w:r>
            <w:proofErr w:type="spellStart"/>
            <w:r w:rsidRPr="00F728F4">
              <w:rPr>
                <w:sz w:val="18"/>
                <w:szCs w:val="18"/>
              </w:rPr>
              <w:t>rialtán</w:t>
            </w:r>
            <w:proofErr w:type="spellEnd"/>
            <w:r w:rsidRPr="00F728F4">
              <w:rPr>
                <w:sz w:val="18"/>
                <w:szCs w:val="18"/>
              </w:rPr>
              <w:t xml:space="preserve"> =remote control ,</w:t>
            </w:r>
            <w:proofErr w:type="spellStart"/>
            <w:r w:rsidRPr="00F728F4">
              <w:rPr>
                <w:sz w:val="18"/>
                <w:szCs w:val="18"/>
              </w:rPr>
              <w:t>scuab</w:t>
            </w:r>
            <w:proofErr w:type="spellEnd"/>
            <w:r w:rsidRPr="00F728F4">
              <w:rPr>
                <w:sz w:val="18"/>
                <w:szCs w:val="18"/>
              </w:rPr>
              <w:t xml:space="preserve"> =brush</w:t>
            </w:r>
          </w:p>
          <w:p w14:paraId="0BC1FB93" w14:textId="50C0D660" w:rsidR="00F728F4" w:rsidRDefault="00F728F4" w:rsidP="00E834EC">
            <w:proofErr w:type="spellStart"/>
            <w:r w:rsidRPr="00F728F4">
              <w:rPr>
                <w:sz w:val="18"/>
                <w:szCs w:val="18"/>
              </w:rPr>
              <w:t>Mamaí</w:t>
            </w:r>
            <w:proofErr w:type="spellEnd"/>
            <w:r w:rsidRPr="00F728F4">
              <w:rPr>
                <w:sz w:val="18"/>
                <w:szCs w:val="18"/>
              </w:rPr>
              <w:t xml:space="preserve"> </w:t>
            </w:r>
            <w:proofErr w:type="spellStart"/>
            <w:r w:rsidRPr="00F728F4">
              <w:rPr>
                <w:sz w:val="18"/>
                <w:szCs w:val="18"/>
              </w:rPr>
              <w:t>ina</w:t>
            </w:r>
            <w:proofErr w:type="spellEnd"/>
            <w:r w:rsidRPr="00F728F4">
              <w:rPr>
                <w:sz w:val="18"/>
                <w:szCs w:val="18"/>
              </w:rPr>
              <w:t xml:space="preserve"> </w:t>
            </w:r>
            <w:proofErr w:type="spellStart"/>
            <w:r w:rsidRPr="00F728F4">
              <w:rPr>
                <w:sz w:val="18"/>
                <w:szCs w:val="18"/>
              </w:rPr>
              <w:t>seasamh</w:t>
            </w:r>
            <w:proofErr w:type="spellEnd"/>
            <w:r w:rsidRPr="00F728F4">
              <w:rPr>
                <w:sz w:val="18"/>
                <w:szCs w:val="18"/>
              </w:rPr>
              <w:t xml:space="preserve"> =mammy standing ,</w:t>
            </w:r>
            <w:proofErr w:type="spellStart"/>
            <w:r w:rsidRPr="00F728F4">
              <w:rPr>
                <w:sz w:val="18"/>
                <w:szCs w:val="18"/>
              </w:rPr>
              <w:t>Seán</w:t>
            </w:r>
            <w:proofErr w:type="spellEnd"/>
            <w:r w:rsidRPr="00F728F4">
              <w:rPr>
                <w:sz w:val="18"/>
                <w:szCs w:val="18"/>
              </w:rPr>
              <w:t xml:space="preserve"> </w:t>
            </w:r>
            <w:proofErr w:type="spellStart"/>
            <w:r w:rsidRPr="00F728F4">
              <w:rPr>
                <w:sz w:val="18"/>
                <w:szCs w:val="18"/>
              </w:rPr>
              <w:t>ag</w:t>
            </w:r>
            <w:proofErr w:type="spellEnd"/>
            <w:r w:rsidRPr="00F728F4">
              <w:rPr>
                <w:sz w:val="18"/>
                <w:szCs w:val="18"/>
              </w:rPr>
              <w:t xml:space="preserve"> </w:t>
            </w:r>
            <w:proofErr w:type="spellStart"/>
            <w:r w:rsidRPr="00F728F4">
              <w:rPr>
                <w:sz w:val="18"/>
                <w:szCs w:val="18"/>
              </w:rPr>
              <w:t>gaire</w:t>
            </w:r>
            <w:proofErr w:type="spellEnd"/>
            <w:r w:rsidRPr="00F728F4">
              <w:rPr>
                <w:sz w:val="18"/>
                <w:szCs w:val="18"/>
              </w:rPr>
              <w:t xml:space="preserve"> =</w:t>
            </w:r>
            <w:proofErr w:type="spellStart"/>
            <w:r w:rsidRPr="00F728F4">
              <w:rPr>
                <w:sz w:val="18"/>
                <w:szCs w:val="18"/>
              </w:rPr>
              <w:t>sean</w:t>
            </w:r>
            <w:proofErr w:type="spellEnd"/>
            <w:r w:rsidRPr="00F728F4">
              <w:rPr>
                <w:sz w:val="18"/>
                <w:szCs w:val="18"/>
              </w:rPr>
              <w:t xml:space="preserve"> laughing</w:t>
            </w:r>
          </w:p>
        </w:tc>
        <w:tc>
          <w:tcPr>
            <w:tcW w:w="1843" w:type="dxa"/>
          </w:tcPr>
          <w:p w14:paraId="153FDF5E" w14:textId="4E68D192" w:rsidR="00492E52" w:rsidRDefault="00F728F4" w:rsidP="001842C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728F4">
              <w:rPr>
                <w:b/>
                <w:bCs/>
                <w:sz w:val="20"/>
                <w:szCs w:val="20"/>
              </w:rPr>
              <w:t>Abair</w:t>
            </w:r>
            <w:proofErr w:type="spellEnd"/>
            <w:r w:rsidRPr="00F728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8F4">
              <w:rPr>
                <w:b/>
                <w:bCs/>
                <w:sz w:val="20"/>
                <w:szCs w:val="20"/>
              </w:rPr>
              <w:t>Liom</w:t>
            </w:r>
            <w:proofErr w:type="spellEnd"/>
            <w:r w:rsidRPr="00F728F4">
              <w:rPr>
                <w:b/>
                <w:bCs/>
                <w:sz w:val="20"/>
                <w:szCs w:val="20"/>
              </w:rPr>
              <w:t xml:space="preserve"> p71</w:t>
            </w:r>
          </w:p>
          <w:p w14:paraId="263C9F43" w14:textId="55F5B819" w:rsidR="00150368" w:rsidRDefault="00150368" w:rsidP="001842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Cad </w:t>
            </w:r>
            <w:proofErr w:type="spellStart"/>
            <w:r>
              <w:rPr>
                <w:b/>
                <w:bCs/>
                <w:sz w:val="20"/>
                <w:szCs w:val="20"/>
              </w:rPr>
              <w:t>atá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siúl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Táfaí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Síofra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Lóla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Daidí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?</w:t>
            </w:r>
            <w:proofErr w:type="gramEnd"/>
          </w:p>
          <w:p w14:paraId="52ECB32E" w14:textId="4EA473B1" w:rsidR="00150368" w:rsidRPr="00150368" w:rsidRDefault="00150368" w:rsidP="001842C5">
            <w:pPr>
              <w:rPr>
                <w:sz w:val="20"/>
                <w:szCs w:val="20"/>
              </w:rPr>
            </w:pPr>
            <w:proofErr w:type="spellStart"/>
            <w:r w:rsidRPr="00150368">
              <w:rPr>
                <w:sz w:val="20"/>
                <w:szCs w:val="20"/>
              </w:rPr>
              <w:t>Tá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r w:rsidRPr="00150368">
              <w:rPr>
                <w:sz w:val="20"/>
                <w:szCs w:val="20"/>
              </w:rPr>
              <w:t>Tafai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r w:rsidRPr="00150368">
              <w:rPr>
                <w:sz w:val="20"/>
                <w:szCs w:val="20"/>
              </w:rPr>
              <w:t>ag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r w:rsidRPr="00150368">
              <w:rPr>
                <w:sz w:val="20"/>
                <w:szCs w:val="20"/>
              </w:rPr>
              <w:t>súgradh</w:t>
            </w:r>
            <w:proofErr w:type="spellEnd"/>
            <w:r w:rsidRPr="00150368">
              <w:rPr>
                <w:sz w:val="20"/>
                <w:szCs w:val="20"/>
              </w:rPr>
              <w:t xml:space="preserve"> le </w:t>
            </w:r>
            <w:proofErr w:type="spellStart"/>
            <w:r w:rsidRPr="00150368">
              <w:rPr>
                <w:sz w:val="20"/>
                <w:szCs w:val="20"/>
              </w:rPr>
              <w:t>liathróid</w:t>
            </w:r>
            <w:proofErr w:type="spellEnd"/>
          </w:p>
          <w:p w14:paraId="15F73AA0" w14:textId="026630F9" w:rsidR="00150368" w:rsidRPr="00150368" w:rsidRDefault="00150368" w:rsidP="001842C5">
            <w:pPr>
              <w:rPr>
                <w:sz w:val="20"/>
                <w:szCs w:val="20"/>
              </w:rPr>
            </w:pPr>
            <w:r w:rsidRPr="00150368">
              <w:rPr>
                <w:sz w:val="20"/>
                <w:szCs w:val="20"/>
              </w:rPr>
              <w:t xml:space="preserve">Ta </w:t>
            </w:r>
            <w:proofErr w:type="spellStart"/>
            <w:r w:rsidRPr="00150368">
              <w:rPr>
                <w:sz w:val="20"/>
                <w:szCs w:val="20"/>
              </w:rPr>
              <w:t>Síofra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r w:rsidRPr="00150368">
              <w:rPr>
                <w:sz w:val="20"/>
                <w:szCs w:val="20"/>
              </w:rPr>
              <w:t>ag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r w:rsidRPr="00150368">
              <w:rPr>
                <w:sz w:val="20"/>
                <w:szCs w:val="20"/>
              </w:rPr>
              <w:t>titim</w:t>
            </w:r>
            <w:proofErr w:type="spellEnd"/>
            <w:r w:rsidRPr="00150368">
              <w:rPr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150368">
              <w:rPr>
                <w:sz w:val="20"/>
                <w:szCs w:val="20"/>
              </w:rPr>
              <w:t>cathaoir</w:t>
            </w:r>
            <w:proofErr w:type="spellEnd"/>
            <w:r w:rsidRPr="00150368">
              <w:rPr>
                <w:sz w:val="20"/>
                <w:szCs w:val="20"/>
              </w:rPr>
              <w:t xml:space="preserve"> .</w:t>
            </w:r>
            <w:proofErr w:type="gramEnd"/>
          </w:p>
          <w:p w14:paraId="2571621A" w14:textId="6A477BBB" w:rsidR="00150368" w:rsidRPr="00150368" w:rsidRDefault="00150368" w:rsidP="001842C5">
            <w:pPr>
              <w:rPr>
                <w:sz w:val="20"/>
                <w:szCs w:val="20"/>
              </w:rPr>
            </w:pPr>
            <w:proofErr w:type="spellStart"/>
            <w:r w:rsidRPr="00150368">
              <w:rPr>
                <w:sz w:val="20"/>
                <w:szCs w:val="20"/>
              </w:rPr>
              <w:t>Tá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r w:rsidRPr="00150368">
              <w:rPr>
                <w:sz w:val="20"/>
                <w:szCs w:val="20"/>
              </w:rPr>
              <w:t>Daiiidi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r w:rsidRPr="00150368">
              <w:rPr>
                <w:sz w:val="20"/>
                <w:szCs w:val="20"/>
              </w:rPr>
              <w:t>ag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r w:rsidRPr="00150368">
              <w:rPr>
                <w:sz w:val="20"/>
                <w:szCs w:val="20"/>
              </w:rPr>
              <w:t>éisteacht</w:t>
            </w:r>
            <w:proofErr w:type="spellEnd"/>
            <w:r w:rsidRPr="00150368">
              <w:rPr>
                <w:sz w:val="20"/>
                <w:szCs w:val="20"/>
              </w:rPr>
              <w:t xml:space="preserve"> le </w:t>
            </w:r>
            <w:proofErr w:type="spellStart"/>
            <w:proofErr w:type="gramStart"/>
            <w:r w:rsidRPr="00150368">
              <w:rPr>
                <w:sz w:val="20"/>
                <w:szCs w:val="20"/>
              </w:rPr>
              <w:t>ceol</w:t>
            </w:r>
            <w:proofErr w:type="spellEnd"/>
            <w:r w:rsidRPr="00150368">
              <w:rPr>
                <w:sz w:val="20"/>
                <w:szCs w:val="20"/>
              </w:rPr>
              <w:t xml:space="preserve"> .</w:t>
            </w:r>
            <w:proofErr w:type="gramEnd"/>
          </w:p>
          <w:p w14:paraId="5362B489" w14:textId="466FF9A1" w:rsidR="00150368" w:rsidRPr="00150368" w:rsidRDefault="00150368" w:rsidP="001842C5">
            <w:pPr>
              <w:rPr>
                <w:sz w:val="20"/>
                <w:szCs w:val="20"/>
              </w:rPr>
            </w:pPr>
            <w:proofErr w:type="spellStart"/>
            <w:r w:rsidRPr="00150368">
              <w:rPr>
                <w:sz w:val="20"/>
                <w:szCs w:val="20"/>
              </w:rPr>
              <w:t>Tá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r w:rsidRPr="00150368">
              <w:rPr>
                <w:sz w:val="20"/>
                <w:szCs w:val="20"/>
              </w:rPr>
              <w:t>Lóla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r w:rsidRPr="00150368">
              <w:rPr>
                <w:sz w:val="20"/>
                <w:szCs w:val="20"/>
              </w:rPr>
              <w:t>ag</w:t>
            </w:r>
            <w:proofErr w:type="spellEnd"/>
            <w:r w:rsidRPr="0015036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0368">
              <w:rPr>
                <w:sz w:val="20"/>
                <w:szCs w:val="20"/>
              </w:rPr>
              <w:t>gaire</w:t>
            </w:r>
            <w:proofErr w:type="spellEnd"/>
            <w:r w:rsidRPr="00150368">
              <w:rPr>
                <w:sz w:val="20"/>
                <w:szCs w:val="20"/>
              </w:rPr>
              <w:t xml:space="preserve"> .</w:t>
            </w:r>
            <w:proofErr w:type="gramEnd"/>
          </w:p>
          <w:p w14:paraId="47B999A7" w14:textId="550AAA9B" w:rsidR="00150368" w:rsidRPr="00F728F4" w:rsidRDefault="00150368" w:rsidP="001842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4778A9" w14:textId="77777777" w:rsidR="00492E52" w:rsidRDefault="00150368" w:rsidP="00E83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Revision </w:t>
            </w:r>
          </w:p>
          <w:p w14:paraId="3C19739E" w14:textId="37753B5B" w:rsidR="00150368" w:rsidRDefault="00150368" w:rsidP="00E83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16 </w:t>
            </w:r>
            <w:proofErr w:type="spellStart"/>
            <w:r>
              <w:rPr>
                <w:sz w:val="18"/>
                <w:szCs w:val="18"/>
              </w:rPr>
              <w:t>Breithlá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Sheain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Shíofra</w:t>
            </w:r>
            <w:proofErr w:type="spellEnd"/>
          </w:p>
          <w:p w14:paraId="2772EC6D" w14:textId="6D4C3238" w:rsidR="00150368" w:rsidRDefault="00150368" w:rsidP="00E83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 song and poem </w:t>
            </w:r>
          </w:p>
          <w:p w14:paraId="1F2F7393" w14:textId="1E210B63" w:rsidR="00150368" w:rsidRDefault="00150368" w:rsidP="00E83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 </w:t>
            </w:r>
            <w:proofErr w:type="spellStart"/>
            <w:r>
              <w:rPr>
                <w:sz w:val="18"/>
                <w:szCs w:val="18"/>
              </w:rPr>
              <w:t>foclóir</w:t>
            </w:r>
            <w:proofErr w:type="spellEnd"/>
            <w:r>
              <w:rPr>
                <w:sz w:val="18"/>
                <w:szCs w:val="18"/>
              </w:rPr>
              <w:t xml:space="preserve"> 1/2  game </w:t>
            </w:r>
          </w:p>
          <w:p w14:paraId="2B013673" w14:textId="0A4960F6" w:rsidR="00150368" w:rsidRPr="00B92F74" w:rsidRDefault="00150368" w:rsidP="00E834EC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268D8A8D" w14:textId="77777777" w:rsidR="00492E52" w:rsidRDefault="00492E52" w:rsidP="001842C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50368">
              <w:rPr>
                <w:sz w:val="18"/>
              </w:rPr>
              <w:t>Revision lesson 17</w:t>
            </w:r>
          </w:p>
          <w:p w14:paraId="4386F302" w14:textId="77777777" w:rsidR="00150368" w:rsidRDefault="00150368" w:rsidP="001842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Spraoi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scoil</w:t>
            </w:r>
            <w:proofErr w:type="spellEnd"/>
            <w:r>
              <w:rPr>
                <w:sz w:val="18"/>
              </w:rPr>
              <w:t xml:space="preserve"> </w:t>
            </w:r>
          </w:p>
          <w:p w14:paraId="2D654301" w14:textId="77777777" w:rsidR="00150368" w:rsidRDefault="00150368" w:rsidP="001842C5">
            <w:pPr>
              <w:rPr>
                <w:sz w:val="18"/>
              </w:rPr>
            </w:pPr>
            <w:r>
              <w:rPr>
                <w:sz w:val="18"/>
              </w:rPr>
              <w:t xml:space="preserve">Sing song /poem </w:t>
            </w:r>
          </w:p>
          <w:p w14:paraId="1307C5EA" w14:textId="2C7E84DE" w:rsidR="00150368" w:rsidRDefault="00150368" w:rsidP="001842C5">
            <w:r>
              <w:rPr>
                <w:sz w:val="18"/>
              </w:rPr>
              <w:t>Vocab game 1 /2</w:t>
            </w:r>
          </w:p>
        </w:tc>
      </w:tr>
      <w:tr w:rsidR="00492E52" w14:paraId="22DAEAC0" w14:textId="77777777" w:rsidTr="00150368">
        <w:tc>
          <w:tcPr>
            <w:tcW w:w="988" w:type="dxa"/>
            <w:shd w:val="clear" w:color="auto" w:fill="F7CAAC" w:themeFill="accent2" w:themeFillTint="66"/>
          </w:tcPr>
          <w:p w14:paraId="39A3B8A9" w14:textId="77777777" w:rsidR="00492E52" w:rsidRPr="003627C3" w:rsidRDefault="00492E52" w:rsidP="001842C5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</w:tcPr>
          <w:p w14:paraId="0692F7A8" w14:textId="0C0429BB" w:rsidR="00492E52" w:rsidRPr="00CC0C5D" w:rsidRDefault="00492E52" w:rsidP="001842C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1C0CC6E" w14:textId="019D0DE1" w:rsidR="00492E52" w:rsidRDefault="00284610" w:rsidP="001842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Count to 50 and back </w:t>
            </w:r>
          </w:p>
          <w:p w14:paraId="012A1755" w14:textId="4D81E014" w:rsidR="00284610" w:rsidRDefault="00284610" w:rsidP="001842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Count in 10’s to 50 </w:t>
            </w:r>
          </w:p>
          <w:p w14:paraId="4219E85D" w14:textId="77777777" w:rsidR="00284610" w:rsidRDefault="00284610" w:rsidP="001842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Count to 20 in 2’s </w:t>
            </w:r>
          </w:p>
          <w:p w14:paraId="651995AD" w14:textId="77777777" w:rsidR="00284610" w:rsidRDefault="00284610" w:rsidP="001842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Count to 20 in 5’s </w:t>
            </w:r>
          </w:p>
          <w:p w14:paraId="3CD8A198" w14:textId="248446CE" w:rsidR="00284610" w:rsidRDefault="00284610" w:rsidP="001842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Use counters/coins to help if necessary </w:t>
            </w:r>
          </w:p>
          <w:p w14:paraId="6B0FE74C" w14:textId="77777777" w:rsidR="00284610" w:rsidRDefault="00284610" w:rsidP="001842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Practice making 10 c in different ways </w:t>
            </w:r>
          </w:p>
          <w:p w14:paraId="35D78ACD" w14:textId="0F15643A" w:rsidR="00284610" w:rsidRPr="00CC0C5D" w:rsidRDefault="00284610" w:rsidP="001842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Draw 5 diff ways to make 10c in maths copy </w:t>
            </w:r>
          </w:p>
        </w:tc>
        <w:tc>
          <w:tcPr>
            <w:tcW w:w="1843" w:type="dxa"/>
          </w:tcPr>
          <w:p w14:paraId="55F5A8C7" w14:textId="77777777" w:rsidR="00492E52" w:rsidRDefault="00284610" w:rsidP="001842C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Busy at maths p 122</w:t>
            </w:r>
          </w:p>
          <w:p w14:paraId="22CEDBB5" w14:textId="77777777" w:rsidR="00284610" w:rsidRDefault="00284610" w:rsidP="001842C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Name items for sale in shop </w:t>
            </w:r>
          </w:p>
          <w:p w14:paraId="6AF4C6E2" w14:textId="577FD4FD" w:rsidR="00284610" w:rsidRDefault="00284610" w:rsidP="001842C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.What item is the cheapest /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dearest ?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/most expensive ?</w:t>
            </w:r>
          </w:p>
          <w:p w14:paraId="5E1AD157" w14:textId="5F336845" w:rsidR="00284610" w:rsidRDefault="00284610" w:rsidP="001842C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Use counters if necessary </w:t>
            </w:r>
          </w:p>
          <w:p w14:paraId="6AA211E2" w14:textId="2BC9775C" w:rsidR="00284610" w:rsidRPr="009B149C" w:rsidRDefault="00284610" w:rsidP="001842C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31D9A6A4" w14:textId="77777777" w:rsidR="00492E52" w:rsidRDefault="00284610" w:rsidP="0018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Count to 60 and </w:t>
            </w:r>
            <w:proofErr w:type="gramStart"/>
            <w:r>
              <w:rPr>
                <w:rFonts w:ascii="Times New Roman" w:hAnsi="Times New Roman" w:cs="Times New Roman"/>
              </w:rPr>
              <w:t>back .</w:t>
            </w:r>
            <w:proofErr w:type="gramEnd"/>
          </w:p>
          <w:p w14:paraId="5FCE64E8" w14:textId="77777777" w:rsidR="00284610" w:rsidRDefault="00284610" w:rsidP="0018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Count to 60 in 10’s (10cent coins </w:t>
            </w:r>
          </w:p>
          <w:p w14:paraId="423F3A99" w14:textId="77777777" w:rsidR="00284610" w:rsidRDefault="00284610" w:rsidP="0018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might help )</w:t>
            </w:r>
          </w:p>
          <w:p w14:paraId="6694F6FF" w14:textId="42D8764F" w:rsidR="00284610" w:rsidRPr="00973A37" w:rsidRDefault="00284610" w:rsidP="0018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p 123/124</w:t>
            </w:r>
          </w:p>
        </w:tc>
        <w:tc>
          <w:tcPr>
            <w:tcW w:w="1948" w:type="dxa"/>
          </w:tcPr>
          <w:p w14:paraId="7BD4840D" w14:textId="77777777" w:rsidR="00492E52" w:rsidRPr="00102DF2" w:rsidRDefault="00492E52" w:rsidP="001842C5">
            <w:pPr>
              <w:rPr>
                <w:bCs/>
              </w:rPr>
            </w:pPr>
            <w:r w:rsidRPr="00102DF2">
              <w:rPr>
                <w:bCs/>
              </w:rPr>
              <w:t xml:space="preserve">Complete 2 pages in </w:t>
            </w:r>
            <w:r>
              <w:rPr>
                <w:bCs/>
              </w:rPr>
              <w:t>small Busy at maths book</w:t>
            </w:r>
          </w:p>
        </w:tc>
      </w:tr>
      <w:tr w:rsidR="00492E52" w14:paraId="411D2A06" w14:textId="77777777" w:rsidTr="00150368">
        <w:tc>
          <w:tcPr>
            <w:tcW w:w="988" w:type="dxa"/>
            <w:shd w:val="clear" w:color="auto" w:fill="FFD966" w:themeFill="accent4" w:themeFillTint="99"/>
          </w:tcPr>
          <w:p w14:paraId="436C7D53" w14:textId="77777777" w:rsidR="00492E52" w:rsidRPr="003627C3" w:rsidRDefault="00492E52" w:rsidP="001842C5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P.E</w:t>
            </w:r>
          </w:p>
        </w:tc>
        <w:tc>
          <w:tcPr>
            <w:tcW w:w="2409" w:type="dxa"/>
          </w:tcPr>
          <w:p w14:paraId="3410AE1F" w14:textId="77777777" w:rsidR="00492E52" w:rsidRDefault="00492E52" w:rsidP="001842C5"/>
        </w:tc>
        <w:tc>
          <w:tcPr>
            <w:tcW w:w="1985" w:type="dxa"/>
          </w:tcPr>
          <w:p w14:paraId="7EF4B459" w14:textId="77777777" w:rsidR="00492E52" w:rsidRDefault="00492E52" w:rsidP="001842C5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0CB7B96A" w14:textId="77777777" w:rsidR="00492E52" w:rsidRDefault="00492E52" w:rsidP="001842C5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843" w:type="dxa"/>
          </w:tcPr>
          <w:p w14:paraId="7F50CD61" w14:textId="77777777" w:rsidR="00492E52" w:rsidRDefault="00492E52" w:rsidP="001842C5"/>
        </w:tc>
        <w:tc>
          <w:tcPr>
            <w:tcW w:w="1842" w:type="dxa"/>
          </w:tcPr>
          <w:p w14:paraId="59E3F314" w14:textId="77777777" w:rsidR="00492E52" w:rsidRDefault="00492E52" w:rsidP="001842C5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18F13563" w14:textId="77777777" w:rsidR="00492E52" w:rsidRDefault="00492E52" w:rsidP="001842C5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lastRenderedPageBreak/>
              <w:t xml:space="preserve">Cosmic Yoga </w:t>
            </w:r>
          </w:p>
        </w:tc>
        <w:tc>
          <w:tcPr>
            <w:tcW w:w="1948" w:type="dxa"/>
          </w:tcPr>
          <w:p w14:paraId="7899D8C0" w14:textId="7C0FC5A0" w:rsidR="00492E52" w:rsidRDefault="00C51F44" w:rsidP="001842C5">
            <w:r>
              <w:lastRenderedPageBreak/>
              <w:t xml:space="preserve">10at10 </w:t>
            </w:r>
            <w:proofErr w:type="spellStart"/>
            <w:r>
              <w:t>rte</w:t>
            </w:r>
            <w:proofErr w:type="spellEnd"/>
            <w:r>
              <w:t xml:space="preserve"> junior</w:t>
            </w:r>
          </w:p>
        </w:tc>
      </w:tr>
      <w:tr w:rsidR="00492E52" w14:paraId="280468E5" w14:textId="77777777" w:rsidTr="00150368">
        <w:trPr>
          <w:trHeight w:val="493"/>
        </w:trPr>
        <w:tc>
          <w:tcPr>
            <w:tcW w:w="988" w:type="dxa"/>
            <w:shd w:val="clear" w:color="auto" w:fill="ED7D95"/>
          </w:tcPr>
          <w:p w14:paraId="16E1EDCA" w14:textId="77777777" w:rsidR="00492E52" w:rsidRPr="003627C3" w:rsidRDefault="00492E52" w:rsidP="001842C5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Hist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Geog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Scien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)</w:t>
            </w:r>
          </w:p>
        </w:tc>
        <w:tc>
          <w:tcPr>
            <w:tcW w:w="2409" w:type="dxa"/>
          </w:tcPr>
          <w:p w14:paraId="753D2551" w14:textId="053F9AD5" w:rsidR="00492E52" w:rsidRPr="00FE6640" w:rsidRDefault="00492E52" w:rsidP="001842C5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985" w:type="dxa"/>
          </w:tcPr>
          <w:p w14:paraId="38C1A1D3" w14:textId="77777777" w:rsidR="00492E52" w:rsidRPr="001F4BFD" w:rsidRDefault="001F4BFD" w:rsidP="001842C5">
            <w:pPr>
              <w:rPr>
                <w:sz w:val="18"/>
                <w:szCs w:val="18"/>
              </w:rPr>
            </w:pPr>
            <w:proofErr w:type="spellStart"/>
            <w:r w:rsidRPr="001F4BFD">
              <w:rPr>
                <w:sz w:val="18"/>
                <w:szCs w:val="18"/>
              </w:rPr>
              <w:t>Folens</w:t>
            </w:r>
            <w:proofErr w:type="spellEnd"/>
            <w:r w:rsidRPr="001F4BFD">
              <w:rPr>
                <w:sz w:val="18"/>
                <w:szCs w:val="18"/>
              </w:rPr>
              <w:t xml:space="preserve"> online resources </w:t>
            </w:r>
          </w:p>
          <w:p w14:paraId="7EDD429F" w14:textId="29CA728E" w:rsidR="001F4BFD" w:rsidRPr="00B5019A" w:rsidRDefault="001F4BFD" w:rsidP="001842C5">
            <w:pPr>
              <w:rPr>
                <w:b/>
                <w:bCs/>
                <w:sz w:val="18"/>
                <w:szCs w:val="18"/>
              </w:rPr>
            </w:pPr>
            <w:r w:rsidRPr="001F4BFD">
              <w:rPr>
                <w:sz w:val="18"/>
                <w:szCs w:val="18"/>
              </w:rPr>
              <w:t xml:space="preserve">Explorers senior infants </w:t>
            </w:r>
            <w:r w:rsidRPr="00B5019A">
              <w:rPr>
                <w:b/>
                <w:bCs/>
                <w:sz w:val="18"/>
                <w:szCs w:val="18"/>
              </w:rPr>
              <w:t xml:space="preserve">Topic </w:t>
            </w:r>
            <w:r w:rsidR="00B5019A">
              <w:rPr>
                <w:b/>
                <w:bCs/>
                <w:sz w:val="18"/>
                <w:szCs w:val="18"/>
              </w:rPr>
              <w:t xml:space="preserve"> </w:t>
            </w:r>
            <w:r w:rsidRPr="00B5019A">
              <w:rPr>
                <w:b/>
                <w:bCs/>
                <w:sz w:val="18"/>
                <w:szCs w:val="18"/>
              </w:rPr>
              <w:t xml:space="preserve">water </w:t>
            </w:r>
          </w:p>
          <w:p w14:paraId="5E291A99" w14:textId="77777777" w:rsidR="001F4BFD" w:rsidRPr="00B5019A" w:rsidRDefault="001F4BFD" w:rsidP="001842C5">
            <w:pPr>
              <w:rPr>
                <w:b/>
                <w:bCs/>
                <w:sz w:val="18"/>
                <w:szCs w:val="18"/>
              </w:rPr>
            </w:pPr>
            <w:r w:rsidRPr="00B5019A">
              <w:rPr>
                <w:b/>
                <w:bCs/>
                <w:sz w:val="18"/>
                <w:szCs w:val="18"/>
              </w:rPr>
              <w:t xml:space="preserve">Geography </w:t>
            </w:r>
          </w:p>
          <w:p w14:paraId="45CD9707" w14:textId="50EDA3C3" w:rsidR="001F4BFD" w:rsidRDefault="001F4BFD" w:rsidP="001842C5">
            <w:r w:rsidRPr="001F4BFD">
              <w:rPr>
                <w:sz w:val="18"/>
                <w:szCs w:val="18"/>
              </w:rPr>
              <w:t>Listen to the story introducing the plants and animals found at the pond</w:t>
            </w:r>
            <w:r>
              <w:t>.</w:t>
            </w:r>
            <w:r w:rsidR="00F42481">
              <w:t xml:space="preserve"> </w:t>
            </w:r>
            <w:r w:rsidR="00F42481" w:rsidRPr="00F42481">
              <w:rPr>
                <w:sz w:val="18"/>
                <w:szCs w:val="18"/>
              </w:rPr>
              <w:t>Discuss the plants and animals found at the pond and label the pictures</w:t>
            </w:r>
            <w:r w:rsidR="00F42481">
              <w:t xml:space="preserve"> </w:t>
            </w:r>
          </w:p>
        </w:tc>
        <w:tc>
          <w:tcPr>
            <w:tcW w:w="1843" w:type="dxa"/>
          </w:tcPr>
          <w:p w14:paraId="571E9124" w14:textId="77777777" w:rsidR="00492E52" w:rsidRPr="00B5019A" w:rsidRDefault="00F42481" w:rsidP="001842C5">
            <w:pPr>
              <w:rPr>
                <w:b/>
                <w:bCs/>
                <w:sz w:val="18"/>
                <w:szCs w:val="18"/>
              </w:rPr>
            </w:pPr>
            <w:r w:rsidRPr="00B5019A">
              <w:rPr>
                <w:b/>
                <w:bCs/>
                <w:sz w:val="18"/>
                <w:szCs w:val="18"/>
              </w:rPr>
              <w:t xml:space="preserve">Science </w:t>
            </w:r>
          </w:p>
          <w:p w14:paraId="28C9D1B1" w14:textId="77777777" w:rsidR="00F42481" w:rsidRDefault="00F42481" w:rsidP="00184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the story Who sank the </w:t>
            </w:r>
            <w:proofErr w:type="gramStart"/>
            <w:r>
              <w:rPr>
                <w:sz w:val="18"/>
                <w:szCs w:val="18"/>
              </w:rPr>
              <w:t>boat ?</w:t>
            </w:r>
            <w:proofErr w:type="gramEnd"/>
            <w:r>
              <w:rPr>
                <w:sz w:val="18"/>
                <w:szCs w:val="18"/>
              </w:rPr>
              <w:t xml:space="preserve"> YouTube </w:t>
            </w:r>
          </w:p>
          <w:p w14:paraId="53D426A8" w14:textId="77777777" w:rsidR="00F42481" w:rsidRDefault="00F42481" w:rsidP="001842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Folens</w:t>
            </w:r>
            <w:proofErr w:type="spellEnd"/>
            <w:r>
              <w:rPr>
                <w:sz w:val="18"/>
                <w:szCs w:val="18"/>
              </w:rPr>
              <w:t xml:space="preserve"> online topic water science Floating and sinking </w:t>
            </w:r>
          </w:p>
          <w:p w14:paraId="1768AC2B" w14:textId="77777777" w:rsidR="00F42481" w:rsidRDefault="00F42481" w:rsidP="00184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the explanations of how things float and sink.</w:t>
            </w:r>
          </w:p>
          <w:p w14:paraId="3C581C59" w14:textId="77777777" w:rsidR="00F42481" w:rsidRDefault="00F42481" w:rsidP="00184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40 investigate floating and sinking </w:t>
            </w:r>
          </w:p>
          <w:p w14:paraId="7B27B218" w14:textId="409BAA74" w:rsidR="00F42481" w:rsidRPr="0057693E" w:rsidRDefault="00F42481" w:rsidP="00184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Remember to predict </w:t>
            </w:r>
            <w:proofErr w:type="gramStart"/>
            <w:r>
              <w:rPr>
                <w:sz w:val="18"/>
                <w:szCs w:val="18"/>
              </w:rPr>
              <w:t>first .</w:t>
            </w:r>
            <w:proofErr w:type="gramEnd"/>
          </w:p>
        </w:tc>
        <w:tc>
          <w:tcPr>
            <w:tcW w:w="1842" w:type="dxa"/>
          </w:tcPr>
          <w:p w14:paraId="538EF337" w14:textId="77777777" w:rsidR="00492E52" w:rsidRDefault="00B5019A" w:rsidP="001842C5">
            <w:r>
              <w:t>If you have playdough available try p 41</w:t>
            </w:r>
          </w:p>
          <w:p w14:paraId="3CE838A8" w14:textId="6DDEC934" w:rsidR="00B5019A" w:rsidRDefault="00B5019A" w:rsidP="001842C5">
            <w:r>
              <w:t xml:space="preserve">Lego men work well as passengers too </w:t>
            </w:r>
          </w:p>
        </w:tc>
        <w:tc>
          <w:tcPr>
            <w:tcW w:w="1948" w:type="dxa"/>
          </w:tcPr>
          <w:p w14:paraId="33D25B46" w14:textId="77777777" w:rsidR="00492E52" w:rsidRDefault="00492E52" w:rsidP="001842C5"/>
        </w:tc>
      </w:tr>
      <w:tr w:rsidR="00492E52" w14:paraId="0CC9B8BF" w14:textId="77777777" w:rsidTr="00150368">
        <w:tc>
          <w:tcPr>
            <w:tcW w:w="988" w:type="dxa"/>
            <w:shd w:val="clear" w:color="auto" w:fill="BD7AF0"/>
          </w:tcPr>
          <w:p w14:paraId="4C38D236" w14:textId="77777777" w:rsidR="00492E52" w:rsidRPr="003627C3" w:rsidRDefault="00492E52" w:rsidP="001842C5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</w:tcPr>
          <w:p w14:paraId="3AE54439" w14:textId="77777777" w:rsidR="00492E52" w:rsidRDefault="00492E52" w:rsidP="001842C5"/>
        </w:tc>
        <w:tc>
          <w:tcPr>
            <w:tcW w:w="1985" w:type="dxa"/>
          </w:tcPr>
          <w:p w14:paraId="08771A0C" w14:textId="77777777" w:rsidR="00492E52" w:rsidRDefault="00492E52" w:rsidP="001842C5"/>
        </w:tc>
        <w:tc>
          <w:tcPr>
            <w:tcW w:w="1843" w:type="dxa"/>
          </w:tcPr>
          <w:p w14:paraId="5C2F01F1" w14:textId="3CCA73F6" w:rsidR="00492E52" w:rsidRDefault="00492E52" w:rsidP="001842C5"/>
        </w:tc>
        <w:tc>
          <w:tcPr>
            <w:tcW w:w="1842" w:type="dxa"/>
          </w:tcPr>
          <w:p w14:paraId="29454CF3" w14:textId="77777777" w:rsidR="00492E52" w:rsidRPr="00852E0D" w:rsidRDefault="00D76920" w:rsidP="001842C5">
            <w:pPr>
              <w:rPr>
                <w:sz w:val="18"/>
                <w:szCs w:val="18"/>
              </w:rPr>
            </w:pPr>
            <w:r w:rsidRPr="00852E0D">
              <w:rPr>
                <w:sz w:val="18"/>
                <w:szCs w:val="18"/>
              </w:rPr>
              <w:t xml:space="preserve">Easy origami dog and puppy papercraft </w:t>
            </w:r>
          </w:p>
          <w:p w14:paraId="580B4921" w14:textId="77777777" w:rsidR="00D76920" w:rsidRPr="00852E0D" w:rsidRDefault="00D76920" w:rsidP="001842C5">
            <w:pPr>
              <w:rPr>
                <w:b/>
                <w:bCs/>
                <w:sz w:val="18"/>
                <w:szCs w:val="18"/>
              </w:rPr>
            </w:pPr>
            <w:r w:rsidRPr="00852E0D">
              <w:rPr>
                <w:b/>
                <w:bCs/>
                <w:sz w:val="18"/>
                <w:szCs w:val="18"/>
              </w:rPr>
              <w:t>redtedart.com</w:t>
            </w:r>
          </w:p>
          <w:p w14:paraId="126A749D" w14:textId="37B98100" w:rsidR="00852E0D" w:rsidRPr="00852E0D" w:rsidRDefault="00852E0D" w:rsidP="001842C5">
            <w:pPr>
              <w:rPr>
                <w:sz w:val="18"/>
                <w:szCs w:val="18"/>
              </w:rPr>
            </w:pPr>
            <w:r w:rsidRPr="00852E0D">
              <w:rPr>
                <w:sz w:val="18"/>
                <w:szCs w:val="18"/>
              </w:rPr>
              <w:t xml:space="preserve">Stick the dog’s face that you make onto a sheet of paper and draw the rest of your </w:t>
            </w:r>
            <w:proofErr w:type="gramStart"/>
            <w:r w:rsidRPr="00852E0D">
              <w:rPr>
                <w:sz w:val="18"/>
                <w:szCs w:val="18"/>
              </w:rPr>
              <w:t>dog .</w:t>
            </w:r>
            <w:proofErr w:type="gramEnd"/>
            <w:r>
              <w:rPr>
                <w:sz w:val="18"/>
                <w:szCs w:val="18"/>
              </w:rPr>
              <w:t xml:space="preserve"> Maybe think about the poem we did this week </w:t>
            </w:r>
          </w:p>
        </w:tc>
        <w:tc>
          <w:tcPr>
            <w:tcW w:w="1948" w:type="dxa"/>
          </w:tcPr>
          <w:p w14:paraId="19085A64" w14:textId="77777777" w:rsidR="00492E52" w:rsidRPr="00D942D0" w:rsidRDefault="00492E52" w:rsidP="001842C5">
            <w:pPr>
              <w:rPr>
                <w:rFonts w:ascii="Times New Roman" w:hAnsi="Times New Roman" w:cs="Times New Roman"/>
                <w:sz w:val="18"/>
              </w:rPr>
            </w:pPr>
            <w:r w:rsidRPr="00D942D0">
              <w:rPr>
                <w:rFonts w:ascii="Times New Roman" w:hAnsi="Times New Roman" w:cs="Times New Roman"/>
                <w:sz w:val="18"/>
              </w:rPr>
              <w:t>Try a drawing challenge from</w:t>
            </w:r>
          </w:p>
          <w:p w14:paraId="7080805F" w14:textId="77777777" w:rsidR="00492E52" w:rsidRDefault="00492E52" w:rsidP="001842C5">
            <w:r w:rsidRPr="00D942D0">
              <w:rPr>
                <w:rFonts w:ascii="Times New Roman" w:hAnsi="Times New Roman" w:cs="Times New Roman"/>
                <w:sz w:val="18"/>
              </w:rPr>
              <w:t>Artforkidshub.com</w:t>
            </w:r>
          </w:p>
        </w:tc>
      </w:tr>
      <w:tr w:rsidR="00492E52" w14:paraId="34051DE8" w14:textId="77777777" w:rsidTr="00150368">
        <w:tc>
          <w:tcPr>
            <w:tcW w:w="988" w:type="dxa"/>
            <w:shd w:val="clear" w:color="auto" w:fill="FFE599" w:themeFill="accent4" w:themeFillTint="66"/>
          </w:tcPr>
          <w:p w14:paraId="31C13128" w14:textId="77777777" w:rsidR="00492E52" w:rsidRPr="003627C3" w:rsidRDefault="00492E52" w:rsidP="001842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14:paraId="5B87A718" w14:textId="77777777" w:rsidR="00492E52" w:rsidRPr="003F1421" w:rsidRDefault="00492E52" w:rsidP="001842C5">
            <w:pPr>
              <w:rPr>
                <w:rFonts w:ascii="Times New Roman" w:hAnsi="Times New Roman" w:cs="Times New Roman"/>
                <w:b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Grow in Love </w:t>
            </w:r>
          </w:p>
          <w:p w14:paraId="7DA10AF2" w14:textId="16D9B559" w:rsidR="00492E52" w:rsidRPr="00E27E99" w:rsidRDefault="00492E52" w:rsidP="0018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208B3A18" w14:textId="77777777" w:rsidR="00492E52" w:rsidRDefault="00B5019A" w:rsidP="0018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9A">
              <w:rPr>
                <w:rFonts w:ascii="Times New Roman" w:hAnsi="Times New Roman" w:cs="Times New Roman"/>
                <w:sz w:val="18"/>
                <w:szCs w:val="18"/>
              </w:rPr>
              <w:t>Theme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</w:t>
            </w:r>
            <w:r w:rsidRPr="00B5019A">
              <w:rPr>
                <w:rFonts w:ascii="Times New Roman" w:hAnsi="Times New Roman" w:cs="Times New Roman"/>
                <w:sz w:val="18"/>
                <w:szCs w:val="18"/>
              </w:rPr>
              <w:t>sson 3</w:t>
            </w:r>
          </w:p>
          <w:p w14:paraId="118289D0" w14:textId="77777777" w:rsidR="00B5019A" w:rsidRDefault="00B5019A" w:rsidP="0018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Jesus is alive</w:t>
            </w:r>
          </w:p>
          <w:p w14:paraId="273AAF66" w14:textId="77777777" w:rsidR="00B5019A" w:rsidRDefault="00B5019A" w:rsidP="0018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trial@growinlove</w:t>
            </w:r>
            <w:proofErr w:type="spellEnd"/>
          </w:p>
          <w:p w14:paraId="710F9D47" w14:textId="77777777" w:rsidR="00B5019A" w:rsidRDefault="00B5019A" w:rsidP="0018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password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growinlove</w:t>
            </w:r>
            <w:proofErr w:type="spellEnd"/>
          </w:p>
          <w:p w14:paraId="4040A5A2" w14:textId="77777777" w:rsidR="00B5019A" w:rsidRDefault="00B5019A" w:rsidP="0018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interactive activity</w:t>
            </w:r>
          </w:p>
          <w:p w14:paraId="7DD8A6BD" w14:textId="77777777" w:rsidR="00B5019A" w:rsidRDefault="00B5019A" w:rsidP="0018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Listen to the story</w:t>
            </w:r>
          </w:p>
          <w:p w14:paraId="496EE3D1" w14:textId="125C6699" w:rsidR="00B5019A" w:rsidRPr="00B5019A" w:rsidRDefault="00B5019A" w:rsidP="0018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Jesus is alive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3AD408D" w14:textId="77777777" w:rsidR="00492E52" w:rsidRDefault="00B5019A" w:rsidP="001842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Sing the song </w:t>
            </w:r>
            <w:r w:rsidRPr="00B5019A">
              <w:rPr>
                <w:rFonts w:ascii="Times New Roman" w:hAnsi="Times New Roman" w:cs="Times New Roman"/>
                <w:b/>
                <w:bCs/>
              </w:rPr>
              <w:t>alleluia</w:t>
            </w:r>
          </w:p>
          <w:p w14:paraId="6DEE0BF7" w14:textId="02F2742B" w:rsidR="00B5019A" w:rsidRPr="00E27E99" w:rsidRDefault="00B5019A" w:rsidP="0018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Listen to online story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again .</w:t>
            </w:r>
            <w:proofErr w:type="gramEnd"/>
          </w:p>
        </w:tc>
        <w:tc>
          <w:tcPr>
            <w:tcW w:w="1842" w:type="dxa"/>
          </w:tcPr>
          <w:p w14:paraId="604DE8A2" w14:textId="69D53A85" w:rsidR="00492E52" w:rsidRDefault="00492E52" w:rsidP="001842C5">
            <w:r>
              <w:t xml:space="preserve">Activity book </w:t>
            </w:r>
            <w:r w:rsidR="00B5019A">
              <w:t>46/47</w:t>
            </w:r>
          </w:p>
        </w:tc>
        <w:tc>
          <w:tcPr>
            <w:tcW w:w="1948" w:type="dxa"/>
          </w:tcPr>
          <w:p w14:paraId="27E269E4" w14:textId="77777777" w:rsidR="00492E52" w:rsidRDefault="00492E52" w:rsidP="001842C5"/>
        </w:tc>
      </w:tr>
      <w:tr w:rsidR="00492E52" w14:paraId="661B5081" w14:textId="77777777" w:rsidTr="00150368">
        <w:tc>
          <w:tcPr>
            <w:tcW w:w="988" w:type="dxa"/>
            <w:shd w:val="clear" w:color="auto" w:fill="FF0000"/>
          </w:tcPr>
          <w:p w14:paraId="43590B19" w14:textId="77777777" w:rsidR="00492E52" w:rsidRDefault="00492E52" w:rsidP="001842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14:paraId="4A0B924D" w14:textId="77777777" w:rsidR="00492E52" w:rsidRPr="009B149C" w:rsidRDefault="00492E52" w:rsidP="0018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Go to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Music Generation link at the bottom</w:t>
            </w: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of the </w:t>
            </w:r>
            <w:proofErr w:type="spellStart"/>
            <w:r w:rsidRPr="009B149C">
              <w:rPr>
                <w:rFonts w:ascii="Times New Roman" w:hAnsi="Times New Roman" w:cs="Times New Roman"/>
                <w:sz w:val="18"/>
                <w:szCs w:val="18"/>
              </w:rPr>
              <w:t>Covid</w:t>
            </w:r>
            <w:proofErr w:type="spellEnd"/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19 link on our website and check out the materials for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Senior </w:t>
            </w: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Infants</w:t>
            </w:r>
          </w:p>
        </w:tc>
        <w:tc>
          <w:tcPr>
            <w:tcW w:w="1985" w:type="dxa"/>
          </w:tcPr>
          <w:p w14:paraId="38F8741B" w14:textId="77777777" w:rsidR="00492E52" w:rsidRPr="00E27E99" w:rsidRDefault="00492E52" w:rsidP="001842C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2E8B0B5F" w14:textId="77777777" w:rsidR="00492E52" w:rsidRPr="00E27E99" w:rsidRDefault="00492E52" w:rsidP="001842C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27401401" w14:textId="77777777" w:rsidR="00492E52" w:rsidRDefault="00492E52" w:rsidP="001842C5"/>
        </w:tc>
        <w:tc>
          <w:tcPr>
            <w:tcW w:w="1948" w:type="dxa"/>
          </w:tcPr>
          <w:p w14:paraId="604C31B2" w14:textId="77777777" w:rsidR="00492E52" w:rsidRDefault="00492E52" w:rsidP="001842C5"/>
        </w:tc>
      </w:tr>
    </w:tbl>
    <w:p w14:paraId="40EC52B5" w14:textId="77777777" w:rsidR="00492E52" w:rsidRDefault="00492E52" w:rsidP="00492E52">
      <w:pPr>
        <w:rPr>
          <w:rFonts w:ascii="Times New Roman" w:hAnsi="Times New Roman" w:cs="Times New Roman"/>
          <w:sz w:val="18"/>
        </w:rPr>
      </w:pPr>
    </w:p>
    <w:p w14:paraId="452DCE88" w14:textId="77777777" w:rsidR="00492E52" w:rsidRPr="001C2B89" w:rsidRDefault="00492E52" w:rsidP="00492E52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</w:p>
    <w:p w14:paraId="09591D03" w14:textId="77777777" w:rsidR="00492E52" w:rsidRPr="00F559B6" w:rsidRDefault="00492E52" w:rsidP="00492E52">
      <w:pPr>
        <w:rPr>
          <w:rFonts w:ascii="Times New Roman" w:hAnsi="Times New Roman" w:cs="Times New Roman"/>
          <w:color w:val="00B0F0"/>
          <w:sz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 wp14:anchorId="638FA375" wp14:editId="187EAB54">
            <wp:extent cx="1285733" cy="800100"/>
            <wp:effectExtent l="0" t="0" r="0" b="0"/>
            <wp:docPr id="3" name="Picture 3" descr="Jolly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Jolly Phon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79" cy="80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D8">
        <w:rPr>
          <w:rFonts w:ascii="Times New Roman" w:hAnsi="Times New Roman" w:cs="Times New Roman"/>
          <w:b/>
          <w:sz w:val="24"/>
        </w:rPr>
        <w:t xml:space="preserve">Phonics </w:t>
      </w:r>
      <w:r w:rsidRPr="00F23DD8">
        <w:rPr>
          <w:rFonts w:ascii="Times New Roman" w:hAnsi="Times New Roman" w:cs="Times New Roman"/>
          <w:b/>
          <w:i/>
          <w:sz w:val="24"/>
        </w:rPr>
        <w:t>ai</w:t>
      </w:r>
      <w:r w:rsidRPr="00F23DD8">
        <w:rPr>
          <w:rFonts w:ascii="Times New Roman" w:hAnsi="Times New Roman" w:cs="Times New Roman"/>
          <w:b/>
          <w:sz w:val="24"/>
        </w:rPr>
        <w:t xml:space="preserve"> sound :</w:t>
      </w:r>
      <w:r w:rsidRPr="00F23DD8">
        <w:rPr>
          <w:rFonts w:ascii="Times New Roman" w:hAnsi="Times New Roman" w:cs="Times New Roman"/>
          <w:sz w:val="24"/>
        </w:rPr>
        <w:t xml:space="preserve">  YouTube: </w:t>
      </w:r>
      <w:hyperlink r:id="rId9" w:history="1">
        <w:r w:rsidRPr="009141FE">
          <w:rPr>
            <w:rStyle w:val="Hyperlink"/>
            <w:rFonts w:ascii="Times New Roman" w:hAnsi="Times New Roman" w:cs="Times New Roman"/>
            <w:color w:val="00B0F0"/>
            <w:sz w:val="24"/>
          </w:rPr>
          <w:t>https://www.youtube.com/watch?v=U2HYM9VXz9k&amp;t=474</w:t>
        </w:r>
      </w:hyperlink>
    </w:p>
    <w:p w14:paraId="3ABABB41" w14:textId="77777777" w:rsidR="00492E52" w:rsidRDefault="00492E52" w:rsidP="00492E52">
      <w:pPr>
        <w:rPr>
          <w:rFonts w:ascii="Times New Roman" w:hAnsi="Times New Roman" w:cs="Times New Roman"/>
          <w:sz w:val="18"/>
          <w:szCs w:val="20"/>
        </w:rPr>
      </w:pPr>
    </w:p>
    <w:p w14:paraId="28AE8B2D" w14:textId="77777777" w:rsidR="00492E52" w:rsidRDefault="00492E52" w:rsidP="00492E52">
      <w:pPr>
        <w:rPr>
          <w:rFonts w:ascii="Times New Roman" w:hAnsi="Times New Roman" w:cs="Times New Roman"/>
          <w:b/>
          <w:szCs w:val="20"/>
        </w:rPr>
      </w:pPr>
      <w:r>
        <w:rPr>
          <w:noProof/>
          <w:lang w:eastAsia="en-IE"/>
        </w:rPr>
        <w:lastRenderedPageBreak/>
        <w:drawing>
          <wp:inline distT="0" distB="0" distL="0" distR="0" wp14:anchorId="4E7F779A" wp14:editId="0B1C30BB">
            <wp:extent cx="1000125" cy="1308183"/>
            <wp:effectExtent l="0" t="0" r="0" b="635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44" cy="131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>Grow in Love</w:t>
      </w:r>
      <w:r w:rsidRPr="00F23DD8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</w:t>
      </w:r>
      <w:hyperlink r:id="rId11" w:history="1">
        <w:r w:rsidRPr="00720B2F">
          <w:rPr>
            <w:rStyle w:val="Hyperlink"/>
            <w:rFonts w:ascii="Times New Roman" w:hAnsi="Times New Roman" w:cs="Times New Roman"/>
            <w:b/>
            <w:szCs w:val="20"/>
          </w:rPr>
          <w:t>trial@growinlove.ie</w:t>
        </w:r>
      </w:hyperlink>
    </w:p>
    <w:p w14:paraId="4B1DF9AA" w14:textId="77777777" w:rsidR="00492E52" w:rsidRDefault="00492E52" w:rsidP="00492E52">
      <w:pPr>
        <w:rPr>
          <w:rFonts w:ascii="Times New Roman" w:hAnsi="Times New Roman" w:cs="Times New Roman"/>
          <w:b/>
          <w:szCs w:val="20"/>
        </w:rPr>
      </w:pPr>
      <w:proofErr w:type="gramStart"/>
      <w:r>
        <w:rPr>
          <w:rFonts w:ascii="Times New Roman" w:hAnsi="Times New Roman" w:cs="Times New Roman"/>
          <w:b/>
          <w:szCs w:val="20"/>
        </w:rPr>
        <w:t xml:space="preserve">Password  </w:t>
      </w:r>
      <w:proofErr w:type="spellStart"/>
      <w:r>
        <w:rPr>
          <w:rFonts w:ascii="Times New Roman" w:hAnsi="Times New Roman" w:cs="Times New Roman"/>
          <w:b/>
          <w:szCs w:val="20"/>
        </w:rPr>
        <w:t>growinlove</w:t>
      </w:r>
      <w:proofErr w:type="spellEnd"/>
      <w:proofErr w:type="gramEnd"/>
    </w:p>
    <w:p w14:paraId="57FFD110" w14:textId="77777777" w:rsidR="00492E52" w:rsidRPr="005F1800" w:rsidRDefault="00492E52" w:rsidP="00492E52">
      <w:pPr>
        <w:rPr>
          <w:rFonts w:ascii="Times New Roman" w:hAnsi="Times New Roman" w:cs="Times New Roman"/>
          <w:b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 wp14:anchorId="53862AFB" wp14:editId="5D2BD019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szCs w:val="20"/>
        </w:rPr>
        <w:t>Gaeilge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; </w:t>
      </w:r>
      <w:r w:rsidRPr="009141FE">
        <w:rPr>
          <w:rFonts w:ascii="Times New Roman" w:hAnsi="Times New Roman" w:cs="Times New Roman"/>
          <w:szCs w:val="20"/>
        </w:rPr>
        <w:t xml:space="preserve">Register an account with </w:t>
      </w:r>
      <w:proofErr w:type="spellStart"/>
      <w:r w:rsidRPr="009141FE">
        <w:rPr>
          <w:rFonts w:ascii="Times New Roman" w:hAnsi="Times New Roman" w:cs="Times New Roman"/>
          <w:szCs w:val="20"/>
        </w:rPr>
        <w:t>Folens</w:t>
      </w:r>
      <w:proofErr w:type="spellEnd"/>
      <w:r w:rsidRPr="009141FE">
        <w:rPr>
          <w:rFonts w:ascii="Times New Roman" w:hAnsi="Times New Roman" w:cs="Times New Roman"/>
          <w:szCs w:val="20"/>
        </w:rPr>
        <w:t xml:space="preserve">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Abair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Liom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B</w:t>
      </w:r>
    </w:p>
    <w:p w14:paraId="0C0438A5" w14:textId="77777777" w:rsidR="00492E52" w:rsidRDefault="00492E52" w:rsidP="00492E52">
      <w:pPr>
        <w:rPr>
          <w:rFonts w:ascii="Times New Roman" w:hAnsi="Times New Roman" w:cs="Times New Roman"/>
          <w:sz w:val="18"/>
        </w:rPr>
      </w:pPr>
    </w:p>
    <w:p w14:paraId="18FDBFA6" w14:textId="77777777" w:rsidR="00492E52" w:rsidRPr="00BA2CAC" w:rsidRDefault="00492E52" w:rsidP="00492E52">
      <w:p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Reading</w:t>
      </w:r>
    </w:p>
    <w:p w14:paraId="59AE1580" w14:textId="77777777" w:rsidR="00492E52" w:rsidRPr="00BA2CAC" w:rsidRDefault="00492E52" w:rsidP="00492E5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 xml:space="preserve">Continue reading </w:t>
      </w:r>
      <w:r w:rsidRPr="00BA2CAC">
        <w:rPr>
          <w:rFonts w:ascii="Comic Sans MS" w:hAnsi="Comic Sans MS" w:cs="Times New Roman"/>
          <w:b/>
          <w:i/>
          <w:iCs/>
          <w:sz w:val="20"/>
          <w:szCs w:val="20"/>
        </w:rPr>
        <w:t xml:space="preserve">The Beach </w:t>
      </w:r>
      <w:proofErr w:type="gramStart"/>
      <w:r w:rsidRPr="00BA2CAC">
        <w:rPr>
          <w:rFonts w:ascii="Comic Sans MS" w:hAnsi="Comic Sans MS" w:cs="Times New Roman"/>
          <w:b/>
          <w:i/>
          <w:iCs/>
          <w:sz w:val="20"/>
          <w:szCs w:val="20"/>
        </w:rPr>
        <w:t>House</w:t>
      </w:r>
      <w:r w:rsidRPr="00BA2CAC">
        <w:rPr>
          <w:rFonts w:ascii="Comic Sans MS" w:hAnsi="Comic Sans MS" w:cs="Times New Roman"/>
          <w:bCs/>
          <w:sz w:val="20"/>
          <w:szCs w:val="20"/>
        </w:rPr>
        <w:t xml:space="preserve"> ,</w:t>
      </w:r>
      <w:proofErr w:type="gramEnd"/>
      <w:r>
        <w:rPr>
          <w:rFonts w:ascii="Comic Sans MS" w:hAnsi="Comic Sans MS" w:cs="Times New Roman"/>
          <w:bCs/>
          <w:sz w:val="20"/>
          <w:szCs w:val="20"/>
        </w:rPr>
        <w:t xml:space="preserve"> </w:t>
      </w:r>
      <w:r w:rsidRPr="00BA2CAC">
        <w:rPr>
          <w:rFonts w:ascii="Comic Sans MS" w:hAnsi="Comic Sans MS" w:cs="Times New Roman"/>
          <w:bCs/>
          <w:sz w:val="20"/>
          <w:szCs w:val="20"/>
        </w:rPr>
        <w:t>this is the last senior infant reader.</w:t>
      </w:r>
    </w:p>
    <w:p w14:paraId="067BB34F" w14:textId="77777777" w:rsidR="00492E52" w:rsidRPr="00BA2CAC" w:rsidRDefault="00492E52" w:rsidP="00492E5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Revise wordlist Books 1-6</w:t>
      </w:r>
    </w:p>
    <w:p w14:paraId="529A8F13" w14:textId="77777777" w:rsidR="00492E52" w:rsidRPr="00BA2CAC" w:rsidRDefault="00492E52" w:rsidP="00492E5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Revise wordlist Book 7</w:t>
      </w:r>
    </w:p>
    <w:p w14:paraId="0E6FC0A5" w14:textId="77777777" w:rsidR="00492E52" w:rsidRPr="00BA2CAC" w:rsidRDefault="00492E52" w:rsidP="00492E5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Tricky words 1-72</w:t>
      </w:r>
    </w:p>
    <w:p w14:paraId="703E2D44" w14:textId="77777777" w:rsidR="00492E52" w:rsidRPr="00F559B6" w:rsidRDefault="00492E52" w:rsidP="00492E5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F559B6">
        <w:rPr>
          <w:rFonts w:ascii="Comic Sans MS" w:hAnsi="Comic Sans MS" w:cs="Times New Roman"/>
          <w:b/>
          <w:sz w:val="20"/>
          <w:szCs w:val="20"/>
        </w:rPr>
        <w:t xml:space="preserve">If not on book 7 continue from where we </w:t>
      </w:r>
      <w:proofErr w:type="gramStart"/>
      <w:r w:rsidRPr="00F559B6">
        <w:rPr>
          <w:rFonts w:ascii="Comic Sans MS" w:hAnsi="Comic Sans MS" w:cs="Times New Roman"/>
          <w:b/>
          <w:sz w:val="20"/>
          <w:szCs w:val="20"/>
        </w:rPr>
        <w:t>stopped ,revising</w:t>
      </w:r>
      <w:proofErr w:type="gramEnd"/>
      <w:r w:rsidRPr="00F559B6">
        <w:rPr>
          <w:rFonts w:ascii="Comic Sans MS" w:hAnsi="Comic Sans MS" w:cs="Times New Roman"/>
          <w:b/>
          <w:sz w:val="20"/>
          <w:szCs w:val="20"/>
        </w:rPr>
        <w:t xml:space="preserve"> words covered and doing 1/2 rows of new vocabulary daily.</w:t>
      </w:r>
    </w:p>
    <w:p w14:paraId="1C5B73CE" w14:textId="77777777" w:rsidR="00492E52" w:rsidRPr="00BA2CAC" w:rsidRDefault="00492E52" w:rsidP="00492E5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As you become familiar with vocab start new reader.</w:t>
      </w:r>
    </w:p>
    <w:p w14:paraId="7B76611A" w14:textId="77777777" w:rsidR="00492E52" w:rsidRPr="005F1800" w:rsidRDefault="00492E52" w:rsidP="00492E5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proofErr w:type="gramStart"/>
      <w:r w:rsidRPr="005F1800">
        <w:rPr>
          <w:rFonts w:ascii="Comic Sans MS" w:hAnsi="Comic Sans MS" w:cs="Times New Roman"/>
          <w:b/>
          <w:color w:val="FF0000"/>
          <w:sz w:val="20"/>
          <w:szCs w:val="20"/>
        </w:rPr>
        <w:t>home.oxfordowl.co.uk</w:t>
      </w:r>
      <w:proofErr w:type="gramEnd"/>
      <w:r w:rsidRPr="005F1800">
        <w:rPr>
          <w:rFonts w:ascii="Comic Sans MS" w:hAnsi="Comic Sans MS" w:cs="Times New Roman"/>
          <w:b/>
          <w:color w:val="FF0000"/>
          <w:sz w:val="20"/>
          <w:szCs w:val="20"/>
        </w:rPr>
        <w:t xml:space="preserve"> have a great selection of free e-books 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and the children will recognise some of them .</w:t>
      </w:r>
    </w:p>
    <w:p w14:paraId="17C15ED5" w14:textId="77777777" w:rsidR="005A7AD2" w:rsidRDefault="005A7AD2" w:rsidP="00492E52">
      <w:pPr>
        <w:pStyle w:val="ListParagraph"/>
        <w:tabs>
          <w:tab w:val="left" w:pos="7152"/>
        </w:tabs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2688664A" w14:textId="77777777" w:rsidR="005A7AD2" w:rsidRDefault="005A7AD2" w:rsidP="00492E52">
      <w:pPr>
        <w:pStyle w:val="ListParagraph"/>
        <w:tabs>
          <w:tab w:val="left" w:pos="7152"/>
        </w:tabs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24FBC178" w14:textId="705FCEAB" w:rsidR="00492E52" w:rsidRPr="005F1800" w:rsidRDefault="00492E52" w:rsidP="00492E52">
      <w:pPr>
        <w:pStyle w:val="ListParagraph"/>
        <w:tabs>
          <w:tab w:val="left" w:pos="7152"/>
        </w:tabs>
        <w:spacing w:line="480" w:lineRule="auto"/>
        <w:rPr>
          <w:rFonts w:ascii="Comic Sans MS" w:hAnsi="Comic Sans MS" w:cs="Times New Roman"/>
          <w:b/>
          <w:i/>
          <w:iCs/>
          <w:color w:val="FF0000"/>
          <w:sz w:val="20"/>
          <w:szCs w:val="20"/>
          <w:u w:val="single"/>
        </w:rPr>
      </w:pPr>
      <w:r w:rsidRPr="005F1800">
        <w:rPr>
          <w:rFonts w:ascii="Comic Sans MS" w:hAnsi="Comic Sans MS" w:cs="Times New Roman"/>
          <w:b/>
          <w:i/>
          <w:iCs/>
          <w:color w:val="FF0000"/>
          <w:sz w:val="20"/>
          <w:szCs w:val="20"/>
          <w:u w:val="single"/>
        </w:rPr>
        <w:lastRenderedPageBreak/>
        <w:t>Sentences for use with spellings this week</w:t>
      </w:r>
    </w:p>
    <w:p w14:paraId="075FF6CA" w14:textId="35C28F95" w:rsidR="00492E52" w:rsidRDefault="005A7AD2" w:rsidP="00492E52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We can go now and play in the snow</w:t>
      </w:r>
    </w:p>
    <w:p w14:paraId="040B1DE6" w14:textId="112A7301" w:rsidR="005A7AD2" w:rsidRDefault="005A7AD2" w:rsidP="00492E52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I have my hat on every day when it is cold.</w:t>
      </w:r>
    </w:p>
    <w:p w14:paraId="248AA76F" w14:textId="4283A88B" w:rsidR="005A7AD2" w:rsidRDefault="005A7AD2" w:rsidP="00492E52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Yes you can read this book today.</w:t>
      </w:r>
    </w:p>
    <w:p w14:paraId="4FE5B4FC" w14:textId="1FE48995" w:rsidR="005A7AD2" w:rsidRDefault="005A7AD2" w:rsidP="00492E52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The dog will beg for his food now.</w:t>
      </w:r>
    </w:p>
    <w:p w14:paraId="1D7EE748" w14:textId="10DA48B7" w:rsidR="005A7AD2" w:rsidRDefault="005A7AD2" w:rsidP="00492E52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I get very hot when I sit in the </w:t>
      </w:r>
      <w:proofErr w:type="gramStart"/>
      <w:r>
        <w:rPr>
          <w:rFonts w:ascii="Comic Sans MS" w:hAnsi="Comic Sans MS" w:cs="Times New Roman"/>
          <w:b/>
          <w:sz w:val="20"/>
          <w:szCs w:val="20"/>
        </w:rPr>
        <w:t>sun .</w:t>
      </w:r>
      <w:proofErr w:type="gramEnd"/>
    </w:p>
    <w:p w14:paraId="1DFCBA4C" w14:textId="77777777" w:rsidR="005A7AD2" w:rsidRPr="005F1800" w:rsidRDefault="005A7AD2" w:rsidP="00492E52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078B4B06" w14:textId="77777777" w:rsidR="00492E52" w:rsidRDefault="00492E52" w:rsidP="00492E52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Hello boys and girls,</w:t>
      </w:r>
    </w:p>
    <w:p w14:paraId="64F50782" w14:textId="72AE6772" w:rsidR="00B45605" w:rsidRDefault="005A7AD2" w:rsidP="00B45605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Here we are at home for another week.</w:t>
      </w:r>
      <w:r w:rsidR="009C5CD8">
        <w:rPr>
          <w:rFonts w:ascii="Comic Sans MS" w:hAnsi="Comic Sans MS" w:cs="Times New Roman"/>
          <w:b/>
          <w:sz w:val="20"/>
          <w:szCs w:val="20"/>
        </w:rPr>
        <w:t xml:space="preserve"> </w:t>
      </w:r>
      <w:r>
        <w:rPr>
          <w:rFonts w:ascii="Comic Sans MS" w:hAnsi="Comic Sans MS" w:cs="Times New Roman"/>
          <w:b/>
          <w:sz w:val="20"/>
          <w:szCs w:val="20"/>
        </w:rPr>
        <w:t xml:space="preserve">I hope you are all safe and well .I hear that you all did great work last week and sent lots of good news to Mrs </w:t>
      </w:r>
      <w:proofErr w:type="gramStart"/>
      <w:r>
        <w:rPr>
          <w:rFonts w:ascii="Comic Sans MS" w:hAnsi="Comic Sans MS" w:cs="Times New Roman"/>
          <w:b/>
          <w:sz w:val="20"/>
          <w:szCs w:val="20"/>
        </w:rPr>
        <w:t>McNamee  on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Friday.</w:t>
      </w:r>
      <w:r w:rsidR="00B45605">
        <w:rPr>
          <w:rFonts w:ascii="Comic Sans MS" w:hAnsi="Comic Sans MS" w:cs="Times New Roman"/>
          <w:b/>
          <w:sz w:val="20"/>
          <w:szCs w:val="20"/>
        </w:rPr>
        <w:t xml:space="preserve"> </w:t>
      </w:r>
      <w:r>
        <w:rPr>
          <w:rFonts w:ascii="Comic Sans MS" w:hAnsi="Comic Sans MS" w:cs="Times New Roman"/>
          <w:b/>
          <w:sz w:val="20"/>
          <w:szCs w:val="20"/>
        </w:rPr>
        <w:t>Please remember to say a little prayer for the 6</w:t>
      </w:r>
      <w:r w:rsidRPr="005A7AD2">
        <w:rPr>
          <w:rFonts w:ascii="Comic Sans MS" w:hAnsi="Comic Sans MS" w:cs="Times New Roman"/>
          <w:b/>
          <w:sz w:val="20"/>
          <w:szCs w:val="20"/>
          <w:vertAlign w:val="superscript"/>
        </w:rPr>
        <w:t>th</w:t>
      </w:r>
      <w:r>
        <w:rPr>
          <w:rFonts w:ascii="Comic Sans MS" w:hAnsi="Comic Sans MS" w:cs="Times New Roman"/>
          <w:b/>
          <w:sz w:val="20"/>
          <w:szCs w:val="20"/>
        </w:rPr>
        <w:t xml:space="preserve"> class children in our school as they were supposed to receive their confirmation on Thursday</w:t>
      </w:r>
      <w:r w:rsidR="00B45605">
        <w:rPr>
          <w:rFonts w:ascii="Comic Sans MS" w:hAnsi="Comic Sans MS" w:cs="Times New Roman"/>
          <w:b/>
          <w:sz w:val="20"/>
          <w:szCs w:val="20"/>
        </w:rPr>
        <w:t xml:space="preserve"> and I am sure that they are feeling disappointed .</w:t>
      </w:r>
      <w:r>
        <w:rPr>
          <w:rFonts w:ascii="Comic Sans MS" w:hAnsi="Comic Sans MS" w:cs="Times New Roman"/>
          <w:b/>
          <w:sz w:val="20"/>
          <w:szCs w:val="20"/>
        </w:rPr>
        <w:t>I hope I am not giving you too much</w:t>
      </w:r>
      <w:r w:rsidR="00B45605">
        <w:rPr>
          <w:rFonts w:ascii="Comic Sans MS" w:hAnsi="Comic Sans MS" w:cs="Times New Roman"/>
          <w:b/>
          <w:sz w:val="20"/>
          <w:szCs w:val="20"/>
        </w:rPr>
        <w:t xml:space="preserve"> work to do</w:t>
      </w:r>
      <w:r w:rsidR="009C5CD8">
        <w:rPr>
          <w:rFonts w:ascii="Comic Sans MS" w:hAnsi="Comic Sans MS" w:cs="Times New Roman"/>
          <w:b/>
          <w:sz w:val="20"/>
          <w:szCs w:val="20"/>
        </w:rPr>
        <w:t xml:space="preserve"> and I look forward to</w:t>
      </w:r>
      <w:r w:rsidR="00B45605">
        <w:rPr>
          <w:rFonts w:ascii="Comic Sans MS" w:hAnsi="Comic Sans MS" w:cs="Times New Roman"/>
          <w:b/>
          <w:sz w:val="20"/>
          <w:szCs w:val="20"/>
        </w:rPr>
        <w:t xml:space="preserve"> see</w:t>
      </w:r>
      <w:r w:rsidR="009C5CD8">
        <w:rPr>
          <w:rFonts w:ascii="Comic Sans MS" w:hAnsi="Comic Sans MS" w:cs="Times New Roman"/>
          <w:b/>
          <w:sz w:val="20"/>
          <w:szCs w:val="20"/>
        </w:rPr>
        <w:t>ing</w:t>
      </w:r>
      <w:r w:rsidR="00B45605">
        <w:rPr>
          <w:rFonts w:ascii="Comic Sans MS" w:hAnsi="Comic Sans MS" w:cs="Times New Roman"/>
          <w:b/>
          <w:sz w:val="20"/>
          <w:szCs w:val="20"/>
        </w:rPr>
        <w:t xml:space="preserve"> you all soon</w:t>
      </w:r>
      <w:r w:rsidR="00492E52"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     </w:t>
      </w:r>
      <w:r w:rsidR="00B45605">
        <w:rPr>
          <w:rFonts w:ascii="Comic Sans MS" w:hAnsi="Comic Sans MS" w:cs="Times New Roman"/>
          <w:b/>
          <w:sz w:val="20"/>
          <w:szCs w:val="20"/>
        </w:rPr>
        <w:t xml:space="preserve">       </w:t>
      </w:r>
    </w:p>
    <w:p w14:paraId="7F651D20" w14:textId="5088A474" w:rsidR="00B45605" w:rsidRPr="00B45605" w:rsidRDefault="00B45605" w:rsidP="00B45605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                Mrs Gorman</w:t>
      </w:r>
    </w:p>
    <w:p w14:paraId="35FC4DDC" w14:textId="77777777" w:rsidR="00492E52" w:rsidRPr="00BA2CAC" w:rsidRDefault="00492E52" w:rsidP="00492E52">
      <w:pPr>
        <w:rPr>
          <w:rFonts w:ascii="Times New Roman" w:hAnsi="Times New Roman" w:cs="Times New Roman"/>
          <w:sz w:val="16"/>
          <w:szCs w:val="16"/>
        </w:rPr>
      </w:pPr>
    </w:p>
    <w:p w14:paraId="2B43D002" w14:textId="77777777" w:rsidR="00492E52" w:rsidRDefault="00492E52" w:rsidP="00492E52"/>
    <w:p w14:paraId="2FCB1C99" w14:textId="77777777" w:rsidR="00B65CFB" w:rsidRDefault="009372B3"/>
    <w:sectPr w:rsidR="00B65CFB" w:rsidSect="00973A3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B422A" w14:textId="77777777" w:rsidR="009372B3" w:rsidRDefault="009372B3">
      <w:pPr>
        <w:spacing w:after="0" w:line="240" w:lineRule="auto"/>
      </w:pPr>
      <w:r>
        <w:separator/>
      </w:r>
    </w:p>
  </w:endnote>
  <w:endnote w:type="continuationSeparator" w:id="0">
    <w:p w14:paraId="1F903B85" w14:textId="77777777" w:rsidR="009372B3" w:rsidRDefault="009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2B6E" w14:textId="77777777" w:rsidR="009372B3" w:rsidRDefault="009372B3">
      <w:pPr>
        <w:spacing w:after="0" w:line="240" w:lineRule="auto"/>
      </w:pPr>
      <w:r>
        <w:separator/>
      </w:r>
    </w:p>
  </w:footnote>
  <w:footnote w:type="continuationSeparator" w:id="0">
    <w:p w14:paraId="50427165" w14:textId="77777777" w:rsidR="009372B3" w:rsidRDefault="0093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073F" w14:textId="77777777" w:rsidR="00B1291B" w:rsidRDefault="009372B3">
    <w:pPr>
      <w:pStyle w:val="Header"/>
    </w:pPr>
  </w:p>
  <w:p w14:paraId="75BDC41D" w14:textId="77777777" w:rsidR="00B1291B" w:rsidRDefault="009372B3">
    <w:pPr>
      <w:pStyle w:val="Header"/>
    </w:pPr>
  </w:p>
  <w:p w14:paraId="0C1990A3" w14:textId="77777777" w:rsidR="00B1291B" w:rsidRDefault="009372B3">
    <w:pPr>
      <w:pStyle w:val="Header"/>
    </w:pPr>
  </w:p>
  <w:p w14:paraId="4BCE79AE" w14:textId="77777777" w:rsidR="00B1291B" w:rsidRDefault="009372B3">
    <w:pPr>
      <w:pStyle w:val="Header"/>
    </w:pPr>
  </w:p>
  <w:p w14:paraId="4B1EF874" w14:textId="77777777" w:rsidR="00B1291B" w:rsidRDefault="009372B3">
    <w:pPr>
      <w:pStyle w:val="Header"/>
    </w:pPr>
  </w:p>
  <w:p w14:paraId="7E2E57B9" w14:textId="77777777" w:rsidR="00B1291B" w:rsidRDefault="009372B3">
    <w:pPr>
      <w:pStyle w:val="Header"/>
    </w:pPr>
  </w:p>
  <w:p w14:paraId="52E84F63" w14:textId="77777777" w:rsidR="00B1291B" w:rsidRDefault="009372B3">
    <w:pPr>
      <w:pStyle w:val="Header"/>
    </w:pPr>
  </w:p>
  <w:p w14:paraId="353A7A7B" w14:textId="77777777" w:rsidR="00B1291B" w:rsidRDefault="009372B3">
    <w:pPr>
      <w:pStyle w:val="Header"/>
    </w:pPr>
  </w:p>
  <w:p w14:paraId="1F79A1A5" w14:textId="77777777" w:rsidR="00B1291B" w:rsidRDefault="009372B3">
    <w:pPr>
      <w:pStyle w:val="Header"/>
    </w:pPr>
  </w:p>
  <w:p w14:paraId="183AEC11" w14:textId="77777777" w:rsidR="00B1291B" w:rsidRDefault="009372B3">
    <w:pPr>
      <w:pStyle w:val="Header"/>
    </w:pPr>
  </w:p>
  <w:p w14:paraId="277F19B3" w14:textId="77777777" w:rsidR="00B1291B" w:rsidRDefault="00937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80"/>
    <w:multiLevelType w:val="hybridMultilevel"/>
    <w:tmpl w:val="BAB66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EC7"/>
    <w:multiLevelType w:val="hybridMultilevel"/>
    <w:tmpl w:val="2FC2AE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545E"/>
    <w:multiLevelType w:val="hybridMultilevel"/>
    <w:tmpl w:val="00CE1E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43188"/>
    <w:multiLevelType w:val="hybridMultilevel"/>
    <w:tmpl w:val="989AD064"/>
    <w:lvl w:ilvl="0" w:tplc="9DE4B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AC"/>
    <w:rsid w:val="000D2E80"/>
    <w:rsid w:val="001420AC"/>
    <w:rsid w:val="00150368"/>
    <w:rsid w:val="001F4BFD"/>
    <w:rsid w:val="00284610"/>
    <w:rsid w:val="003F518F"/>
    <w:rsid w:val="00492E52"/>
    <w:rsid w:val="004C77CF"/>
    <w:rsid w:val="005951FD"/>
    <w:rsid w:val="005A7AD2"/>
    <w:rsid w:val="005E20B9"/>
    <w:rsid w:val="007E043F"/>
    <w:rsid w:val="00852E0D"/>
    <w:rsid w:val="00891D84"/>
    <w:rsid w:val="009372B3"/>
    <w:rsid w:val="009C5CD8"/>
    <w:rsid w:val="00B45605"/>
    <w:rsid w:val="00B5019A"/>
    <w:rsid w:val="00C51F44"/>
    <w:rsid w:val="00D76920"/>
    <w:rsid w:val="00E54DF0"/>
    <w:rsid w:val="00E834EC"/>
    <w:rsid w:val="00EA337E"/>
    <w:rsid w:val="00F42481"/>
    <w:rsid w:val="00F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2"/>
  </w:style>
  <w:style w:type="paragraph" w:styleId="Footer">
    <w:name w:val="footer"/>
    <w:basedOn w:val="Normal"/>
    <w:link w:val="FooterChar"/>
    <w:uiPriority w:val="99"/>
    <w:unhideWhenUsed/>
    <w:rsid w:val="00492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2"/>
  </w:style>
  <w:style w:type="paragraph" w:styleId="BalloonText">
    <w:name w:val="Balloon Text"/>
    <w:basedOn w:val="Normal"/>
    <w:link w:val="BalloonTextChar"/>
    <w:uiPriority w:val="99"/>
    <w:semiHidden/>
    <w:unhideWhenUsed/>
    <w:rsid w:val="0089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2"/>
  </w:style>
  <w:style w:type="paragraph" w:styleId="Footer">
    <w:name w:val="footer"/>
    <w:basedOn w:val="Normal"/>
    <w:link w:val="FooterChar"/>
    <w:uiPriority w:val="99"/>
    <w:unhideWhenUsed/>
    <w:rsid w:val="00492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2"/>
  </w:style>
  <w:style w:type="paragraph" w:styleId="BalloonText">
    <w:name w:val="Balloon Text"/>
    <w:basedOn w:val="Normal"/>
    <w:link w:val="BalloonTextChar"/>
    <w:uiPriority w:val="99"/>
    <w:semiHidden/>
    <w:unhideWhenUsed/>
    <w:rsid w:val="0089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ial@growinlove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2HYM9VXz9k&amp;t=47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Gorman</dc:creator>
  <cp:lastModifiedBy>mikeycleary2003@yahoo.co.uk</cp:lastModifiedBy>
  <cp:revision>2</cp:revision>
  <dcterms:created xsi:type="dcterms:W3CDTF">2020-05-02T17:01:00Z</dcterms:created>
  <dcterms:modified xsi:type="dcterms:W3CDTF">2020-05-02T17:01:00Z</dcterms:modified>
</cp:coreProperties>
</file>