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73A37" w:rsidRPr="00FF511D" w:rsidTr="003F1421">
        <w:tc>
          <w:tcPr>
            <w:tcW w:w="988" w:type="dxa"/>
          </w:tcPr>
          <w:p w:rsidR="00973A37" w:rsidRPr="00FF511D" w:rsidRDefault="00973A37" w:rsidP="00973A37">
            <w:pPr>
              <w:jc w:val="center"/>
              <w:rPr>
                <w:rFonts w:cstheme="minorHAnsi"/>
                <w:b/>
              </w:rPr>
            </w:pPr>
            <w:bookmarkStart w:id="0" w:name="_GoBack"/>
            <w:bookmarkEnd w:id="0"/>
            <w:r w:rsidRPr="00FF511D">
              <w:rPr>
                <w:rFonts w:cstheme="minorHAnsi"/>
                <w:b/>
              </w:rPr>
              <w:t>Day</w:t>
            </w:r>
          </w:p>
        </w:tc>
        <w:tc>
          <w:tcPr>
            <w:tcW w:w="2409" w:type="dxa"/>
          </w:tcPr>
          <w:p w:rsidR="00973A37" w:rsidRPr="00FF511D" w:rsidRDefault="00973A37" w:rsidP="00973A37">
            <w:pPr>
              <w:rPr>
                <w:rFonts w:cstheme="minorHAnsi"/>
                <w:highlight w:val="yellow"/>
              </w:rPr>
            </w:pPr>
            <w:r w:rsidRPr="00FF511D">
              <w:rPr>
                <w:rFonts w:cstheme="minorHAnsi"/>
                <w:highlight w:val="yellow"/>
              </w:rPr>
              <w:t xml:space="preserve">Monday </w:t>
            </w:r>
          </w:p>
        </w:tc>
        <w:tc>
          <w:tcPr>
            <w:tcW w:w="1985" w:type="dxa"/>
          </w:tcPr>
          <w:p w:rsidR="00973A37" w:rsidRPr="00FF511D" w:rsidRDefault="00973A37" w:rsidP="00AC15F7">
            <w:pPr>
              <w:rPr>
                <w:rFonts w:cstheme="minorHAnsi"/>
                <w:highlight w:val="yellow"/>
              </w:rPr>
            </w:pPr>
            <w:r w:rsidRPr="00FF511D">
              <w:rPr>
                <w:rFonts w:cstheme="minorHAnsi"/>
                <w:highlight w:val="yellow"/>
              </w:rPr>
              <w:t>Tuesday</w:t>
            </w:r>
            <w:r w:rsidR="00AC15F7" w:rsidRPr="00FF511D">
              <w:rPr>
                <w:rFonts w:cstheme="minorHAnsi"/>
                <w:highlight w:val="yellow"/>
              </w:rPr>
              <w:t xml:space="preserve"> </w:t>
            </w:r>
            <w:r w:rsidR="001C2B89" w:rsidRPr="00FF511D">
              <w:rPr>
                <w:rFonts w:cstheme="minorHAnsi"/>
                <w:highlight w:val="yellow"/>
              </w:rPr>
              <w:t xml:space="preserve"> </w:t>
            </w:r>
          </w:p>
        </w:tc>
        <w:tc>
          <w:tcPr>
            <w:tcW w:w="1843" w:type="dxa"/>
          </w:tcPr>
          <w:p w:rsidR="00973A37" w:rsidRPr="00FF511D" w:rsidRDefault="00973A37" w:rsidP="00973A37">
            <w:pPr>
              <w:rPr>
                <w:rFonts w:cstheme="minorHAnsi"/>
                <w:highlight w:val="yellow"/>
              </w:rPr>
            </w:pPr>
            <w:r w:rsidRPr="00FF511D">
              <w:rPr>
                <w:rFonts w:cstheme="minorHAnsi"/>
                <w:highlight w:val="yellow"/>
              </w:rPr>
              <w:t>Wednesday</w:t>
            </w:r>
            <w:r w:rsidR="00AC15F7" w:rsidRPr="00FF511D">
              <w:rPr>
                <w:rFonts w:cstheme="minorHAnsi"/>
                <w:highlight w:val="yellow"/>
              </w:rPr>
              <w:t xml:space="preserve"> </w:t>
            </w:r>
          </w:p>
        </w:tc>
        <w:tc>
          <w:tcPr>
            <w:tcW w:w="1842" w:type="dxa"/>
          </w:tcPr>
          <w:p w:rsidR="00973A37" w:rsidRPr="00FF511D" w:rsidRDefault="00AC15F7" w:rsidP="00973A37">
            <w:pPr>
              <w:rPr>
                <w:rFonts w:cstheme="minorHAnsi"/>
                <w:highlight w:val="yellow"/>
              </w:rPr>
            </w:pPr>
            <w:r w:rsidRPr="00FF511D">
              <w:rPr>
                <w:rFonts w:cstheme="minorHAnsi"/>
                <w:highlight w:val="yellow"/>
              </w:rPr>
              <w:t xml:space="preserve">Thursday </w:t>
            </w:r>
          </w:p>
        </w:tc>
        <w:tc>
          <w:tcPr>
            <w:tcW w:w="1712" w:type="dxa"/>
          </w:tcPr>
          <w:p w:rsidR="00973A37" w:rsidRPr="00FF511D" w:rsidRDefault="00AC15F7" w:rsidP="00973A37">
            <w:pPr>
              <w:rPr>
                <w:rFonts w:cstheme="minorHAnsi"/>
                <w:highlight w:val="yellow"/>
              </w:rPr>
            </w:pPr>
            <w:r w:rsidRPr="00FF511D">
              <w:rPr>
                <w:rFonts w:cstheme="minorHAnsi"/>
                <w:highlight w:val="yellow"/>
              </w:rPr>
              <w:t xml:space="preserve">Friday </w:t>
            </w:r>
          </w:p>
        </w:tc>
      </w:tr>
      <w:tr w:rsidR="00D942D0" w:rsidRPr="00FF511D" w:rsidTr="003F1421">
        <w:tc>
          <w:tcPr>
            <w:tcW w:w="988" w:type="dxa"/>
            <w:shd w:val="clear" w:color="auto" w:fill="BDD6EE" w:themeFill="accent1" w:themeFillTint="66"/>
          </w:tcPr>
          <w:p w:rsidR="00683198" w:rsidRPr="00FF511D" w:rsidRDefault="00683198" w:rsidP="002A0239">
            <w:pPr>
              <w:rPr>
                <w:rFonts w:cstheme="minorHAnsi"/>
                <w:b/>
              </w:rPr>
            </w:pPr>
            <w:r w:rsidRPr="00FF511D">
              <w:rPr>
                <w:rFonts w:cstheme="minorHAnsi"/>
                <w:b/>
              </w:rPr>
              <w:t>Social Story/</w:t>
            </w:r>
          </w:p>
          <w:p w:rsidR="00973A37" w:rsidRPr="00FF511D" w:rsidRDefault="00683198" w:rsidP="002A0239">
            <w:pPr>
              <w:rPr>
                <w:rFonts w:cstheme="minorHAnsi"/>
                <w:b/>
              </w:rPr>
            </w:pPr>
            <w:r w:rsidRPr="00FF511D">
              <w:rPr>
                <w:rFonts w:cstheme="minorHAnsi"/>
                <w:b/>
              </w:rPr>
              <w:t>Story of the week</w:t>
            </w:r>
          </w:p>
        </w:tc>
        <w:tc>
          <w:tcPr>
            <w:tcW w:w="2409" w:type="dxa"/>
          </w:tcPr>
          <w:p w:rsidR="00973A37" w:rsidRDefault="00E321F2" w:rsidP="00AC15F7">
            <w:pPr>
              <w:rPr>
                <w:rFonts w:cstheme="minorHAnsi"/>
              </w:rPr>
            </w:pPr>
            <w:r w:rsidRPr="000C7397">
              <w:rPr>
                <w:rFonts w:cstheme="minorHAnsi"/>
                <w:color w:val="0070C0"/>
              </w:rPr>
              <w:t>Coronavirus – a book for children</w:t>
            </w:r>
            <w:r>
              <w:rPr>
                <w:rFonts w:cstheme="minorHAnsi"/>
              </w:rPr>
              <w:t>.</w:t>
            </w:r>
          </w:p>
          <w:p w:rsidR="00E321F2" w:rsidRDefault="000C7397" w:rsidP="00AC15F7">
            <w:pPr>
              <w:rPr>
                <w:rFonts w:cstheme="minorHAnsi"/>
              </w:rPr>
            </w:pPr>
            <w:r>
              <w:rPr>
                <w:rFonts w:cstheme="minorHAnsi"/>
              </w:rPr>
              <w:t>This is a free digital book to explain the coronavirus and the measures taken to control it. It answers questions in a child friendly way. Illustrated by The Gruffalo’s Axel Scheffler. Can also be found on youtube</w:t>
            </w:r>
          </w:p>
          <w:p w:rsidR="000C7397" w:rsidRDefault="000C7397" w:rsidP="00AC15F7">
            <w:pPr>
              <w:rPr>
                <w:rFonts w:cstheme="minorHAnsi"/>
              </w:rPr>
            </w:pPr>
            <w:r>
              <w:rPr>
                <w:rFonts w:cstheme="minorHAnsi"/>
              </w:rPr>
              <w:t xml:space="preserve"> </w:t>
            </w:r>
          </w:p>
          <w:p w:rsidR="000C7397" w:rsidRDefault="0033431B" w:rsidP="00AC15F7">
            <w:pPr>
              <w:rPr>
                <w:rFonts w:cstheme="minorHAnsi"/>
              </w:rPr>
            </w:pPr>
            <w:hyperlink r:id="rId6" w:history="1">
              <w:r w:rsidR="000C7397" w:rsidRPr="00384128">
                <w:rPr>
                  <w:rStyle w:val="Hyperlink"/>
                  <w:rFonts w:cstheme="minorHAnsi"/>
                </w:rPr>
                <w:t>https://nosycrow.com</w:t>
              </w:r>
            </w:hyperlink>
          </w:p>
          <w:p w:rsidR="000C7397" w:rsidRDefault="000C7397" w:rsidP="00AC15F7">
            <w:pPr>
              <w:rPr>
                <w:rFonts w:cstheme="minorHAnsi"/>
              </w:rPr>
            </w:pPr>
          </w:p>
          <w:p w:rsidR="000C7397" w:rsidRDefault="000C7397" w:rsidP="00AC15F7">
            <w:pPr>
              <w:rPr>
                <w:rFonts w:cstheme="minorHAnsi"/>
              </w:rPr>
            </w:pPr>
          </w:p>
          <w:p w:rsidR="000C7397" w:rsidRPr="00FF511D" w:rsidRDefault="000C7397" w:rsidP="00AC15F7">
            <w:pPr>
              <w:rPr>
                <w:rFonts w:cstheme="minorHAnsi"/>
              </w:rPr>
            </w:pPr>
          </w:p>
        </w:tc>
        <w:tc>
          <w:tcPr>
            <w:tcW w:w="1985" w:type="dxa"/>
          </w:tcPr>
          <w:p w:rsidR="00973A37" w:rsidRPr="00FF511D" w:rsidRDefault="00973A37" w:rsidP="00973A37">
            <w:pPr>
              <w:rPr>
                <w:rFonts w:cstheme="minorHAnsi"/>
                <w:b/>
              </w:rPr>
            </w:pPr>
          </w:p>
        </w:tc>
        <w:tc>
          <w:tcPr>
            <w:tcW w:w="1843" w:type="dxa"/>
          </w:tcPr>
          <w:p w:rsidR="00973A37" w:rsidRDefault="000C7397" w:rsidP="00AC15F7">
            <w:pPr>
              <w:rPr>
                <w:rFonts w:cstheme="minorHAnsi"/>
                <w:color w:val="0070C0"/>
              </w:rPr>
            </w:pPr>
            <w:r w:rsidRPr="000C7397">
              <w:rPr>
                <w:rFonts w:cstheme="minorHAnsi"/>
                <w:color w:val="0070C0"/>
              </w:rPr>
              <w:t>‘Winnie and Wilbur Stay at Home’</w:t>
            </w:r>
          </w:p>
          <w:p w:rsidR="000C7397" w:rsidRDefault="000C7397" w:rsidP="00AC15F7">
            <w:pPr>
              <w:rPr>
                <w:rFonts w:cstheme="minorHAnsi"/>
              </w:rPr>
            </w:pPr>
            <w:r w:rsidRPr="000C7397">
              <w:rPr>
                <w:rFonts w:cstheme="minorHAnsi"/>
              </w:rPr>
              <w:t>Join Winnie and Wilbur in a brand new stay at home adventure</w:t>
            </w:r>
            <w:r>
              <w:rPr>
                <w:rFonts w:cstheme="minorHAnsi"/>
              </w:rPr>
              <w:t xml:space="preserve">! Staying at home can be lots of fun and Winnie finds a perfect way to say a big thank you to essential workers. </w:t>
            </w:r>
          </w:p>
          <w:p w:rsidR="000C7397" w:rsidRDefault="000C7397" w:rsidP="00AC15F7">
            <w:pPr>
              <w:rPr>
                <w:rFonts w:cstheme="minorHAnsi"/>
              </w:rPr>
            </w:pPr>
            <w:r>
              <w:rPr>
                <w:rFonts w:cstheme="minorHAnsi"/>
              </w:rPr>
              <w:t>Free e-book</w:t>
            </w:r>
            <w:r w:rsidR="004502D7">
              <w:rPr>
                <w:rFonts w:cstheme="minorHAnsi"/>
              </w:rPr>
              <w:t>.</w:t>
            </w:r>
          </w:p>
          <w:p w:rsidR="004502D7" w:rsidRDefault="004502D7" w:rsidP="00AC15F7">
            <w:pPr>
              <w:rPr>
                <w:rFonts w:cstheme="minorHAnsi"/>
              </w:rPr>
            </w:pPr>
          </w:p>
          <w:p w:rsidR="004502D7" w:rsidRPr="00FF511D" w:rsidRDefault="004502D7" w:rsidP="00AC15F7">
            <w:pPr>
              <w:rPr>
                <w:rFonts w:cstheme="minorHAnsi"/>
              </w:rPr>
            </w:pPr>
            <w:r w:rsidRPr="004502D7">
              <w:rPr>
                <w:rFonts w:cstheme="minorHAnsi"/>
                <w:color w:val="0070C0"/>
              </w:rPr>
              <w:t>http://home.oxfordowl.co.uk/books/winnie-and-wilbur</w:t>
            </w:r>
          </w:p>
        </w:tc>
        <w:tc>
          <w:tcPr>
            <w:tcW w:w="1842" w:type="dxa"/>
          </w:tcPr>
          <w:p w:rsidR="00973A37" w:rsidRPr="00FF511D" w:rsidRDefault="00973A37" w:rsidP="00AC15F7">
            <w:pPr>
              <w:rPr>
                <w:rFonts w:cstheme="minorHAnsi"/>
              </w:rPr>
            </w:pPr>
          </w:p>
        </w:tc>
        <w:tc>
          <w:tcPr>
            <w:tcW w:w="1712" w:type="dxa"/>
          </w:tcPr>
          <w:p w:rsidR="00AC15F7" w:rsidRDefault="00854751" w:rsidP="00973A37">
            <w:pPr>
              <w:rPr>
                <w:rFonts w:cstheme="minorHAnsi"/>
                <w:color w:val="0070C0"/>
              </w:rPr>
            </w:pPr>
            <w:r w:rsidRPr="00854751">
              <w:rPr>
                <w:rFonts w:cstheme="minorHAnsi"/>
                <w:color w:val="0070C0"/>
              </w:rPr>
              <w:t>Boggle Bash</w:t>
            </w:r>
          </w:p>
          <w:p w:rsidR="00854751" w:rsidRPr="00854751" w:rsidRDefault="00854751" w:rsidP="00973A37">
            <w:pPr>
              <w:rPr>
                <w:rFonts w:cstheme="minorHAnsi"/>
              </w:rPr>
            </w:pPr>
            <w:r w:rsidRPr="00854751">
              <w:rPr>
                <w:rFonts w:cstheme="minorHAnsi"/>
              </w:rPr>
              <w:t xml:space="preserve">This is a free timed game just like the classic Boggle game. You have to find as many words as you can within the time allotted. </w:t>
            </w:r>
            <w:r>
              <w:rPr>
                <w:rFonts w:cstheme="minorHAnsi"/>
              </w:rPr>
              <w:t>This is a great game that applies time pressure to help recognise words better.</w:t>
            </w:r>
          </w:p>
          <w:p w:rsidR="00854751" w:rsidRPr="00FF511D" w:rsidRDefault="00854751"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973A37" w:rsidRPr="00FF511D" w:rsidRDefault="00973A37" w:rsidP="00973A37">
            <w:pPr>
              <w:rPr>
                <w:rFonts w:cstheme="minorHAnsi"/>
              </w:rPr>
            </w:pPr>
            <w:r w:rsidRPr="00FF511D">
              <w:rPr>
                <w:rFonts w:cstheme="minorHAnsi"/>
              </w:rPr>
              <w:t xml:space="preserve"> </w:t>
            </w:r>
          </w:p>
        </w:tc>
      </w:tr>
      <w:tr w:rsidR="00D942D0" w:rsidRPr="00FF511D" w:rsidTr="003F1421">
        <w:tc>
          <w:tcPr>
            <w:tcW w:w="988" w:type="dxa"/>
            <w:shd w:val="clear" w:color="auto" w:fill="92D050"/>
          </w:tcPr>
          <w:p w:rsidR="00973A37" w:rsidRPr="00FF511D" w:rsidRDefault="002A0239" w:rsidP="00973A37">
            <w:pPr>
              <w:jc w:val="center"/>
              <w:rPr>
                <w:rFonts w:cstheme="minorHAnsi"/>
                <w:b/>
              </w:rPr>
            </w:pPr>
            <w:r w:rsidRPr="00FF511D">
              <w:rPr>
                <w:rFonts w:cstheme="minorHAnsi"/>
                <w:b/>
              </w:rPr>
              <w:t>Fine Motor Skills</w:t>
            </w:r>
          </w:p>
        </w:tc>
        <w:tc>
          <w:tcPr>
            <w:tcW w:w="2409" w:type="dxa"/>
          </w:tcPr>
          <w:p w:rsidR="00973A37" w:rsidRPr="00FF511D" w:rsidRDefault="00973A37" w:rsidP="00AC15F7">
            <w:pPr>
              <w:rPr>
                <w:rFonts w:cstheme="minorHAnsi"/>
              </w:rPr>
            </w:pPr>
          </w:p>
        </w:tc>
        <w:tc>
          <w:tcPr>
            <w:tcW w:w="1985" w:type="dxa"/>
          </w:tcPr>
          <w:p w:rsidR="00B259F3" w:rsidRDefault="004502D7" w:rsidP="006C00F7">
            <w:pPr>
              <w:rPr>
                <w:rFonts w:cstheme="minorHAnsi"/>
                <w:color w:val="0070C0"/>
              </w:rPr>
            </w:pPr>
            <w:r w:rsidRPr="004502D7">
              <w:rPr>
                <w:rFonts w:cstheme="minorHAnsi"/>
                <w:color w:val="0070C0"/>
              </w:rPr>
              <w:t>Rainbow Spaghetti</w:t>
            </w:r>
          </w:p>
          <w:p w:rsidR="004502D7" w:rsidRPr="00FF511D" w:rsidRDefault="004502D7" w:rsidP="006C00F7">
            <w:pPr>
              <w:rPr>
                <w:rFonts w:cstheme="minorHAnsi"/>
              </w:rPr>
            </w:pPr>
            <w:r w:rsidRPr="004502D7">
              <w:rPr>
                <w:rFonts w:cstheme="minorHAnsi"/>
                <w:color w:val="000000" w:themeColor="text1"/>
              </w:rPr>
              <w:t>Use food colouring to make rainbow spaghetti or rice! Hide some small toys in it and try to pick them out with a tweezers! Messy but a lot of fun!</w:t>
            </w:r>
          </w:p>
        </w:tc>
        <w:tc>
          <w:tcPr>
            <w:tcW w:w="1843" w:type="dxa"/>
          </w:tcPr>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tc>
        <w:tc>
          <w:tcPr>
            <w:tcW w:w="1842" w:type="dxa"/>
          </w:tcPr>
          <w:p w:rsidR="004502D7" w:rsidRDefault="004502D7" w:rsidP="004502D7">
            <w:pPr>
              <w:rPr>
                <w:rFonts w:cstheme="minorHAnsi"/>
              </w:rPr>
            </w:pPr>
            <w:r w:rsidRPr="004502D7">
              <w:rPr>
                <w:rFonts w:cstheme="minorHAnsi"/>
                <w:color w:val="0070C0"/>
              </w:rPr>
              <w:t>Nature Pictures</w:t>
            </w:r>
          </w:p>
          <w:p w:rsidR="004502D7" w:rsidRDefault="004502D7" w:rsidP="004502D7">
            <w:pPr>
              <w:rPr>
                <w:rFonts w:cstheme="minorHAnsi"/>
              </w:rPr>
            </w:pPr>
            <w:r>
              <w:rPr>
                <w:rFonts w:cstheme="minorHAnsi"/>
              </w:rPr>
              <w:t>Collect some items from nature and use them to make a picture.</w:t>
            </w:r>
          </w:p>
          <w:p w:rsidR="004502D7" w:rsidRDefault="004502D7" w:rsidP="004502D7">
            <w:pPr>
              <w:rPr>
                <w:rFonts w:cstheme="minorHAnsi"/>
              </w:rPr>
            </w:pPr>
          </w:p>
          <w:p w:rsidR="004502D7" w:rsidRPr="004502D7" w:rsidRDefault="004502D7" w:rsidP="004502D7">
            <w:pPr>
              <w:rPr>
                <w:rFonts w:cstheme="minorHAnsi"/>
              </w:rPr>
            </w:pPr>
          </w:p>
        </w:tc>
        <w:tc>
          <w:tcPr>
            <w:tcW w:w="1712" w:type="dxa"/>
          </w:tcPr>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973A37" w:rsidRPr="00FF511D" w:rsidRDefault="00973A37" w:rsidP="00973A37">
            <w:pPr>
              <w:rPr>
                <w:rFonts w:cstheme="minorHAnsi"/>
              </w:rPr>
            </w:pPr>
            <w:r w:rsidRPr="00FF511D">
              <w:rPr>
                <w:rFonts w:cstheme="minorHAnsi"/>
              </w:rPr>
              <w:t xml:space="preserve"> </w:t>
            </w:r>
          </w:p>
        </w:tc>
      </w:tr>
      <w:tr w:rsidR="00D942D0" w:rsidRPr="00FF511D" w:rsidTr="003F1421">
        <w:tc>
          <w:tcPr>
            <w:tcW w:w="988" w:type="dxa"/>
            <w:shd w:val="clear" w:color="auto" w:fill="F7CAAC" w:themeFill="accent2" w:themeFillTint="66"/>
          </w:tcPr>
          <w:p w:rsidR="00973A37" w:rsidRPr="00FF511D" w:rsidRDefault="002A0239" w:rsidP="00973A37">
            <w:pPr>
              <w:jc w:val="center"/>
              <w:rPr>
                <w:rFonts w:cstheme="minorHAnsi"/>
                <w:b/>
              </w:rPr>
            </w:pPr>
            <w:r w:rsidRPr="00FF511D">
              <w:rPr>
                <w:rFonts w:cstheme="minorHAnsi"/>
                <w:b/>
              </w:rPr>
              <w:t>Gross Motor Skills</w:t>
            </w:r>
          </w:p>
        </w:tc>
        <w:tc>
          <w:tcPr>
            <w:tcW w:w="2409" w:type="dxa"/>
          </w:tcPr>
          <w:p w:rsidR="004502D7" w:rsidRPr="00FF511D" w:rsidRDefault="004502D7" w:rsidP="00AC15F7">
            <w:pPr>
              <w:rPr>
                <w:rFonts w:cstheme="minorHAnsi"/>
              </w:rPr>
            </w:pPr>
          </w:p>
        </w:tc>
        <w:tc>
          <w:tcPr>
            <w:tcW w:w="1985" w:type="dxa"/>
          </w:tcPr>
          <w:p w:rsidR="00973A37" w:rsidRPr="00FF511D" w:rsidRDefault="00973A37" w:rsidP="00973A37">
            <w:pPr>
              <w:rPr>
                <w:rFonts w:cstheme="minorHAnsi"/>
              </w:rPr>
            </w:pPr>
            <w:r w:rsidRPr="00FF511D">
              <w:rPr>
                <w:rFonts w:cstheme="minorHAnsi"/>
              </w:rPr>
              <w:t xml:space="preserve"> </w:t>
            </w:r>
          </w:p>
          <w:p w:rsidR="00973A37" w:rsidRPr="00FF511D" w:rsidRDefault="00973A37" w:rsidP="00973A37">
            <w:pPr>
              <w:rPr>
                <w:rFonts w:cstheme="minorHAnsi"/>
              </w:rPr>
            </w:pPr>
          </w:p>
        </w:tc>
        <w:tc>
          <w:tcPr>
            <w:tcW w:w="1843" w:type="dxa"/>
          </w:tcPr>
          <w:p w:rsidR="004502D7" w:rsidRDefault="004502D7" w:rsidP="00973A37">
            <w:pPr>
              <w:rPr>
                <w:rFonts w:cstheme="minorHAnsi"/>
                <w:color w:val="0070C0"/>
              </w:rPr>
            </w:pPr>
            <w:r w:rsidRPr="004502D7">
              <w:rPr>
                <w:rFonts w:cstheme="minorHAnsi"/>
                <w:color w:val="0070C0"/>
              </w:rPr>
              <w:t>Treasure Hunt</w:t>
            </w:r>
          </w:p>
          <w:p w:rsidR="004502D7" w:rsidRPr="00FF511D" w:rsidRDefault="004502D7" w:rsidP="00973A37">
            <w:pPr>
              <w:rPr>
                <w:rFonts w:cstheme="minorHAnsi"/>
              </w:rPr>
            </w:pPr>
            <w:r>
              <w:rPr>
                <w:rFonts w:cstheme="minorHAnsi"/>
              </w:rPr>
              <w:t>Hide some treasure and make a treasure map and see if someone in your house can find it</w:t>
            </w:r>
          </w:p>
          <w:p w:rsidR="00973A37" w:rsidRPr="00FF511D" w:rsidRDefault="00973A37" w:rsidP="00973A37">
            <w:pPr>
              <w:rPr>
                <w:rFonts w:cstheme="minorHAnsi"/>
              </w:rPr>
            </w:pPr>
          </w:p>
        </w:tc>
        <w:tc>
          <w:tcPr>
            <w:tcW w:w="1842" w:type="dxa"/>
          </w:tcPr>
          <w:p w:rsidR="001C2B89" w:rsidRPr="00FF511D" w:rsidRDefault="001C2B89" w:rsidP="00B50BBF">
            <w:pPr>
              <w:rPr>
                <w:rFonts w:cstheme="minorHAnsi"/>
              </w:rPr>
            </w:pPr>
            <w:r w:rsidRPr="00FF511D">
              <w:rPr>
                <w:rFonts w:cstheme="minorHAnsi"/>
              </w:rPr>
              <w:t xml:space="preserve"> </w:t>
            </w:r>
          </w:p>
        </w:tc>
        <w:tc>
          <w:tcPr>
            <w:tcW w:w="1712" w:type="dxa"/>
          </w:tcPr>
          <w:p w:rsidR="00854751" w:rsidRDefault="00854751" w:rsidP="00854751">
            <w:pPr>
              <w:rPr>
                <w:rFonts w:cstheme="minorHAnsi"/>
                <w:color w:val="0070C0"/>
              </w:rPr>
            </w:pPr>
            <w:r w:rsidRPr="004502D7">
              <w:rPr>
                <w:rFonts w:cstheme="minorHAnsi"/>
                <w:color w:val="0070C0"/>
              </w:rPr>
              <w:t>Toilet Roll Skittles</w:t>
            </w:r>
          </w:p>
          <w:p w:rsidR="00AC15F7" w:rsidRPr="00FF511D" w:rsidRDefault="00854751" w:rsidP="00854751">
            <w:pPr>
              <w:rPr>
                <w:rFonts w:cstheme="minorHAnsi"/>
                <w:b/>
                <w:color w:val="FF0000"/>
              </w:rPr>
            </w:pPr>
            <w:r w:rsidRPr="004502D7">
              <w:rPr>
                <w:rFonts w:cstheme="minorHAnsi"/>
              </w:rPr>
              <w:t>Create your own game of bowling using toilet roll tubes and a small ball. You can put numbers on the tubes and add the numbers for points!</w:t>
            </w:r>
          </w:p>
          <w:p w:rsidR="00AC15F7" w:rsidRPr="00FF511D" w:rsidRDefault="00AC15F7" w:rsidP="00973A37">
            <w:pPr>
              <w:rPr>
                <w:rFonts w:cstheme="minorHAnsi"/>
                <w:b/>
                <w:color w:val="FF0000"/>
              </w:rPr>
            </w:pPr>
          </w:p>
          <w:p w:rsidR="00AC15F7" w:rsidRPr="00FF511D" w:rsidRDefault="00AC15F7" w:rsidP="00973A37">
            <w:pPr>
              <w:rPr>
                <w:rFonts w:cstheme="minorHAnsi"/>
                <w:b/>
                <w:color w:val="FF0000"/>
              </w:rPr>
            </w:pPr>
          </w:p>
          <w:p w:rsidR="00AC15F7" w:rsidRPr="00FF511D" w:rsidRDefault="00AC15F7" w:rsidP="00973A37">
            <w:pPr>
              <w:rPr>
                <w:rFonts w:cstheme="minorHAnsi"/>
                <w:b/>
                <w:color w:val="FF0000"/>
              </w:rPr>
            </w:pPr>
          </w:p>
          <w:p w:rsidR="00AC15F7" w:rsidRPr="00FF511D" w:rsidRDefault="00AC15F7" w:rsidP="00973A37">
            <w:pPr>
              <w:rPr>
                <w:rFonts w:cstheme="minorHAnsi"/>
                <w:b/>
              </w:rPr>
            </w:pPr>
          </w:p>
        </w:tc>
      </w:tr>
      <w:tr w:rsidR="00D942D0" w:rsidRPr="00FF511D" w:rsidTr="003F1421">
        <w:tc>
          <w:tcPr>
            <w:tcW w:w="988" w:type="dxa"/>
            <w:shd w:val="clear" w:color="auto" w:fill="FFD966" w:themeFill="accent4" w:themeFillTint="99"/>
          </w:tcPr>
          <w:p w:rsidR="00334124" w:rsidRPr="00FF511D" w:rsidRDefault="00DF0AA6" w:rsidP="00334124">
            <w:pPr>
              <w:jc w:val="center"/>
              <w:rPr>
                <w:rFonts w:cstheme="minorHAnsi"/>
                <w:b/>
              </w:rPr>
            </w:pPr>
            <w:r w:rsidRPr="00FF511D">
              <w:rPr>
                <w:rFonts w:cstheme="minorHAnsi"/>
                <w:b/>
              </w:rPr>
              <w:lastRenderedPageBreak/>
              <w:t>Social Skills/ Mindfulness</w:t>
            </w:r>
          </w:p>
        </w:tc>
        <w:tc>
          <w:tcPr>
            <w:tcW w:w="2409" w:type="dxa"/>
          </w:tcPr>
          <w:p w:rsidR="00DF0AA6" w:rsidRDefault="00E321F2" w:rsidP="00334124">
            <w:pPr>
              <w:rPr>
                <w:rFonts w:cstheme="minorHAnsi"/>
                <w:color w:val="00B0F0"/>
              </w:rPr>
            </w:pPr>
            <w:r w:rsidRPr="00E321F2">
              <w:rPr>
                <w:rFonts w:cstheme="minorHAnsi"/>
                <w:color w:val="00B0F0"/>
              </w:rPr>
              <w:t>Gratitude Scavenger Hunt</w:t>
            </w:r>
          </w:p>
          <w:p w:rsidR="00E321F2" w:rsidRDefault="00E321F2" w:rsidP="00E321F2">
            <w:pPr>
              <w:pStyle w:val="ListParagraph"/>
              <w:numPr>
                <w:ilvl w:val="0"/>
                <w:numId w:val="6"/>
              </w:numPr>
              <w:rPr>
                <w:rFonts w:cstheme="minorHAnsi"/>
              </w:rPr>
            </w:pPr>
            <w:r w:rsidRPr="00E321F2">
              <w:rPr>
                <w:rFonts w:cstheme="minorHAnsi"/>
              </w:rPr>
              <w:t>Find something that makes you happy</w:t>
            </w:r>
          </w:p>
          <w:p w:rsidR="00E321F2" w:rsidRDefault="00E321F2" w:rsidP="00E321F2">
            <w:pPr>
              <w:pStyle w:val="ListParagraph"/>
              <w:numPr>
                <w:ilvl w:val="0"/>
                <w:numId w:val="6"/>
              </w:numPr>
              <w:rPr>
                <w:rFonts w:cstheme="minorHAnsi"/>
              </w:rPr>
            </w:pPr>
            <w:r>
              <w:rPr>
                <w:rFonts w:cstheme="minorHAnsi"/>
              </w:rPr>
              <w:t>Something to give to someone else to make them smile</w:t>
            </w:r>
          </w:p>
          <w:p w:rsidR="00E321F2" w:rsidRDefault="00E321F2" w:rsidP="00E321F2">
            <w:pPr>
              <w:pStyle w:val="ListParagraph"/>
              <w:numPr>
                <w:ilvl w:val="0"/>
                <w:numId w:val="6"/>
              </w:numPr>
              <w:rPr>
                <w:rFonts w:cstheme="minorHAnsi"/>
              </w:rPr>
            </w:pPr>
            <w:r>
              <w:rPr>
                <w:rFonts w:cstheme="minorHAnsi"/>
              </w:rPr>
              <w:t>Find one thing you like to smell</w:t>
            </w:r>
          </w:p>
          <w:p w:rsidR="00E321F2" w:rsidRDefault="00E321F2" w:rsidP="00E321F2">
            <w:pPr>
              <w:pStyle w:val="ListParagraph"/>
              <w:numPr>
                <w:ilvl w:val="0"/>
                <w:numId w:val="6"/>
              </w:numPr>
              <w:rPr>
                <w:rFonts w:cstheme="minorHAnsi"/>
              </w:rPr>
            </w:pPr>
            <w:r>
              <w:rPr>
                <w:rFonts w:cstheme="minorHAnsi"/>
              </w:rPr>
              <w:t>Find one thing you like looking at</w:t>
            </w:r>
          </w:p>
          <w:p w:rsidR="00E321F2" w:rsidRDefault="00E321F2" w:rsidP="00E321F2">
            <w:pPr>
              <w:pStyle w:val="ListParagraph"/>
              <w:numPr>
                <w:ilvl w:val="0"/>
                <w:numId w:val="6"/>
              </w:numPr>
              <w:rPr>
                <w:rFonts w:cstheme="minorHAnsi"/>
              </w:rPr>
            </w:pPr>
            <w:r>
              <w:rPr>
                <w:rFonts w:cstheme="minorHAnsi"/>
              </w:rPr>
              <w:t>Find something that is your favourite colour</w:t>
            </w:r>
          </w:p>
          <w:p w:rsidR="00E321F2" w:rsidRPr="00E321F2" w:rsidRDefault="00E321F2" w:rsidP="00E321F2">
            <w:pPr>
              <w:pStyle w:val="ListParagraph"/>
              <w:numPr>
                <w:ilvl w:val="0"/>
                <w:numId w:val="6"/>
              </w:numPr>
              <w:rPr>
                <w:rFonts w:cstheme="minorHAnsi"/>
              </w:rPr>
            </w:pPr>
            <w:r>
              <w:rPr>
                <w:rFonts w:cstheme="minorHAnsi"/>
              </w:rPr>
              <w:t>Find something you are thankful for in nature</w:t>
            </w:r>
          </w:p>
        </w:tc>
        <w:tc>
          <w:tcPr>
            <w:tcW w:w="1985" w:type="dxa"/>
          </w:tcPr>
          <w:p w:rsidR="00334124" w:rsidRPr="00FF511D" w:rsidRDefault="00334124" w:rsidP="00334124">
            <w:pPr>
              <w:rPr>
                <w:rFonts w:cstheme="minorHAnsi"/>
              </w:rPr>
            </w:pPr>
            <w:r w:rsidRPr="00FF511D">
              <w:rPr>
                <w:rFonts w:cstheme="minorHAnsi"/>
                <w:color w:val="000000" w:themeColor="text1"/>
              </w:rPr>
              <w:t xml:space="preserve"> </w:t>
            </w:r>
          </w:p>
        </w:tc>
        <w:tc>
          <w:tcPr>
            <w:tcW w:w="1843" w:type="dxa"/>
          </w:tcPr>
          <w:p w:rsidR="00334124" w:rsidRPr="00FF511D" w:rsidRDefault="00334124" w:rsidP="00334124">
            <w:pPr>
              <w:rPr>
                <w:rFonts w:cstheme="minorHAnsi"/>
              </w:rPr>
            </w:pPr>
          </w:p>
        </w:tc>
        <w:tc>
          <w:tcPr>
            <w:tcW w:w="1842" w:type="dxa"/>
          </w:tcPr>
          <w:p w:rsidR="00854751" w:rsidRDefault="00B50BBF" w:rsidP="00334124">
            <w:pPr>
              <w:rPr>
                <w:rFonts w:cstheme="minorHAnsi"/>
              </w:rPr>
            </w:pPr>
            <w:r w:rsidRPr="00854751">
              <w:rPr>
                <w:rFonts w:cstheme="minorHAnsi"/>
                <w:color w:val="0070C0"/>
              </w:rPr>
              <w:t xml:space="preserve">Cosmic yoga- youtube: </w:t>
            </w:r>
          </w:p>
          <w:p w:rsidR="00AC15F7" w:rsidRPr="00FF511D" w:rsidRDefault="00B50BBF" w:rsidP="00334124">
            <w:pPr>
              <w:rPr>
                <w:rFonts w:cstheme="minorHAnsi"/>
                <w:color w:val="000000" w:themeColor="text1"/>
              </w:rPr>
            </w:pPr>
            <w:r w:rsidRPr="00FF511D">
              <w:rPr>
                <w:rFonts w:cstheme="minorHAnsi"/>
              </w:rPr>
              <w:t>Yoga videos designed for children</w:t>
            </w:r>
          </w:p>
          <w:p w:rsidR="00AC15F7" w:rsidRPr="00FF511D" w:rsidRDefault="00AC15F7" w:rsidP="00334124">
            <w:pPr>
              <w:rPr>
                <w:rFonts w:cstheme="minorHAnsi"/>
                <w:color w:val="000000" w:themeColor="text1"/>
              </w:rPr>
            </w:pPr>
          </w:p>
          <w:p w:rsidR="00AC15F7" w:rsidRPr="00FF511D" w:rsidRDefault="00AC15F7" w:rsidP="00334124">
            <w:pPr>
              <w:rPr>
                <w:rFonts w:cstheme="minorHAnsi"/>
                <w:color w:val="000000" w:themeColor="text1"/>
              </w:rPr>
            </w:pPr>
          </w:p>
          <w:p w:rsidR="00334124" w:rsidRPr="00FF511D" w:rsidRDefault="00334124" w:rsidP="00334124">
            <w:pPr>
              <w:rPr>
                <w:rFonts w:cstheme="minorHAnsi"/>
              </w:rPr>
            </w:pPr>
            <w:r w:rsidRPr="00FF511D">
              <w:rPr>
                <w:rFonts w:cstheme="minorHAnsi"/>
                <w:color w:val="000000" w:themeColor="text1"/>
              </w:rPr>
              <w:t xml:space="preserve"> </w:t>
            </w:r>
          </w:p>
        </w:tc>
        <w:tc>
          <w:tcPr>
            <w:tcW w:w="1712" w:type="dxa"/>
          </w:tcPr>
          <w:p w:rsidR="00334124" w:rsidRPr="00FF511D" w:rsidRDefault="00334124" w:rsidP="00334124">
            <w:pPr>
              <w:rPr>
                <w:rFonts w:cstheme="minorHAnsi"/>
              </w:rPr>
            </w:pPr>
          </w:p>
        </w:tc>
      </w:tr>
      <w:tr w:rsidR="00D942D0" w:rsidRPr="00FF511D" w:rsidTr="003F1421">
        <w:trPr>
          <w:trHeight w:val="493"/>
        </w:trPr>
        <w:tc>
          <w:tcPr>
            <w:tcW w:w="988" w:type="dxa"/>
            <w:shd w:val="clear" w:color="auto" w:fill="ED7D95"/>
          </w:tcPr>
          <w:p w:rsidR="00334124" w:rsidRPr="00FF511D" w:rsidRDefault="002A0239" w:rsidP="00334124">
            <w:pPr>
              <w:jc w:val="center"/>
              <w:rPr>
                <w:rFonts w:cstheme="minorHAnsi"/>
                <w:b/>
              </w:rPr>
            </w:pPr>
            <w:r w:rsidRPr="00FF511D">
              <w:rPr>
                <w:rFonts w:cstheme="minorHAnsi"/>
                <w:b/>
              </w:rPr>
              <w:t>Activity</w:t>
            </w:r>
          </w:p>
        </w:tc>
        <w:tc>
          <w:tcPr>
            <w:tcW w:w="2409" w:type="dxa"/>
          </w:tcPr>
          <w:p w:rsidR="00854751" w:rsidRDefault="00683198" w:rsidP="00AC15F7">
            <w:pPr>
              <w:rPr>
                <w:rFonts w:cstheme="minorHAnsi"/>
              </w:rPr>
            </w:pPr>
            <w:r w:rsidRPr="00854751">
              <w:rPr>
                <w:rFonts w:cstheme="minorHAnsi"/>
                <w:color w:val="0070C0"/>
              </w:rPr>
              <w:t>Visual timetable</w:t>
            </w:r>
          </w:p>
          <w:p w:rsidR="00334124" w:rsidRPr="00FF511D" w:rsidRDefault="00683198" w:rsidP="00AC15F7">
            <w:pPr>
              <w:rPr>
                <w:rFonts w:cstheme="minorHAnsi"/>
              </w:rPr>
            </w:pPr>
            <w:r w:rsidRPr="00FF511D">
              <w:rPr>
                <w:rFonts w:cstheme="minorHAnsi"/>
              </w:rPr>
              <w:t>make a timetable of your day/week. This can be done using pictures or written down.</w:t>
            </w:r>
          </w:p>
        </w:tc>
        <w:tc>
          <w:tcPr>
            <w:tcW w:w="1985" w:type="dxa"/>
          </w:tcPr>
          <w:p w:rsidR="00334124" w:rsidRPr="00FF511D" w:rsidRDefault="00334124" w:rsidP="00334124">
            <w:pPr>
              <w:rPr>
                <w:rFonts w:cstheme="minorHAnsi"/>
              </w:rPr>
            </w:pPr>
          </w:p>
        </w:tc>
        <w:tc>
          <w:tcPr>
            <w:tcW w:w="1843" w:type="dxa"/>
          </w:tcPr>
          <w:p w:rsidR="00334124" w:rsidRPr="00FF511D" w:rsidRDefault="00334124" w:rsidP="00334124">
            <w:pPr>
              <w:rPr>
                <w:rFonts w:cstheme="minorHAnsi"/>
              </w:rPr>
            </w:pPr>
          </w:p>
        </w:tc>
        <w:tc>
          <w:tcPr>
            <w:tcW w:w="1842" w:type="dxa"/>
          </w:tcPr>
          <w:p w:rsidR="00854751" w:rsidRDefault="00854751" w:rsidP="00334124">
            <w:pPr>
              <w:rPr>
                <w:rFonts w:cstheme="minorHAnsi"/>
              </w:rPr>
            </w:pPr>
            <w:r>
              <w:rPr>
                <w:rFonts w:cstheme="minorHAnsi"/>
              </w:rPr>
              <w:t>Write or type a card or a letter to someone you would like to spend time with. E.g grandparent/</w:t>
            </w:r>
          </w:p>
          <w:p w:rsidR="00334124" w:rsidRPr="00FF511D" w:rsidRDefault="00854751" w:rsidP="00334124">
            <w:pPr>
              <w:rPr>
                <w:rFonts w:cstheme="minorHAnsi"/>
              </w:rPr>
            </w:pPr>
            <w:r>
              <w:rPr>
                <w:rFonts w:cstheme="minorHAnsi"/>
              </w:rPr>
              <w:t>cousin/friend etc</w:t>
            </w:r>
          </w:p>
        </w:tc>
        <w:tc>
          <w:tcPr>
            <w:tcW w:w="1712" w:type="dxa"/>
          </w:tcPr>
          <w:p w:rsidR="00334124" w:rsidRPr="00FF511D" w:rsidRDefault="00854751" w:rsidP="00334124">
            <w:pPr>
              <w:rPr>
                <w:rFonts w:cstheme="minorHAnsi"/>
              </w:rPr>
            </w:pPr>
            <w:r>
              <w:rPr>
                <w:rFonts w:cstheme="minorHAnsi"/>
              </w:rPr>
              <w:t>Write secret messages on someone’s back and see can they work out what it is</w:t>
            </w:r>
          </w:p>
        </w:tc>
      </w:tr>
    </w:tbl>
    <w:p w:rsidR="00C15CC4" w:rsidRDefault="00C15CC4"/>
    <w:p w:rsidR="00DE7143" w:rsidRDefault="00DE7143" w:rsidP="00DE7143">
      <w:pPr>
        <w:rPr>
          <w:b/>
          <w:sz w:val="28"/>
          <w:szCs w:val="28"/>
          <w:u w:val="single"/>
        </w:rPr>
      </w:pPr>
      <w:r w:rsidRPr="00F424AB">
        <w:rPr>
          <w:b/>
          <w:sz w:val="28"/>
          <w:szCs w:val="28"/>
          <w:u w:val="single"/>
        </w:rPr>
        <w:t xml:space="preserve">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 and only do the work that is suitable for them. </w:t>
      </w:r>
    </w:p>
    <w:p w:rsidR="00D960FE" w:rsidRDefault="00D960FE" w:rsidP="00D960FE">
      <w:pPr>
        <w:rPr>
          <w:rFonts w:ascii="Times New Roman" w:hAnsi="Times New Roman" w:cs="Times New Roman"/>
          <w:sz w:val="18"/>
        </w:rPr>
      </w:pPr>
    </w:p>
    <w:p w:rsidR="00D942D0" w:rsidRDefault="00DE7143" w:rsidP="00D960FE">
      <w:pPr>
        <w:jc w:val="center"/>
        <w:rPr>
          <w:rFonts w:cstheme="minorHAnsi"/>
          <w:b/>
          <w:sz w:val="40"/>
        </w:rPr>
      </w:pPr>
      <w:r w:rsidRPr="00FF511D">
        <w:rPr>
          <w:rFonts w:cstheme="minorHAnsi"/>
          <w:b/>
          <w:sz w:val="40"/>
        </w:rPr>
        <w:t>Useful websites</w:t>
      </w:r>
    </w:p>
    <w:p w:rsidR="00D960FE" w:rsidRDefault="0033431B" w:rsidP="00D960FE">
      <w:pPr>
        <w:rPr>
          <w:rFonts w:cstheme="minorHAnsi"/>
          <w:sz w:val="24"/>
          <w:szCs w:val="24"/>
        </w:rPr>
      </w:pPr>
      <w:hyperlink r:id="rId7" w:history="1">
        <w:r w:rsidR="00FF511D" w:rsidRPr="00D960FE">
          <w:rPr>
            <w:rStyle w:val="Hyperlink"/>
            <w:rFonts w:cstheme="minorHAnsi"/>
            <w:sz w:val="24"/>
            <w:szCs w:val="24"/>
          </w:rPr>
          <w:t>www.movesforlife.ie</w:t>
        </w:r>
      </w:hyperlink>
      <w:r w:rsidR="00D960FE">
        <w:rPr>
          <w:rFonts w:cstheme="minorHAnsi"/>
          <w:sz w:val="24"/>
          <w:szCs w:val="24"/>
        </w:rPr>
        <w:t>:</w:t>
      </w:r>
      <w:r w:rsidR="00D960FE">
        <w:rPr>
          <w:rFonts w:cstheme="minorHAnsi"/>
          <w:sz w:val="24"/>
          <w:szCs w:val="24"/>
        </w:rPr>
        <w:tab/>
      </w:r>
      <w:r w:rsidR="00DF0AA6" w:rsidRPr="00D960FE">
        <w:rPr>
          <w:rFonts w:cstheme="minorHAnsi"/>
          <w:sz w:val="24"/>
          <w:szCs w:val="24"/>
        </w:rPr>
        <w:t>For any children interested in chess, this website has some chess activities and tournaments.</w:t>
      </w:r>
    </w:p>
    <w:p w:rsidR="009141FE" w:rsidRPr="00D960FE" w:rsidRDefault="0033431B" w:rsidP="00D960FE">
      <w:pPr>
        <w:rPr>
          <w:rFonts w:cstheme="minorHAnsi"/>
          <w:sz w:val="24"/>
          <w:szCs w:val="24"/>
        </w:rPr>
      </w:pPr>
      <w:hyperlink r:id="rId8" w:history="1">
        <w:r w:rsidR="00FF511D" w:rsidRPr="00D960FE">
          <w:rPr>
            <w:rStyle w:val="Hyperlink"/>
            <w:rFonts w:cstheme="minorHAnsi"/>
            <w:sz w:val="24"/>
            <w:szCs w:val="24"/>
          </w:rPr>
          <w:t>www.borrowbox.com</w:t>
        </w:r>
      </w:hyperlink>
      <w:r w:rsidR="00D960FE">
        <w:rPr>
          <w:rFonts w:cstheme="minorHAnsi"/>
          <w:sz w:val="24"/>
          <w:szCs w:val="24"/>
        </w:rPr>
        <w:t xml:space="preserve">: </w:t>
      </w:r>
      <w:r w:rsidR="006C00F7" w:rsidRPr="00D960FE">
        <w:rPr>
          <w:rFonts w:cstheme="minorHAnsi"/>
          <w:sz w:val="24"/>
          <w:szCs w:val="24"/>
        </w:rPr>
        <w:t>is a new app where all library members can download e-books of new and familiar titles</w:t>
      </w:r>
    </w:p>
    <w:p w:rsidR="00D960FE" w:rsidRPr="00D960FE" w:rsidRDefault="0033431B" w:rsidP="00D960FE">
      <w:pPr>
        <w:rPr>
          <w:rStyle w:val="Hyperlink"/>
          <w:rFonts w:cstheme="minorHAnsi"/>
          <w:color w:val="auto"/>
          <w:sz w:val="24"/>
          <w:szCs w:val="24"/>
          <w:u w:val="none"/>
        </w:rPr>
      </w:pPr>
      <w:hyperlink r:id="rId9" w:history="1">
        <w:r w:rsidR="00FF511D" w:rsidRPr="00D960FE">
          <w:rPr>
            <w:rStyle w:val="Hyperlink"/>
            <w:rFonts w:cstheme="minorHAnsi"/>
            <w:sz w:val="24"/>
            <w:szCs w:val="24"/>
          </w:rPr>
          <w:t>www.teachyourmonstertoread.com</w:t>
        </w:r>
      </w:hyperlink>
    </w:p>
    <w:p w:rsidR="00D960FE" w:rsidRPr="00D960FE" w:rsidRDefault="00D960FE" w:rsidP="00D960FE">
      <w:pPr>
        <w:rPr>
          <w:rFonts w:cstheme="minorHAnsi"/>
          <w:color w:val="0563C1" w:themeColor="hyperlink"/>
          <w:sz w:val="24"/>
          <w:szCs w:val="24"/>
          <w:u w:val="single"/>
        </w:rPr>
      </w:pPr>
      <w:r w:rsidRPr="00D960FE">
        <w:rPr>
          <w:rStyle w:val="Hyperlink"/>
          <w:rFonts w:cstheme="minorHAnsi"/>
          <w:sz w:val="24"/>
          <w:szCs w:val="24"/>
        </w:rPr>
        <w:t>www.nosycrow.com</w:t>
      </w:r>
    </w:p>
    <w:p w:rsidR="00DE7143" w:rsidRDefault="001B66CA" w:rsidP="003627C3">
      <w:pPr>
        <w:rPr>
          <w:rFonts w:cstheme="minorHAnsi"/>
          <w:sz w:val="24"/>
          <w:szCs w:val="24"/>
        </w:rPr>
      </w:pPr>
      <w:r w:rsidRPr="00BD0AB0">
        <w:rPr>
          <w:rFonts w:cstheme="minorHAnsi"/>
          <w:sz w:val="24"/>
          <w:szCs w:val="24"/>
        </w:rPr>
        <w:lastRenderedPageBreak/>
        <w:t>A</w:t>
      </w:r>
      <w:r w:rsidR="00D960FE">
        <w:rPr>
          <w:rFonts w:cstheme="minorHAnsi"/>
          <w:sz w:val="24"/>
          <w:szCs w:val="24"/>
        </w:rPr>
        <w:t xml:space="preserve"> Message to Everyone,</w:t>
      </w:r>
    </w:p>
    <w:p w:rsidR="00D960FE" w:rsidRDefault="00D960FE" w:rsidP="003627C3">
      <w:pPr>
        <w:rPr>
          <w:rFonts w:cstheme="minorHAnsi"/>
          <w:sz w:val="24"/>
          <w:szCs w:val="24"/>
        </w:rPr>
      </w:pPr>
      <w:r>
        <w:rPr>
          <w:rFonts w:cstheme="minorHAnsi"/>
          <w:sz w:val="24"/>
          <w:szCs w:val="24"/>
        </w:rPr>
        <w:t>We hope that everyone is enjoying being at home and spending lots of time with your families. We have included some fun activities that you can do if you have time. They are just some ideas for creative play and keeping everyone busy. There is a lot of rock painting going on in Rochfortbridge at the moment so why not paint one of your one and send a picture to us!</w:t>
      </w:r>
    </w:p>
    <w:p w:rsidR="00D960FE" w:rsidRPr="00BD0AB0" w:rsidRDefault="00D960FE" w:rsidP="003627C3">
      <w:pPr>
        <w:rPr>
          <w:rFonts w:cstheme="minorHAnsi"/>
          <w:sz w:val="24"/>
          <w:szCs w:val="24"/>
        </w:rPr>
      </w:pPr>
      <w:r>
        <w:rPr>
          <w:rFonts w:cstheme="minorHAnsi"/>
          <w:sz w:val="24"/>
          <w:szCs w:val="24"/>
        </w:rPr>
        <w:t>This week the teachers are providing you with their email addresses. If you would like to send us a message/ask a question or share something you have been working on that you are proud of then please contact us</w:t>
      </w:r>
      <w:r w:rsidR="00865B67">
        <w:rPr>
          <w:rFonts w:cstheme="minorHAnsi"/>
          <w:sz w:val="24"/>
          <w:szCs w:val="24"/>
        </w:rPr>
        <w:t>. We will look forward to hearing from you. In the meantime, stay happy and keep smiling!!</w:t>
      </w:r>
      <w:r>
        <w:rPr>
          <w:rFonts w:cstheme="minorHAnsi"/>
          <w:sz w:val="24"/>
          <w:szCs w:val="24"/>
        </w:rPr>
        <w:t xml:space="preserve"> </w:t>
      </w:r>
    </w:p>
    <w:p w:rsidR="001B66CA" w:rsidRDefault="00865B67" w:rsidP="003627C3">
      <w:pPr>
        <w:rPr>
          <w:rFonts w:cstheme="minorHAnsi"/>
          <w:sz w:val="24"/>
          <w:szCs w:val="24"/>
        </w:rPr>
      </w:pPr>
      <w:r>
        <w:rPr>
          <w:rFonts w:cstheme="minorHAnsi"/>
          <w:sz w:val="24"/>
          <w:szCs w:val="24"/>
        </w:rPr>
        <w:t>Mrs Colleary, Mrs Molloy, Miss Maher &amp; Mrs Culkin</w:t>
      </w:r>
    </w:p>
    <w:p w:rsidR="00865B67" w:rsidRDefault="00865B67" w:rsidP="003627C3">
      <w:pPr>
        <w:rPr>
          <w:rFonts w:cstheme="minorHAnsi"/>
          <w:sz w:val="24"/>
          <w:szCs w:val="24"/>
        </w:rPr>
      </w:pPr>
    </w:p>
    <w:p w:rsidR="00865B67" w:rsidRDefault="005E7357" w:rsidP="003627C3">
      <w:pPr>
        <w:rPr>
          <w:rFonts w:cstheme="minorHAnsi"/>
          <w:color w:val="0070C0"/>
          <w:sz w:val="28"/>
          <w:szCs w:val="28"/>
        </w:rPr>
      </w:pPr>
      <w:r w:rsidRPr="005E7357">
        <w:rPr>
          <w:rFonts w:cstheme="minorHAnsi"/>
          <w:color w:val="0070C0"/>
          <w:sz w:val="28"/>
          <w:szCs w:val="28"/>
        </w:rPr>
        <w:t>Email Addresses</w:t>
      </w:r>
      <w:r>
        <w:rPr>
          <w:rFonts w:cstheme="minorHAnsi"/>
          <w:color w:val="0070C0"/>
          <w:sz w:val="28"/>
          <w:szCs w:val="28"/>
        </w:rPr>
        <w:t>:</w:t>
      </w:r>
    </w:p>
    <w:p w:rsidR="005E7357" w:rsidRPr="007979F2" w:rsidRDefault="0033431B" w:rsidP="003627C3">
      <w:pPr>
        <w:rPr>
          <w:rFonts w:cstheme="minorHAnsi"/>
          <w:sz w:val="28"/>
          <w:szCs w:val="28"/>
        </w:rPr>
      </w:pPr>
      <w:hyperlink r:id="rId10" w:history="1">
        <w:r w:rsidR="007979F2" w:rsidRPr="007979F2">
          <w:rPr>
            <w:rStyle w:val="Hyperlink"/>
            <w:rFonts w:cstheme="minorHAnsi"/>
            <w:color w:val="auto"/>
            <w:sz w:val="28"/>
            <w:szCs w:val="28"/>
          </w:rPr>
          <w:t>mrsmolloy9@gmail.com</w:t>
        </w:r>
      </w:hyperlink>
    </w:p>
    <w:p w:rsidR="007979F2" w:rsidRPr="007979F2" w:rsidRDefault="0033431B" w:rsidP="003627C3">
      <w:pPr>
        <w:rPr>
          <w:rFonts w:cstheme="minorHAnsi"/>
          <w:sz w:val="28"/>
          <w:szCs w:val="28"/>
        </w:rPr>
      </w:pPr>
      <w:hyperlink r:id="rId11" w:history="1">
        <w:r w:rsidR="007979F2" w:rsidRPr="007979F2">
          <w:rPr>
            <w:rStyle w:val="Hyperlink"/>
            <w:rFonts w:cstheme="minorHAnsi"/>
            <w:color w:val="auto"/>
            <w:sz w:val="28"/>
            <w:szCs w:val="28"/>
          </w:rPr>
          <w:t>mculkinscnrb@gmail.com</w:t>
        </w:r>
      </w:hyperlink>
    </w:p>
    <w:p w:rsidR="007979F2" w:rsidRDefault="0033431B" w:rsidP="003627C3">
      <w:pPr>
        <w:rPr>
          <w:rFonts w:cstheme="minorHAnsi"/>
          <w:sz w:val="28"/>
          <w:szCs w:val="28"/>
        </w:rPr>
      </w:pPr>
      <w:hyperlink r:id="rId12" w:history="1">
        <w:r w:rsidR="007979F2" w:rsidRPr="007979F2">
          <w:rPr>
            <w:rStyle w:val="Hyperlink"/>
            <w:rFonts w:cstheme="minorHAnsi"/>
            <w:color w:val="auto"/>
            <w:sz w:val="28"/>
            <w:szCs w:val="28"/>
          </w:rPr>
          <w:t>msmaherscnrb@gmail.com</w:t>
        </w:r>
      </w:hyperlink>
    </w:p>
    <w:p w:rsidR="007979F2" w:rsidRPr="007979F2" w:rsidRDefault="0033431B" w:rsidP="003627C3">
      <w:pPr>
        <w:rPr>
          <w:rFonts w:cstheme="minorHAnsi"/>
          <w:sz w:val="28"/>
          <w:szCs w:val="28"/>
        </w:rPr>
      </w:pPr>
      <w:hyperlink r:id="rId13" w:history="1">
        <w:r w:rsidR="007979F2" w:rsidRPr="007979F2">
          <w:rPr>
            <w:rStyle w:val="Hyperlink"/>
            <w:rFonts w:cstheme="minorHAnsi"/>
            <w:color w:val="auto"/>
            <w:sz w:val="28"/>
            <w:szCs w:val="28"/>
          </w:rPr>
          <w:t>mrscolleary@gmail.com</w:t>
        </w:r>
      </w:hyperlink>
      <w:r w:rsidR="007979F2" w:rsidRPr="007979F2">
        <w:rPr>
          <w:rFonts w:cstheme="minorHAnsi"/>
          <w:sz w:val="28"/>
          <w:szCs w:val="28"/>
        </w:rPr>
        <w:t xml:space="preserve"> </w:t>
      </w:r>
    </w:p>
    <w:p w:rsidR="007979F2" w:rsidRDefault="007979F2" w:rsidP="003627C3">
      <w:pPr>
        <w:rPr>
          <w:rFonts w:cstheme="minorHAnsi"/>
          <w:color w:val="0070C0"/>
          <w:sz w:val="28"/>
          <w:szCs w:val="28"/>
        </w:rPr>
      </w:pPr>
    </w:p>
    <w:p w:rsidR="007979F2" w:rsidRPr="005E7357" w:rsidRDefault="007979F2" w:rsidP="003627C3">
      <w:pPr>
        <w:rPr>
          <w:rFonts w:cstheme="minorHAnsi"/>
          <w:color w:val="0070C0"/>
          <w:sz w:val="28"/>
          <w:szCs w:val="28"/>
        </w:rPr>
      </w:pPr>
    </w:p>
    <w:p w:rsidR="005E7357" w:rsidRPr="005E7357" w:rsidRDefault="005E7357" w:rsidP="003627C3">
      <w:pPr>
        <w:rPr>
          <w:rFonts w:cstheme="minorHAnsi"/>
          <w:color w:val="0070C0"/>
          <w:sz w:val="24"/>
          <w:szCs w:val="24"/>
        </w:rPr>
      </w:pPr>
    </w:p>
    <w:p w:rsidR="00B50BBF" w:rsidRDefault="00B50BBF" w:rsidP="003627C3">
      <w:pPr>
        <w:rPr>
          <w:rFonts w:ascii="Times New Roman" w:hAnsi="Times New Roman" w:cs="Times New Roman"/>
          <w:sz w:val="24"/>
          <w:szCs w:val="24"/>
        </w:rPr>
      </w:pPr>
    </w:p>
    <w:p w:rsidR="00B50BBF" w:rsidRDefault="00B50BBF" w:rsidP="003627C3">
      <w:pPr>
        <w:rPr>
          <w:rFonts w:ascii="Times New Roman" w:hAnsi="Times New Roman" w:cs="Times New Roman"/>
          <w:sz w:val="24"/>
          <w:szCs w:val="24"/>
        </w:rPr>
      </w:pPr>
    </w:p>
    <w:p w:rsidR="00B50BBF" w:rsidRPr="006C00F7" w:rsidRDefault="00B50BBF" w:rsidP="003627C3">
      <w:pPr>
        <w:rPr>
          <w:rFonts w:ascii="Times New Roman" w:hAnsi="Times New Roman" w:cs="Times New Roman"/>
          <w:sz w:val="24"/>
          <w:szCs w:val="24"/>
        </w:rPr>
      </w:pP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p>
    <w:p w:rsidR="00F23DD8" w:rsidRPr="00C91AE6" w:rsidRDefault="00F23DD8" w:rsidP="003627C3">
      <w:pPr>
        <w:rPr>
          <w:rFonts w:ascii="Times New Roman" w:hAnsi="Times New Roman" w:cs="Times New Roman"/>
          <w:sz w:val="18"/>
          <w:szCs w:val="20"/>
        </w:rPr>
      </w:pPr>
    </w:p>
    <w:p w:rsidR="003627C3" w:rsidRDefault="003627C3" w:rsidP="00C91AE6">
      <w:pPr>
        <w:rPr>
          <w:rFonts w:ascii="Times New Roman" w:hAnsi="Times New Roman" w:cs="Times New Roman"/>
          <w:sz w:val="18"/>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Pr="00C91AE6" w:rsidRDefault="001C2B89" w:rsidP="00C91AE6">
      <w:pPr>
        <w:rPr>
          <w:rFonts w:ascii="Times New Roman" w:hAnsi="Times New Roman" w:cs="Times New Roman"/>
          <w:sz w:val="18"/>
        </w:rPr>
      </w:pPr>
    </w:p>
    <w:sectPr w:rsidR="001C2B89" w:rsidRPr="00C91AE6"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064"/>
    <w:multiLevelType w:val="hybridMultilevel"/>
    <w:tmpl w:val="9474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100770"/>
    <w:multiLevelType w:val="hybridMultilevel"/>
    <w:tmpl w:val="2B526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9C0742"/>
    <w:multiLevelType w:val="hybridMultilevel"/>
    <w:tmpl w:val="54AE0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B4372DD"/>
    <w:multiLevelType w:val="hybridMultilevel"/>
    <w:tmpl w:val="14E85948"/>
    <w:lvl w:ilvl="0" w:tplc="9DDEFF56">
      <w:start w:val="1"/>
      <w:numFmt w:val="decimal"/>
      <w:lvlText w:val="%1."/>
      <w:lvlJc w:val="left"/>
      <w:pPr>
        <w:ind w:left="720" w:hanging="360"/>
      </w:pPr>
      <w:rPr>
        <w:rFonts w:hint="default"/>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4BE660D"/>
    <w:multiLevelType w:val="hybridMultilevel"/>
    <w:tmpl w:val="877AD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E9318D8"/>
    <w:multiLevelType w:val="hybridMultilevel"/>
    <w:tmpl w:val="9822CC92"/>
    <w:lvl w:ilvl="0" w:tplc="9DDEFF56">
      <w:start w:val="1"/>
      <w:numFmt w:val="decimal"/>
      <w:lvlText w:val="%1."/>
      <w:lvlJc w:val="left"/>
      <w:pPr>
        <w:ind w:left="720" w:hanging="360"/>
      </w:pPr>
      <w:rPr>
        <w:rFonts w:hint="default"/>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C7397"/>
    <w:rsid w:val="001B2AAC"/>
    <w:rsid w:val="001B66CA"/>
    <w:rsid w:val="001C0A2B"/>
    <w:rsid w:val="001C2B89"/>
    <w:rsid w:val="002A0239"/>
    <w:rsid w:val="00334124"/>
    <w:rsid w:val="0033431B"/>
    <w:rsid w:val="003627C3"/>
    <w:rsid w:val="003F1421"/>
    <w:rsid w:val="00446A54"/>
    <w:rsid w:val="004502D7"/>
    <w:rsid w:val="004F5FB8"/>
    <w:rsid w:val="005E7357"/>
    <w:rsid w:val="005F2BA7"/>
    <w:rsid w:val="0060238B"/>
    <w:rsid w:val="00683198"/>
    <w:rsid w:val="006C00F7"/>
    <w:rsid w:val="007657E0"/>
    <w:rsid w:val="007979F2"/>
    <w:rsid w:val="00854751"/>
    <w:rsid w:val="00865B67"/>
    <w:rsid w:val="008D55C3"/>
    <w:rsid w:val="009141FE"/>
    <w:rsid w:val="00973A37"/>
    <w:rsid w:val="00AC15F7"/>
    <w:rsid w:val="00B259F3"/>
    <w:rsid w:val="00B50BBF"/>
    <w:rsid w:val="00BD0AB0"/>
    <w:rsid w:val="00C02983"/>
    <w:rsid w:val="00C15CC4"/>
    <w:rsid w:val="00C91AE6"/>
    <w:rsid w:val="00D942D0"/>
    <w:rsid w:val="00D960FE"/>
    <w:rsid w:val="00DE7143"/>
    <w:rsid w:val="00DF0AA6"/>
    <w:rsid w:val="00E27E99"/>
    <w:rsid w:val="00E321F2"/>
    <w:rsid w:val="00F23DD8"/>
    <w:rsid w:val="00FF51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owbox.com" TargetMode="External"/><Relationship Id="rId13" Type="http://schemas.openxmlformats.org/officeDocument/2006/relationships/hyperlink" Target="mailto:mrscolleary@gmail.com" TargetMode="External"/><Relationship Id="rId3" Type="http://schemas.microsoft.com/office/2007/relationships/stylesWithEffects" Target="stylesWithEffects.xml"/><Relationship Id="rId7" Type="http://schemas.openxmlformats.org/officeDocument/2006/relationships/hyperlink" Target="http://www.movesforlife.ie" TargetMode="External"/><Relationship Id="rId12" Type="http://schemas.openxmlformats.org/officeDocument/2006/relationships/hyperlink" Target="mailto:msmaherscnr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ycrow.com" TargetMode="External"/><Relationship Id="rId11" Type="http://schemas.openxmlformats.org/officeDocument/2006/relationships/hyperlink" Target="mailto:mculkinscnrb@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smolloy9@gmail.com" TargetMode="External"/><Relationship Id="rId4" Type="http://schemas.openxmlformats.org/officeDocument/2006/relationships/settings" Target="settings.xml"/><Relationship Id="rId9" Type="http://schemas.openxmlformats.org/officeDocument/2006/relationships/hyperlink" Target="http://www.teachyourmonstertorea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2020-05-17T11:31:00Z</dcterms:created>
  <dcterms:modified xsi:type="dcterms:W3CDTF">2020-05-17T11:31:00Z</dcterms:modified>
</cp:coreProperties>
</file>