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36"/>
        <w:tblW w:w="10785" w:type="dxa"/>
        <w:tblLayout w:type="fixed"/>
        <w:tblLook w:val="04A0" w:firstRow="1" w:lastRow="0" w:firstColumn="1" w:lastColumn="0" w:noHBand="0" w:noVBand="1"/>
      </w:tblPr>
      <w:tblGrid>
        <w:gridCol w:w="1797"/>
        <w:gridCol w:w="1798"/>
        <w:gridCol w:w="1797"/>
        <w:gridCol w:w="1798"/>
        <w:gridCol w:w="1797"/>
        <w:gridCol w:w="1798"/>
      </w:tblGrid>
      <w:tr w:rsidR="00736F23" w:rsidTr="00646534">
        <w:tc>
          <w:tcPr>
            <w:tcW w:w="1797" w:type="dxa"/>
            <w:tcBorders>
              <w:top w:val="single" w:sz="4" w:space="0" w:color="auto"/>
              <w:left w:val="single" w:sz="4" w:space="0" w:color="auto"/>
              <w:bottom w:val="single" w:sz="4" w:space="0" w:color="auto"/>
              <w:right w:val="single" w:sz="4" w:space="0" w:color="auto"/>
            </w:tcBorders>
            <w:hideMark/>
          </w:tcPr>
          <w:p w:rsidR="00736F23" w:rsidRDefault="00736F23" w:rsidP="00646534">
            <w:pPr>
              <w:jc w:val="center"/>
              <w:rPr>
                <w:rFonts w:cstheme="minorHAnsi"/>
                <w:b/>
              </w:rPr>
            </w:pPr>
            <w:bookmarkStart w:id="0" w:name="_GoBack"/>
            <w:bookmarkEnd w:id="0"/>
            <w:r>
              <w:rPr>
                <w:rFonts w:cstheme="minorHAnsi"/>
                <w:b/>
              </w:rPr>
              <w:t>Day</w:t>
            </w:r>
          </w:p>
        </w:tc>
        <w:tc>
          <w:tcPr>
            <w:tcW w:w="1798" w:type="dxa"/>
            <w:tcBorders>
              <w:top w:val="single" w:sz="4" w:space="0" w:color="auto"/>
              <w:left w:val="single" w:sz="4" w:space="0" w:color="auto"/>
              <w:bottom w:val="single" w:sz="4" w:space="0" w:color="auto"/>
              <w:right w:val="single" w:sz="4" w:space="0" w:color="auto"/>
            </w:tcBorders>
            <w:hideMark/>
          </w:tcPr>
          <w:p w:rsidR="00736F23" w:rsidRDefault="00736F23" w:rsidP="00646534">
            <w:pPr>
              <w:rPr>
                <w:highlight w:val="yellow"/>
              </w:rPr>
            </w:pPr>
            <w:r>
              <w:rPr>
                <w:highlight w:val="yellow"/>
              </w:rPr>
              <w:t xml:space="preserve">Monday </w:t>
            </w:r>
          </w:p>
        </w:tc>
        <w:tc>
          <w:tcPr>
            <w:tcW w:w="1797" w:type="dxa"/>
            <w:tcBorders>
              <w:top w:val="single" w:sz="4" w:space="0" w:color="auto"/>
              <w:left w:val="single" w:sz="4" w:space="0" w:color="auto"/>
              <w:bottom w:val="single" w:sz="4" w:space="0" w:color="auto"/>
              <w:right w:val="single" w:sz="4" w:space="0" w:color="auto"/>
            </w:tcBorders>
            <w:hideMark/>
          </w:tcPr>
          <w:p w:rsidR="00736F23" w:rsidRPr="00AC48A0" w:rsidRDefault="00736F23" w:rsidP="00646534">
            <w:pPr>
              <w:rPr>
                <w:b/>
                <w:highlight w:val="yellow"/>
              </w:rPr>
            </w:pPr>
            <w:r w:rsidRPr="00AC48A0">
              <w:rPr>
                <w:b/>
                <w:highlight w:val="yellow"/>
              </w:rPr>
              <w:t xml:space="preserve">Tuesday  </w:t>
            </w:r>
          </w:p>
        </w:tc>
        <w:tc>
          <w:tcPr>
            <w:tcW w:w="1798" w:type="dxa"/>
            <w:tcBorders>
              <w:top w:val="single" w:sz="4" w:space="0" w:color="auto"/>
              <w:left w:val="single" w:sz="4" w:space="0" w:color="auto"/>
              <w:bottom w:val="single" w:sz="4" w:space="0" w:color="auto"/>
              <w:right w:val="single" w:sz="4" w:space="0" w:color="auto"/>
            </w:tcBorders>
            <w:hideMark/>
          </w:tcPr>
          <w:p w:rsidR="00736F23" w:rsidRDefault="00736F23" w:rsidP="00646534">
            <w:pPr>
              <w:rPr>
                <w:highlight w:val="yellow"/>
              </w:rPr>
            </w:pPr>
            <w:r>
              <w:rPr>
                <w:highlight w:val="yellow"/>
              </w:rPr>
              <w:t xml:space="preserve">Wednesday </w:t>
            </w:r>
          </w:p>
        </w:tc>
        <w:tc>
          <w:tcPr>
            <w:tcW w:w="1797" w:type="dxa"/>
            <w:tcBorders>
              <w:top w:val="single" w:sz="4" w:space="0" w:color="auto"/>
              <w:left w:val="single" w:sz="4" w:space="0" w:color="auto"/>
              <w:bottom w:val="single" w:sz="4" w:space="0" w:color="auto"/>
              <w:right w:val="single" w:sz="4" w:space="0" w:color="auto"/>
            </w:tcBorders>
            <w:hideMark/>
          </w:tcPr>
          <w:p w:rsidR="00736F23" w:rsidRDefault="00736F23" w:rsidP="00646534">
            <w:pPr>
              <w:rPr>
                <w:highlight w:val="yellow"/>
              </w:rPr>
            </w:pPr>
            <w:r>
              <w:rPr>
                <w:highlight w:val="yellow"/>
              </w:rPr>
              <w:t xml:space="preserve">Thursday </w:t>
            </w:r>
          </w:p>
        </w:tc>
        <w:tc>
          <w:tcPr>
            <w:tcW w:w="1798" w:type="dxa"/>
            <w:tcBorders>
              <w:top w:val="single" w:sz="4" w:space="0" w:color="auto"/>
              <w:left w:val="single" w:sz="4" w:space="0" w:color="auto"/>
              <w:bottom w:val="single" w:sz="4" w:space="0" w:color="auto"/>
              <w:right w:val="single" w:sz="4" w:space="0" w:color="auto"/>
            </w:tcBorders>
            <w:hideMark/>
          </w:tcPr>
          <w:p w:rsidR="00736F23" w:rsidRDefault="00736F23" w:rsidP="00646534">
            <w:pPr>
              <w:rPr>
                <w:highlight w:val="yellow"/>
              </w:rPr>
            </w:pPr>
            <w:r>
              <w:rPr>
                <w:highlight w:val="yellow"/>
              </w:rPr>
              <w:t xml:space="preserve">Friday </w:t>
            </w:r>
          </w:p>
        </w:tc>
      </w:tr>
      <w:tr w:rsidR="00736F23" w:rsidTr="00646534">
        <w:trPr>
          <w:trHeight w:val="5046"/>
        </w:trPr>
        <w:tc>
          <w:tcPr>
            <w:tcW w:w="179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36F23" w:rsidRDefault="00736F23" w:rsidP="00646534">
            <w:pPr>
              <w:jc w:val="center"/>
              <w:rPr>
                <w:rFonts w:cstheme="minorHAnsi"/>
                <w:b/>
              </w:rPr>
            </w:pPr>
            <w:r>
              <w:rPr>
                <w:rFonts w:cstheme="minorHAnsi"/>
                <w:b/>
              </w:rPr>
              <w:t>English</w:t>
            </w:r>
          </w:p>
          <w:p w:rsidR="00736F23" w:rsidRDefault="00736F23" w:rsidP="00646534">
            <w:pPr>
              <w:jc w:val="center"/>
              <w:rPr>
                <w:rFonts w:cstheme="minorHAnsi"/>
                <w:b/>
              </w:rPr>
            </w:pPr>
          </w:p>
        </w:tc>
        <w:tc>
          <w:tcPr>
            <w:tcW w:w="1798" w:type="dxa"/>
            <w:tcBorders>
              <w:top w:val="single" w:sz="4" w:space="0" w:color="auto"/>
              <w:left w:val="single" w:sz="4" w:space="0" w:color="auto"/>
              <w:bottom w:val="single" w:sz="4" w:space="0" w:color="auto"/>
              <w:right w:val="single" w:sz="4" w:space="0" w:color="auto"/>
            </w:tcBorders>
          </w:tcPr>
          <w:p w:rsidR="00736F23" w:rsidRPr="00736F23" w:rsidRDefault="00736F23" w:rsidP="00646534">
            <w:pPr>
              <w:rPr>
                <w:b/>
                <w:sz w:val="20"/>
                <w:szCs w:val="20"/>
              </w:rPr>
            </w:pPr>
          </w:p>
          <w:p w:rsidR="00736F23" w:rsidRPr="00BC2737" w:rsidRDefault="00736F23" w:rsidP="00646534">
            <w:pPr>
              <w:rPr>
                <w:b/>
                <w:sz w:val="20"/>
                <w:szCs w:val="20"/>
              </w:rPr>
            </w:pPr>
          </w:p>
        </w:tc>
        <w:tc>
          <w:tcPr>
            <w:tcW w:w="1797" w:type="dxa"/>
            <w:tcBorders>
              <w:top w:val="single" w:sz="4" w:space="0" w:color="auto"/>
              <w:left w:val="single" w:sz="4" w:space="0" w:color="auto"/>
              <w:bottom w:val="single" w:sz="4" w:space="0" w:color="auto"/>
              <w:right w:val="single" w:sz="4" w:space="0" w:color="auto"/>
            </w:tcBorders>
          </w:tcPr>
          <w:p w:rsidR="00736F23" w:rsidRPr="00AC48A0" w:rsidRDefault="00736F23" w:rsidP="00736F23">
            <w:pPr>
              <w:rPr>
                <w:sz w:val="20"/>
                <w:szCs w:val="20"/>
              </w:rPr>
            </w:pPr>
          </w:p>
        </w:tc>
        <w:tc>
          <w:tcPr>
            <w:tcW w:w="1798" w:type="dxa"/>
            <w:tcBorders>
              <w:top w:val="single" w:sz="4" w:space="0" w:color="auto"/>
              <w:left w:val="single" w:sz="4" w:space="0" w:color="auto"/>
              <w:bottom w:val="single" w:sz="4" w:space="0" w:color="auto"/>
              <w:right w:val="single" w:sz="4" w:space="0" w:color="auto"/>
            </w:tcBorders>
          </w:tcPr>
          <w:p w:rsidR="00736F23" w:rsidRDefault="00EA25F8" w:rsidP="00646534">
            <w:pPr>
              <w:rPr>
                <w:b/>
                <w:sz w:val="20"/>
                <w:szCs w:val="20"/>
              </w:rPr>
            </w:pPr>
            <w:r>
              <w:rPr>
                <w:b/>
                <w:sz w:val="20"/>
                <w:szCs w:val="20"/>
              </w:rPr>
              <w:t>Word Wise pg 65</w:t>
            </w:r>
          </w:p>
          <w:p w:rsidR="00736F23" w:rsidRDefault="00736F23" w:rsidP="00646534">
            <w:pPr>
              <w:rPr>
                <w:b/>
                <w:sz w:val="20"/>
                <w:szCs w:val="20"/>
              </w:rPr>
            </w:pPr>
            <w:r>
              <w:rPr>
                <w:b/>
                <w:sz w:val="20"/>
                <w:szCs w:val="20"/>
              </w:rPr>
              <w:t>A –orally</w:t>
            </w:r>
          </w:p>
          <w:p w:rsidR="00736F23" w:rsidRPr="00CA211C" w:rsidRDefault="00736F23" w:rsidP="00646534">
            <w:pPr>
              <w:rPr>
                <w:sz w:val="20"/>
                <w:szCs w:val="20"/>
              </w:rPr>
            </w:pPr>
            <w:r>
              <w:rPr>
                <w:b/>
                <w:sz w:val="20"/>
                <w:szCs w:val="20"/>
              </w:rPr>
              <w:t>B&amp;C into copy</w:t>
            </w:r>
          </w:p>
          <w:p w:rsidR="00736F23" w:rsidRDefault="00736F23" w:rsidP="00646534">
            <w:pPr>
              <w:rPr>
                <w:b/>
                <w:sz w:val="20"/>
                <w:szCs w:val="20"/>
              </w:rPr>
            </w:pPr>
            <w:r w:rsidRPr="008D2CF7">
              <w:rPr>
                <w:b/>
                <w:sz w:val="20"/>
                <w:szCs w:val="20"/>
              </w:rPr>
              <w:t>Spellings Made Fun</w:t>
            </w:r>
            <w:r w:rsidR="00EA25F8">
              <w:rPr>
                <w:b/>
                <w:sz w:val="20"/>
                <w:szCs w:val="20"/>
              </w:rPr>
              <w:t xml:space="preserve"> list 32 </w:t>
            </w:r>
          </w:p>
          <w:p w:rsidR="00736F23" w:rsidRDefault="00EA25F8" w:rsidP="00646534">
            <w:pPr>
              <w:rPr>
                <w:sz w:val="20"/>
                <w:szCs w:val="20"/>
              </w:rPr>
            </w:pPr>
            <w:r>
              <w:rPr>
                <w:sz w:val="20"/>
                <w:szCs w:val="20"/>
              </w:rPr>
              <w:t>Finish pg 68</w:t>
            </w:r>
            <w:r w:rsidR="00736F23">
              <w:rPr>
                <w:sz w:val="20"/>
                <w:szCs w:val="20"/>
              </w:rPr>
              <w:t xml:space="preserve"> </w:t>
            </w:r>
            <w:r w:rsidR="00736F23" w:rsidRPr="00012CB3">
              <w:rPr>
                <w:sz w:val="20"/>
                <w:szCs w:val="20"/>
              </w:rPr>
              <w:t xml:space="preserve">and learn next </w:t>
            </w:r>
            <w:r>
              <w:rPr>
                <w:sz w:val="20"/>
                <w:szCs w:val="20"/>
              </w:rPr>
              <w:t xml:space="preserve">8 </w:t>
            </w:r>
            <w:r w:rsidR="00736F23" w:rsidRPr="00012CB3">
              <w:rPr>
                <w:sz w:val="20"/>
                <w:szCs w:val="20"/>
              </w:rPr>
              <w:t xml:space="preserve">spellings </w:t>
            </w:r>
          </w:p>
          <w:p w:rsidR="00736F23" w:rsidRDefault="00736F23" w:rsidP="00646534">
            <w:pPr>
              <w:rPr>
                <w:sz w:val="20"/>
                <w:szCs w:val="20"/>
              </w:rPr>
            </w:pPr>
            <w:r>
              <w:rPr>
                <w:sz w:val="20"/>
                <w:szCs w:val="20"/>
              </w:rPr>
              <w:t xml:space="preserve"> Novel continued</w:t>
            </w:r>
          </w:p>
          <w:p w:rsidR="00736F23" w:rsidRPr="00012CB3" w:rsidRDefault="00736F23" w:rsidP="00646534">
            <w:pPr>
              <w:rPr>
                <w:sz w:val="20"/>
                <w:szCs w:val="20"/>
              </w:rPr>
            </w:pPr>
          </w:p>
        </w:tc>
        <w:tc>
          <w:tcPr>
            <w:tcW w:w="1797" w:type="dxa"/>
            <w:tcBorders>
              <w:top w:val="single" w:sz="4" w:space="0" w:color="auto"/>
              <w:left w:val="single" w:sz="4" w:space="0" w:color="auto"/>
              <w:bottom w:val="single" w:sz="4" w:space="0" w:color="auto"/>
              <w:right w:val="single" w:sz="4" w:space="0" w:color="auto"/>
            </w:tcBorders>
          </w:tcPr>
          <w:p w:rsidR="00736F23" w:rsidRDefault="00736F23" w:rsidP="00646534">
            <w:pPr>
              <w:rPr>
                <w:sz w:val="20"/>
                <w:szCs w:val="20"/>
              </w:rPr>
            </w:pPr>
            <w:r>
              <w:rPr>
                <w:b/>
                <w:sz w:val="20"/>
                <w:szCs w:val="20"/>
              </w:rPr>
              <w:t>Spellings Made Fun-</w:t>
            </w:r>
            <w:r w:rsidR="00EA25F8">
              <w:rPr>
                <w:b/>
                <w:sz w:val="20"/>
                <w:szCs w:val="20"/>
              </w:rPr>
              <w:t xml:space="preserve"> pg 69</w:t>
            </w:r>
            <w:r>
              <w:rPr>
                <w:b/>
                <w:sz w:val="20"/>
                <w:szCs w:val="20"/>
              </w:rPr>
              <w:t xml:space="preserve"> </w:t>
            </w:r>
            <w:r w:rsidR="00EA25F8">
              <w:rPr>
                <w:sz w:val="20"/>
                <w:szCs w:val="20"/>
              </w:rPr>
              <w:t xml:space="preserve">learn last 8 </w:t>
            </w:r>
            <w:r w:rsidRPr="00012CB3">
              <w:rPr>
                <w:sz w:val="20"/>
                <w:szCs w:val="20"/>
              </w:rPr>
              <w:t>spellings and revise</w:t>
            </w:r>
          </w:p>
          <w:p w:rsidR="00736F23" w:rsidRDefault="00EA25F8" w:rsidP="00646534">
            <w:pPr>
              <w:rPr>
                <w:b/>
                <w:sz w:val="20"/>
                <w:szCs w:val="20"/>
              </w:rPr>
            </w:pPr>
            <w:r>
              <w:rPr>
                <w:b/>
                <w:sz w:val="20"/>
                <w:szCs w:val="20"/>
              </w:rPr>
              <w:t>Word Wise pg 68</w:t>
            </w:r>
          </w:p>
          <w:p w:rsidR="00EA25F8" w:rsidRDefault="00EA25F8" w:rsidP="00646534">
            <w:pPr>
              <w:rPr>
                <w:b/>
                <w:sz w:val="20"/>
                <w:szCs w:val="20"/>
              </w:rPr>
            </w:pPr>
            <w:r>
              <w:rPr>
                <w:b/>
                <w:sz w:val="20"/>
                <w:szCs w:val="20"/>
              </w:rPr>
              <w:t>Read the story</w:t>
            </w:r>
          </w:p>
          <w:p w:rsidR="00EA25F8" w:rsidRDefault="00EA25F8" w:rsidP="00EA25F8">
            <w:pPr>
              <w:rPr>
                <w:b/>
                <w:sz w:val="20"/>
                <w:szCs w:val="20"/>
              </w:rPr>
            </w:pPr>
            <w:r>
              <w:rPr>
                <w:b/>
                <w:sz w:val="20"/>
                <w:szCs w:val="20"/>
              </w:rPr>
              <w:t>A-</w:t>
            </w:r>
            <w:r w:rsidRPr="00EA25F8">
              <w:rPr>
                <w:b/>
                <w:sz w:val="20"/>
                <w:szCs w:val="20"/>
              </w:rPr>
              <w:t>Orally</w:t>
            </w:r>
          </w:p>
          <w:p w:rsidR="00EA25F8" w:rsidRPr="00EA25F8" w:rsidRDefault="00EA25F8" w:rsidP="00EA25F8">
            <w:pPr>
              <w:rPr>
                <w:b/>
                <w:sz w:val="20"/>
                <w:szCs w:val="20"/>
              </w:rPr>
            </w:pPr>
            <w:r>
              <w:rPr>
                <w:b/>
                <w:sz w:val="20"/>
                <w:szCs w:val="20"/>
              </w:rPr>
              <w:t>B&amp;C- into copy</w:t>
            </w:r>
          </w:p>
          <w:p w:rsidR="00EA25F8" w:rsidRPr="00EA25F8" w:rsidRDefault="00EA25F8" w:rsidP="00EA25F8">
            <w:pPr>
              <w:ind w:left="360"/>
              <w:rPr>
                <w:b/>
                <w:sz w:val="20"/>
                <w:szCs w:val="20"/>
              </w:rPr>
            </w:pPr>
          </w:p>
          <w:p w:rsidR="00736F23" w:rsidRPr="00CA211C" w:rsidRDefault="00736F23" w:rsidP="00646534">
            <w:pPr>
              <w:rPr>
                <w:sz w:val="20"/>
                <w:szCs w:val="20"/>
              </w:rPr>
            </w:pPr>
            <w:r>
              <w:rPr>
                <w:sz w:val="20"/>
                <w:szCs w:val="20"/>
              </w:rPr>
              <w:t>Novel continued</w:t>
            </w:r>
          </w:p>
          <w:p w:rsidR="00736F23" w:rsidRPr="00667469" w:rsidRDefault="00736F23" w:rsidP="00646534">
            <w:pPr>
              <w:rPr>
                <w:sz w:val="16"/>
                <w:szCs w:val="16"/>
              </w:rPr>
            </w:pPr>
            <w:r>
              <w:rPr>
                <w:sz w:val="20"/>
                <w:szCs w:val="20"/>
              </w:rPr>
              <w:t xml:space="preserve"> </w:t>
            </w:r>
          </w:p>
          <w:p w:rsidR="00736F23" w:rsidRPr="00667469" w:rsidRDefault="00736F23" w:rsidP="00646534">
            <w:pPr>
              <w:rPr>
                <w:sz w:val="16"/>
                <w:szCs w:val="16"/>
              </w:rPr>
            </w:pPr>
          </w:p>
          <w:p w:rsidR="00736F23" w:rsidRPr="00667469" w:rsidRDefault="00736F23" w:rsidP="00646534">
            <w:pPr>
              <w:rPr>
                <w:sz w:val="16"/>
                <w:szCs w:val="16"/>
              </w:rPr>
            </w:pPr>
          </w:p>
          <w:p w:rsidR="00736F23" w:rsidRPr="00667469" w:rsidRDefault="00736F23" w:rsidP="00646534">
            <w:pPr>
              <w:rPr>
                <w:sz w:val="16"/>
                <w:szCs w:val="16"/>
              </w:rPr>
            </w:pPr>
          </w:p>
          <w:p w:rsidR="00736F23" w:rsidRPr="00667469" w:rsidRDefault="00736F23" w:rsidP="00646534">
            <w:pPr>
              <w:rPr>
                <w:sz w:val="16"/>
                <w:szCs w:val="16"/>
              </w:rPr>
            </w:pPr>
          </w:p>
          <w:p w:rsidR="00736F23" w:rsidRPr="00667469" w:rsidRDefault="00736F23" w:rsidP="00646534">
            <w:pPr>
              <w:rPr>
                <w:sz w:val="16"/>
                <w:szCs w:val="16"/>
              </w:rPr>
            </w:pPr>
          </w:p>
          <w:p w:rsidR="00736F23" w:rsidRPr="00667469" w:rsidRDefault="00736F23" w:rsidP="00646534">
            <w:pPr>
              <w:rPr>
                <w:sz w:val="16"/>
                <w:szCs w:val="16"/>
              </w:rPr>
            </w:pPr>
          </w:p>
          <w:p w:rsidR="00736F23" w:rsidRPr="00667469" w:rsidRDefault="00736F23" w:rsidP="00646534">
            <w:pPr>
              <w:rPr>
                <w:sz w:val="16"/>
                <w:szCs w:val="16"/>
              </w:rPr>
            </w:pPr>
          </w:p>
          <w:p w:rsidR="00736F23" w:rsidRDefault="00736F23" w:rsidP="00646534">
            <w:pPr>
              <w:rPr>
                <w:sz w:val="16"/>
                <w:szCs w:val="16"/>
              </w:rPr>
            </w:pPr>
          </w:p>
          <w:p w:rsidR="00736F23" w:rsidRPr="00667469" w:rsidRDefault="00736F23" w:rsidP="00646534">
            <w:pPr>
              <w:jc w:val="center"/>
              <w:rPr>
                <w:sz w:val="16"/>
                <w:szCs w:val="16"/>
              </w:rPr>
            </w:pPr>
          </w:p>
        </w:tc>
        <w:tc>
          <w:tcPr>
            <w:tcW w:w="1798" w:type="dxa"/>
            <w:tcBorders>
              <w:top w:val="single" w:sz="4" w:space="0" w:color="auto"/>
              <w:left w:val="single" w:sz="4" w:space="0" w:color="auto"/>
              <w:bottom w:val="single" w:sz="4" w:space="0" w:color="auto"/>
              <w:right w:val="single" w:sz="4" w:space="0" w:color="auto"/>
            </w:tcBorders>
          </w:tcPr>
          <w:p w:rsidR="00736F23" w:rsidRPr="00012CB3" w:rsidRDefault="00736F23" w:rsidP="00646534">
            <w:pPr>
              <w:rPr>
                <w:rFonts w:cstheme="minorHAnsi"/>
                <w:b/>
                <w:sz w:val="20"/>
                <w:szCs w:val="20"/>
              </w:rPr>
            </w:pPr>
            <w:r w:rsidRPr="00012CB3">
              <w:rPr>
                <w:rFonts w:cstheme="minorHAnsi"/>
                <w:b/>
                <w:sz w:val="20"/>
                <w:szCs w:val="20"/>
              </w:rPr>
              <w:t>Spellings</w:t>
            </w:r>
          </w:p>
          <w:p w:rsidR="00736F23" w:rsidRDefault="00736F23" w:rsidP="00646534">
            <w:pPr>
              <w:rPr>
                <w:rFonts w:cstheme="minorHAnsi"/>
                <w:sz w:val="20"/>
                <w:szCs w:val="20"/>
              </w:rPr>
            </w:pPr>
            <w:r w:rsidRPr="00012CB3">
              <w:rPr>
                <w:rFonts w:cstheme="minorHAnsi"/>
                <w:sz w:val="20"/>
                <w:szCs w:val="20"/>
              </w:rPr>
              <w:t>Test</w:t>
            </w:r>
          </w:p>
          <w:p w:rsidR="00736F23" w:rsidRDefault="00736F23" w:rsidP="00646534">
            <w:pPr>
              <w:rPr>
                <w:rFonts w:cstheme="minorHAnsi"/>
                <w:b/>
                <w:sz w:val="20"/>
                <w:szCs w:val="20"/>
              </w:rPr>
            </w:pPr>
            <w:r w:rsidRPr="00012CB3">
              <w:rPr>
                <w:rFonts w:cstheme="minorHAnsi"/>
                <w:b/>
                <w:sz w:val="20"/>
                <w:szCs w:val="20"/>
              </w:rPr>
              <w:t xml:space="preserve">Word Wise </w:t>
            </w:r>
          </w:p>
          <w:p w:rsidR="00736F23" w:rsidRDefault="00C77CB6" w:rsidP="00646534">
            <w:pPr>
              <w:rPr>
                <w:sz w:val="20"/>
                <w:szCs w:val="20"/>
              </w:rPr>
            </w:pPr>
            <w:r>
              <w:rPr>
                <w:sz w:val="20"/>
                <w:szCs w:val="20"/>
              </w:rPr>
              <w:t xml:space="preserve">Diaries pg 66 </w:t>
            </w:r>
          </w:p>
          <w:p w:rsidR="00C77CB6" w:rsidRDefault="00C77CB6" w:rsidP="00C77CB6">
            <w:pPr>
              <w:rPr>
                <w:rFonts w:cstheme="minorHAnsi"/>
                <w:b/>
                <w:sz w:val="20"/>
                <w:szCs w:val="20"/>
              </w:rPr>
            </w:pPr>
            <w:r>
              <w:rPr>
                <w:rFonts w:cstheme="minorHAnsi"/>
                <w:b/>
                <w:sz w:val="20"/>
                <w:szCs w:val="20"/>
              </w:rPr>
              <w:t>A-orally</w:t>
            </w:r>
          </w:p>
          <w:p w:rsidR="00C77CB6" w:rsidRPr="00C77CB6" w:rsidRDefault="00C77CB6" w:rsidP="00C77CB6">
            <w:pPr>
              <w:rPr>
                <w:rFonts w:cstheme="minorHAnsi"/>
                <w:b/>
                <w:sz w:val="20"/>
                <w:szCs w:val="20"/>
              </w:rPr>
            </w:pPr>
            <w:r>
              <w:rPr>
                <w:rFonts w:cstheme="minorHAnsi"/>
                <w:b/>
                <w:sz w:val="20"/>
                <w:szCs w:val="20"/>
              </w:rPr>
              <w:t>B- into copy</w:t>
            </w:r>
          </w:p>
          <w:p w:rsidR="00736F23" w:rsidRPr="00F33A01" w:rsidRDefault="00736F23" w:rsidP="00646534">
            <w:pPr>
              <w:rPr>
                <w:rFonts w:cstheme="minorHAnsi"/>
                <w:sz w:val="20"/>
                <w:szCs w:val="20"/>
              </w:rPr>
            </w:pPr>
            <w:r w:rsidRPr="008C0397">
              <w:rPr>
                <w:rFonts w:cstheme="minorHAnsi"/>
                <w:sz w:val="20"/>
                <w:szCs w:val="20"/>
              </w:rPr>
              <w:t>Novel continued</w:t>
            </w:r>
          </w:p>
        </w:tc>
      </w:tr>
      <w:tr w:rsidR="00736F23" w:rsidTr="00646534">
        <w:trPr>
          <w:trHeight w:val="8921"/>
        </w:trPr>
        <w:tc>
          <w:tcPr>
            <w:tcW w:w="1797" w:type="dxa"/>
            <w:tcBorders>
              <w:top w:val="single" w:sz="4" w:space="0" w:color="auto"/>
              <w:left w:val="single" w:sz="4" w:space="0" w:color="auto"/>
              <w:bottom w:val="single" w:sz="4" w:space="0" w:color="auto"/>
              <w:right w:val="single" w:sz="4" w:space="0" w:color="auto"/>
            </w:tcBorders>
            <w:shd w:val="clear" w:color="auto" w:fill="92D050"/>
            <w:hideMark/>
          </w:tcPr>
          <w:p w:rsidR="00736F23" w:rsidRDefault="00736F23" w:rsidP="00646534">
            <w:pPr>
              <w:jc w:val="center"/>
              <w:rPr>
                <w:rFonts w:cstheme="minorHAnsi"/>
                <w:b/>
              </w:rPr>
            </w:pPr>
            <w:r>
              <w:rPr>
                <w:rFonts w:cstheme="minorHAnsi"/>
                <w:b/>
              </w:rPr>
              <w:lastRenderedPageBreak/>
              <w:t>Gaeilge</w:t>
            </w:r>
          </w:p>
        </w:tc>
        <w:tc>
          <w:tcPr>
            <w:tcW w:w="1798" w:type="dxa"/>
            <w:tcBorders>
              <w:top w:val="single" w:sz="4" w:space="0" w:color="auto"/>
              <w:left w:val="single" w:sz="4" w:space="0" w:color="auto"/>
              <w:bottom w:val="single" w:sz="4" w:space="0" w:color="auto"/>
              <w:right w:val="single" w:sz="4" w:space="0" w:color="auto"/>
            </w:tcBorders>
          </w:tcPr>
          <w:p w:rsidR="00736F23" w:rsidRPr="00E9142E" w:rsidRDefault="00736F23" w:rsidP="00736F23">
            <w:pPr>
              <w:rPr>
                <w:sz w:val="18"/>
                <w:szCs w:val="18"/>
              </w:rPr>
            </w:pPr>
          </w:p>
        </w:tc>
        <w:tc>
          <w:tcPr>
            <w:tcW w:w="1797" w:type="dxa"/>
            <w:tcBorders>
              <w:top w:val="single" w:sz="4" w:space="0" w:color="auto"/>
              <w:left w:val="single" w:sz="4" w:space="0" w:color="auto"/>
              <w:bottom w:val="single" w:sz="4" w:space="0" w:color="auto"/>
              <w:right w:val="single" w:sz="4" w:space="0" w:color="auto"/>
            </w:tcBorders>
          </w:tcPr>
          <w:p w:rsidR="00736F23" w:rsidRPr="00EA2763" w:rsidRDefault="00736F23" w:rsidP="00736F23">
            <w:pPr>
              <w:rPr>
                <w:sz w:val="16"/>
                <w:szCs w:val="16"/>
              </w:rPr>
            </w:pPr>
          </w:p>
        </w:tc>
        <w:tc>
          <w:tcPr>
            <w:tcW w:w="1798" w:type="dxa"/>
            <w:tcBorders>
              <w:top w:val="single" w:sz="4" w:space="0" w:color="auto"/>
              <w:left w:val="single" w:sz="4" w:space="0" w:color="auto"/>
              <w:bottom w:val="single" w:sz="4" w:space="0" w:color="auto"/>
              <w:right w:val="single" w:sz="4" w:space="0" w:color="auto"/>
            </w:tcBorders>
          </w:tcPr>
          <w:p w:rsidR="00736F23" w:rsidRDefault="00736F23" w:rsidP="00646534">
            <w:pPr>
              <w:rPr>
                <w:b/>
                <w:sz w:val="16"/>
                <w:szCs w:val="16"/>
              </w:rPr>
            </w:pPr>
            <w:r w:rsidRPr="00D52FEA">
              <w:rPr>
                <w:b/>
                <w:sz w:val="20"/>
                <w:szCs w:val="20"/>
                <w:u w:val="single"/>
              </w:rPr>
              <w:t>Revision of vocab</w:t>
            </w:r>
          </w:p>
          <w:p w:rsidR="00736F23" w:rsidRPr="00D52FEA" w:rsidRDefault="00694CE4" w:rsidP="00646534">
            <w:r>
              <w:rPr>
                <w:sz w:val="16"/>
                <w:szCs w:val="16"/>
              </w:rPr>
              <w:t>on Frásaí úsáideacha pg 156 and mé féin pg 157</w:t>
            </w:r>
            <w:r w:rsidR="00736F23" w:rsidRPr="00D52FEA">
              <w:rPr>
                <w:sz w:val="16"/>
                <w:szCs w:val="16"/>
              </w:rPr>
              <w:t xml:space="preserve">. </w:t>
            </w:r>
          </w:p>
          <w:p w:rsidR="00736F23" w:rsidRDefault="00736F23" w:rsidP="00646534">
            <w:pPr>
              <w:rPr>
                <w:b/>
              </w:rPr>
            </w:pPr>
            <w:r>
              <w:rPr>
                <w:b/>
              </w:rPr>
              <w:t>Abair Liom</w:t>
            </w:r>
          </w:p>
          <w:p w:rsidR="00736F23" w:rsidRDefault="00694CE4" w:rsidP="00646534">
            <w:pPr>
              <w:rPr>
                <w:b/>
              </w:rPr>
            </w:pPr>
            <w:r>
              <w:rPr>
                <w:b/>
                <w:sz w:val="20"/>
                <w:szCs w:val="20"/>
              </w:rPr>
              <w:t>Tír na nÓg pg 130</w:t>
            </w:r>
          </w:p>
          <w:p w:rsidR="00736F23" w:rsidRPr="00A07EAF" w:rsidRDefault="00736F23" w:rsidP="00646534">
            <w:r w:rsidRPr="00BA15C2">
              <w:rPr>
                <w:b/>
                <w:sz w:val="20"/>
                <w:szCs w:val="20"/>
              </w:rPr>
              <w:t>Folens online</w:t>
            </w:r>
            <w:r w:rsidRPr="00A07EAF">
              <w:t>(See link below)</w:t>
            </w:r>
          </w:p>
          <w:p w:rsidR="00736F23" w:rsidRDefault="00694CE4" w:rsidP="00646534">
            <w:pPr>
              <w:rPr>
                <w:sz w:val="18"/>
                <w:szCs w:val="18"/>
              </w:rPr>
            </w:pPr>
            <w:r>
              <w:t>An scéal Tír ns nóg pg 130</w:t>
            </w:r>
            <w:r w:rsidR="00736F23" w:rsidRPr="00A07EAF">
              <w:t>- listen and read along with the text. Go through the foclóir as well</w:t>
            </w:r>
            <w:r w:rsidR="00736F23">
              <w:t xml:space="preserve">. Look at pg </w:t>
            </w:r>
            <w:r w:rsidR="00736F23" w:rsidRPr="00BA15C2">
              <w:rPr>
                <w:u w:val="single"/>
              </w:rPr>
              <w:t>16</w:t>
            </w:r>
            <w:r w:rsidR="00736F23">
              <w:rPr>
                <w:u w:val="single"/>
              </w:rPr>
              <w:t>3</w:t>
            </w:r>
            <w:r w:rsidR="00736F23">
              <w:t xml:space="preserve"> as </w:t>
            </w:r>
            <w:r w:rsidR="00736F23">
              <w:rPr>
                <w:sz w:val="18"/>
                <w:szCs w:val="18"/>
              </w:rPr>
              <w:t>well</w:t>
            </w:r>
          </w:p>
          <w:p w:rsidR="00736F23" w:rsidRPr="00EA2763" w:rsidRDefault="00694CE4" w:rsidP="00646534">
            <w:r>
              <w:t xml:space="preserve">Complete pg 131 1-5 </w:t>
            </w:r>
            <w:r w:rsidR="00736F23">
              <w:t>into your copy</w:t>
            </w:r>
          </w:p>
        </w:tc>
        <w:tc>
          <w:tcPr>
            <w:tcW w:w="1797" w:type="dxa"/>
            <w:tcBorders>
              <w:top w:val="single" w:sz="4" w:space="0" w:color="auto"/>
              <w:left w:val="single" w:sz="4" w:space="0" w:color="auto"/>
              <w:bottom w:val="single" w:sz="4" w:space="0" w:color="auto"/>
              <w:right w:val="single" w:sz="4" w:space="0" w:color="auto"/>
            </w:tcBorders>
          </w:tcPr>
          <w:p w:rsidR="00736F23" w:rsidRDefault="00736F23" w:rsidP="00646534">
            <w:pPr>
              <w:rPr>
                <w:b/>
                <w:sz w:val="16"/>
                <w:szCs w:val="16"/>
              </w:rPr>
            </w:pPr>
            <w:r w:rsidRPr="00D52FEA">
              <w:rPr>
                <w:b/>
                <w:sz w:val="20"/>
                <w:szCs w:val="20"/>
                <w:u w:val="single"/>
              </w:rPr>
              <w:t>Revision of vocab</w:t>
            </w:r>
          </w:p>
          <w:p w:rsidR="00736F23" w:rsidRPr="00D52FEA" w:rsidRDefault="00694CE4" w:rsidP="00646534">
            <w:r>
              <w:rPr>
                <w:sz w:val="16"/>
                <w:szCs w:val="16"/>
              </w:rPr>
              <w:t>on Frásaí úsáideacha pg 156 and mé féin pg 157</w:t>
            </w:r>
            <w:r w:rsidR="00736F23" w:rsidRPr="00D52FEA">
              <w:rPr>
                <w:sz w:val="16"/>
                <w:szCs w:val="16"/>
              </w:rPr>
              <w:t xml:space="preserve">. </w:t>
            </w:r>
          </w:p>
          <w:p w:rsidR="00736F23" w:rsidRDefault="00736F23" w:rsidP="00646534">
            <w:pPr>
              <w:rPr>
                <w:b/>
              </w:rPr>
            </w:pPr>
            <w:r>
              <w:rPr>
                <w:b/>
              </w:rPr>
              <w:t xml:space="preserve">Abair Liom:  </w:t>
            </w:r>
          </w:p>
          <w:p w:rsidR="00694CE4" w:rsidRDefault="00694CE4" w:rsidP="00694CE4">
            <w:pPr>
              <w:rPr>
                <w:b/>
              </w:rPr>
            </w:pPr>
            <w:r>
              <w:rPr>
                <w:b/>
                <w:sz w:val="20"/>
                <w:szCs w:val="20"/>
              </w:rPr>
              <w:t>Tír na nÓg pg 130</w:t>
            </w:r>
          </w:p>
          <w:p w:rsidR="00736F23" w:rsidRDefault="00736F23" w:rsidP="00646534">
            <w:r w:rsidRPr="00BA15C2">
              <w:rPr>
                <w:b/>
                <w:sz w:val="20"/>
                <w:szCs w:val="20"/>
              </w:rPr>
              <w:t>Folens online</w:t>
            </w:r>
            <w:r w:rsidRPr="00A07EAF">
              <w:t>(See link below)</w:t>
            </w:r>
          </w:p>
          <w:p w:rsidR="00736F23" w:rsidRDefault="00694CE4" w:rsidP="00646534">
            <w:pPr>
              <w:rPr>
                <w:sz w:val="18"/>
                <w:szCs w:val="18"/>
              </w:rPr>
            </w:pPr>
            <w:r>
              <w:t>An scéal Tír ns nóg pg 130</w:t>
            </w:r>
            <w:r w:rsidRPr="00A07EAF">
              <w:t xml:space="preserve">- </w:t>
            </w:r>
            <w:r w:rsidR="00736F23" w:rsidRPr="00A07EAF">
              <w:t>listen and read along with the text. Go through the foclóir as well</w:t>
            </w:r>
            <w:r w:rsidR="00736F23">
              <w:t xml:space="preserve">. Look at pg </w:t>
            </w:r>
            <w:r w:rsidR="00736F23" w:rsidRPr="00BA15C2">
              <w:rPr>
                <w:u w:val="single"/>
              </w:rPr>
              <w:t>16</w:t>
            </w:r>
            <w:r w:rsidR="00736F23">
              <w:rPr>
                <w:u w:val="single"/>
              </w:rPr>
              <w:t>3</w:t>
            </w:r>
            <w:r w:rsidR="00736F23">
              <w:t xml:space="preserve"> as </w:t>
            </w:r>
            <w:r w:rsidR="00736F23">
              <w:rPr>
                <w:sz w:val="18"/>
                <w:szCs w:val="18"/>
              </w:rPr>
              <w:t>well</w:t>
            </w:r>
          </w:p>
          <w:p w:rsidR="00736F23" w:rsidRPr="002F5A10" w:rsidRDefault="00694CE4" w:rsidP="00646534">
            <w:r>
              <w:t>Complete pg 131 6-9</w:t>
            </w:r>
          </w:p>
          <w:p w:rsidR="00736F23" w:rsidRDefault="00736F23" w:rsidP="00646534"/>
          <w:p w:rsidR="00736F23" w:rsidRDefault="00736F23" w:rsidP="00646534"/>
          <w:p w:rsidR="00736F23" w:rsidRPr="00012CB3" w:rsidRDefault="00736F23" w:rsidP="00646534">
            <w:pPr>
              <w:rPr>
                <w:b/>
                <w:sz w:val="20"/>
                <w:szCs w:val="20"/>
              </w:rPr>
            </w:pPr>
          </w:p>
        </w:tc>
        <w:tc>
          <w:tcPr>
            <w:tcW w:w="1798" w:type="dxa"/>
            <w:tcBorders>
              <w:top w:val="single" w:sz="4" w:space="0" w:color="auto"/>
              <w:left w:val="single" w:sz="4" w:space="0" w:color="auto"/>
              <w:bottom w:val="single" w:sz="4" w:space="0" w:color="auto"/>
              <w:right w:val="single" w:sz="4" w:space="0" w:color="auto"/>
            </w:tcBorders>
          </w:tcPr>
          <w:p w:rsidR="00736F23" w:rsidRDefault="00736F23" w:rsidP="00646534">
            <w:pPr>
              <w:rPr>
                <w:b/>
              </w:rPr>
            </w:pPr>
            <w:r>
              <w:rPr>
                <w:b/>
              </w:rPr>
              <w:t>Test</w:t>
            </w:r>
            <w:r w:rsidR="005B75AA">
              <w:rPr>
                <w:b/>
              </w:rPr>
              <w:t xml:space="preserve"> of vocab</w:t>
            </w:r>
          </w:p>
          <w:p w:rsidR="00736F23" w:rsidRDefault="00736F23" w:rsidP="00646534">
            <w:pPr>
              <w:rPr>
                <w:b/>
              </w:rPr>
            </w:pPr>
            <w:r>
              <w:rPr>
                <w:b/>
              </w:rPr>
              <w:t xml:space="preserve">Abair Liom:  </w:t>
            </w:r>
          </w:p>
          <w:p w:rsidR="00694CE4" w:rsidRDefault="00736F23" w:rsidP="00694CE4">
            <w:pPr>
              <w:rPr>
                <w:b/>
                <w:sz w:val="20"/>
                <w:szCs w:val="20"/>
              </w:rPr>
            </w:pPr>
            <w:r w:rsidRPr="00BA15C2">
              <w:rPr>
                <w:b/>
                <w:sz w:val="20"/>
                <w:szCs w:val="20"/>
              </w:rPr>
              <w:t>Folens online</w:t>
            </w:r>
            <w:r w:rsidRPr="00A07EAF">
              <w:t>(See link below)</w:t>
            </w:r>
            <w:r w:rsidR="00694CE4">
              <w:rPr>
                <w:b/>
                <w:sz w:val="20"/>
                <w:szCs w:val="20"/>
              </w:rPr>
              <w:t xml:space="preserve"> </w:t>
            </w:r>
          </w:p>
          <w:p w:rsidR="00694CE4" w:rsidRDefault="00694CE4" w:rsidP="00694CE4">
            <w:pPr>
              <w:rPr>
                <w:b/>
                <w:sz w:val="20"/>
                <w:szCs w:val="20"/>
              </w:rPr>
            </w:pPr>
            <w:r>
              <w:rPr>
                <w:b/>
                <w:sz w:val="20"/>
                <w:szCs w:val="20"/>
              </w:rPr>
              <w:t>Tír na nÓg pg 130- read over the story again</w:t>
            </w:r>
          </w:p>
          <w:p w:rsidR="00694CE4" w:rsidRDefault="00694CE4" w:rsidP="00694CE4">
            <w:pPr>
              <w:rPr>
                <w:b/>
                <w:sz w:val="20"/>
                <w:szCs w:val="20"/>
              </w:rPr>
            </w:pPr>
            <w:r>
              <w:rPr>
                <w:b/>
                <w:sz w:val="20"/>
                <w:szCs w:val="20"/>
              </w:rPr>
              <w:t xml:space="preserve">Complete pg </w:t>
            </w:r>
            <w:r w:rsidR="005B75AA">
              <w:rPr>
                <w:b/>
                <w:sz w:val="20"/>
                <w:szCs w:val="20"/>
              </w:rPr>
              <w:t>128- an briathra bí</w:t>
            </w:r>
          </w:p>
          <w:p w:rsidR="00694CE4" w:rsidRDefault="00694CE4" w:rsidP="00646534"/>
          <w:p w:rsidR="00736F23" w:rsidRPr="005B75AA" w:rsidRDefault="00694CE4" w:rsidP="00646534">
            <w:r>
              <w:t>Complete pg 131 B</w:t>
            </w:r>
          </w:p>
        </w:tc>
      </w:tr>
      <w:tr w:rsidR="00736F23" w:rsidTr="00646534">
        <w:tc>
          <w:tcPr>
            <w:tcW w:w="17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36F23" w:rsidRDefault="00736F23" w:rsidP="00646534">
            <w:pPr>
              <w:jc w:val="center"/>
              <w:rPr>
                <w:rFonts w:cstheme="minorHAnsi"/>
                <w:b/>
              </w:rPr>
            </w:pPr>
            <w:r>
              <w:rPr>
                <w:rFonts w:cstheme="minorHAnsi"/>
                <w:b/>
              </w:rPr>
              <w:t>Maths</w:t>
            </w:r>
          </w:p>
        </w:tc>
        <w:tc>
          <w:tcPr>
            <w:tcW w:w="1798" w:type="dxa"/>
            <w:tcBorders>
              <w:top w:val="single" w:sz="4" w:space="0" w:color="auto"/>
              <w:left w:val="single" w:sz="4" w:space="0" w:color="auto"/>
              <w:bottom w:val="single" w:sz="4" w:space="0" w:color="auto"/>
              <w:right w:val="single" w:sz="4" w:space="0" w:color="auto"/>
            </w:tcBorders>
          </w:tcPr>
          <w:p w:rsidR="00736F23" w:rsidRPr="009635E2" w:rsidRDefault="00736F23" w:rsidP="00646534"/>
        </w:tc>
        <w:tc>
          <w:tcPr>
            <w:tcW w:w="1797" w:type="dxa"/>
            <w:tcBorders>
              <w:top w:val="single" w:sz="4" w:space="0" w:color="auto"/>
              <w:left w:val="single" w:sz="4" w:space="0" w:color="auto"/>
              <w:bottom w:val="single" w:sz="4" w:space="0" w:color="auto"/>
              <w:right w:val="single" w:sz="4" w:space="0" w:color="auto"/>
            </w:tcBorders>
          </w:tcPr>
          <w:p w:rsidR="00736F23" w:rsidRPr="009635E2" w:rsidRDefault="00736F23" w:rsidP="00646534"/>
        </w:tc>
        <w:tc>
          <w:tcPr>
            <w:tcW w:w="1798" w:type="dxa"/>
            <w:tcBorders>
              <w:top w:val="single" w:sz="4" w:space="0" w:color="auto"/>
              <w:left w:val="single" w:sz="4" w:space="0" w:color="auto"/>
              <w:bottom w:val="single" w:sz="4" w:space="0" w:color="auto"/>
              <w:right w:val="single" w:sz="4" w:space="0" w:color="auto"/>
            </w:tcBorders>
          </w:tcPr>
          <w:p w:rsidR="00736F23" w:rsidRDefault="00736F23" w:rsidP="00646534">
            <w:pPr>
              <w:rPr>
                <w:b/>
              </w:rPr>
            </w:pPr>
            <w:r>
              <w:rPr>
                <w:b/>
              </w:rPr>
              <w:t>Busy at Maths</w:t>
            </w:r>
          </w:p>
          <w:p w:rsidR="00736F23" w:rsidRDefault="005B75AA" w:rsidP="00646534">
            <w:pPr>
              <w:rPr>
                <w:b/>
              </w:rPr>
            </w:pPr>
            <w:r>
              <w:rPr>
                <w:b/>
              </w:rPr>
              <w:t xml:space="preserve">Tutorial 24, 25 </w:t>
            </w:r>
          </w:p>
          <w:p w:rsidR="00736F23" w:rsidRDefault="005B75AA" w:rsidP="00646534">
            <w:r>
              <w:t>Chapter 8 pg 35</w:t>
            </w:r>
          </w:p>
          <w:p w:rsidR="00736F23" w:rsidRDefault="005B75AA" w:rsidP="00646534">
            <w:r>
              <w:t>No 1, 2, 3</w:t>
            </w:r>
          </w:p>
          <w:p w:rsidR="00736F23" w:rsidRDefault="005B75AA" w:rsidP="00646534">
            <w:r>
              <w:t>No 4- a, d, h, j, l,p</w:t>
            </w:r>
          </w:p>
          <w:p w:rsidR="005B75AA" w:rsidRDefault="005B75AA" w:rsidP="00646534">
            <w:r>
              <w:t>Complete pg 36</w:t>
            </w:r>
          </w:p>
          <w:p w:rsidR="005B75AA" w:rsidRDefault="005B75AA" w:rsidP="00377497">
            <w:r>
              <w:t>Toby’s kennel</w:t>
            </w:r>
          </w:p>
          <w:p w:rsidR="005B75AA" w:rsidRDefault="00377497" w:rsidP="00377497">
            <w:r>
              <w:t>2-</w:t>
            </w:r>
            <w:r w:rsidR="009121AD">
              <w:t>a</w:t>
            </w:r>
            <w:r w:rsidR="005B75AA">
              <w:t xml:space="preserve">, c, e </w:t>
            </w:r>
          </w:p>
          <w:p w:rsidR="00736F23" w:rsidRDefault="00736F23" w:rsidP="00646534">
            <w:pPr>
              <w:rPr>
                <w:b/>
              </w:rPr>
            </w:pPr>
            <w:r>
              <w:rPr>
                <w:b/>
              </w:rPr>
              <w:t>Fig it Out</w:t>
            </w:r>
          </w:p>
          <w:p w:rsidR="00736F23" w:rsidRPr="005B75AA" w:rsidRDefault="005B75AA" w:rsidP="00646534">
            <w:r w:rsidRPr="005B75AA">
              <w:t>Chapter 6 pg 15&amp;16</w:t>
            </w:r>
          </w:p>
        </w:tc>
        <w:tc>
          <w:tcPr>
            <w:tcW w:w="1797" w:type="dxa"/>
            <w:tcBorders>
              <w:top w:val="single" w:sz="4" w:space="0" w:color="auto"/>
              <w:left w:val="single" w:sz="4" w:space="0" w:color="auto"/>
              <w:bottom w:val="single" w:sz="4" w:space="0" w:color="auto"/>
              <w:right w:val="single" w:sz="4" w:space="0" w:color="auto"/>
            </w:tcBorders>
            <w:hideMark/>
          </w:tcPr>
          <w:p w:rsidR="00736F23" w:rsidRDefault="00736F23" w:rsidP="00646534">
            <w:pPr>
              <w:rPr>
                <w:b/>
              </w:rPr>
            </w:pPr>
            <w:r w:rsidRPr="00EA3DEE">
              <w:rPr>
                <w:b/>
              </w:rPr>
              <w:t>Busy at Maths</w:t>
            </w:r>
          </w:p>
          <w:p w:rsidR="009121AD" w:rsidRPr="00EA3DEE" w:rsidRDefault="009121AD" w:rsidP="00646534">
            <w:pPr>
              <w:rPr>
                <w:b/>
              </w:rPr>
            </w:pPr>
            <w:r>
              <w:rPr>
                <w:b/>
              </w:rPr>
              <w:t>Tutorial 26,27</w:t>
            </w:r>
          </w:p>
          <w:p w:rsidR="00736F23" w:rsidRDefault="009121AD" w:rsidP="00646534">
            <w:r>
              <w:t xml:space="preserve">Chapter 8  pg </w:t>
            </w:r>
            <w:r w:rsidR="00377497">
              <w:t>37 nos 1,-a,d,f</w:t>
            </w:r>
          </w:p>
          <w:p w:rsidR="00377497" w:rsidRDefault="00377497" w:rsidP="00646534">
            <w:r>
              <w:t>No 2-b,c,e</w:t>
            </w:r>
          </w:p>
          <w:p w:rsidR="00377497" w:rsidRDefault="00377497" w:rsidP="00646534">
            <w:r>
              <w:t>Pg 38 1,2,3,4</w:t>
            </w:r>
          </w:p>
          <w:p w:rsidR="00736F23" w:rsidRDefault="00736F23" w:rsidP="00646534">
            <w:pPr>
              <w:rPr>
                <w:b/>
              </w:rPr>
            </w:pPr>
            <w:r>
              <w:rPr>
                <w:b/>
              </w:rPr>
              <w:t>Fig it Out</w:t>
            </w:r>
          </w:p>
          <w:p w:rsidR="00736F23" w:rsidRDefault="00377497" w:rsidP="00646534">
            <w:r>
              <w:t>Pg 17</w:t>
            </w:r>
          </w:p>
          <w:p w:rsidR="00377497" w:rsidRPr="00377497" w:rsidRDefault="00377497" w:rsidP="00646534">
            <w:pPr>
              <w:rPr>
                <w:sz w:val="20"/>
                <w:szCs w:val="20"/>
              </w:rPr>
            </w:pPr>
            <w:r w:rsidRPr="00377497">
              <w:rPr>
                <w:sz w:val="20"/>
                <w:szCs w:val="20"/>
              </w:rPr>
              <w:t>Remember 180degrees in a triangle and 360 in a quadrilateral</w:t>
            </w:r>
          </w:p>
        </w:tc>
        <w:tc>
          <w:tcPr>
            <w:tcW w:w="1798" w:type="dxa"/>
            <w:tcBorders>
              <w:top w:val="single" w:sz="4" w:space="0" w:color="auto"/>
              <w:left w:val="single" w:sz="4" w:space="0" w:color="auto"/>
              <w:bottom w:val="single" w:sz="4" w:space="0" w:color="auto"/>
              <w:right w:val="single" w:sz="4" w:space="0" w:color="auto"/>
            </w:tcBorders>
          </w:tcPr>
          <w:p w:rsidR="00736F23" w:rsidRDefault="00736F23" w:rsidP="00646534">
            <w:pPr>
              <w:rPr>
                <w:b/>
                <w:sz w:val="24"/>
                <w:szCs w:val="24"/>
              </w:rPr>
            </w:pPr>
            <w:r w:rsidRPr="00EA3DEE">
              <w:rPr>
                <w:b/>
                <w:sz w:val="24"/>
                <w:szCs w:val="24"/>
              </w:rPr>
              <w:t>Busy at Maths</w:t>
            </w:r>
          </w:p>
          <w:p w:rsidR="00377497" w:rsidRPr="00EA3DEE" w:rsidRDefault="00377497" w:rsidP="00646534">
            <w:pPr>
              <w:rPr>
                <w:b/>
                <w:sz w:val="24"/>
                <w:szCs w:val="24"/>
              </w:rPr>
            </w:pPr>
            <w:r>
              <w:rPr>
                <w:b/>
                <w:sz w:val="24"/>
                <w:szCs w:val="24"/>
              </w:rPr>
              <w:t>Tutorial 28,29</w:t>
            </w:r>
          </w:p>
          <w:p w:rsidR="00736F23" w:rsidRPr="00EA3DEE" w:rsidRDefault="00377497" w:rsidP="00646534">
            <w:pPr>
              <w:rPr>
                <w:sz w:val="20"/>
                <w:szCs w:val="20"/>
              </w:rPr>
            </w:pPr>
            <w:r>
              <w:rPr>
                <w:sz w:val="20"/>
                <w:szCs w:val="20"/>
              </w:rPr>
              <w:t>Chapter 8</w:t>
            </w:r>
          </w:p>
          <w:p w:rsidR="00736F23" w:rsidRDefault="00736F23" w:rsidP="00646534">
            <w:pPr>
              <w:rPr>
                <w:sz w:val="20"/>
                <w:szCs w:val="20"/>
              </w:rPr>
            </w:pPr>
            <w:r>
              <w:rPr>
                <w:b/>
                <w:sz w:val="20"/>
                <w:szCs w:val="20"/>
              </w:rPr>
              <w:t xml:space="preserve"> pg </w:t>
            </w:r>
            <w:r w:rsidR="00377497">
              <w:rPr>
                <w:sz w:val="20"/>
                <w:szCs w:val="20"/>
              </w:rPr>
              <w:t>39</w:t>
            </w:r>
            <w:r w:rsidR="00335CFF">
              <w:rPr>
                <w:sz w:val="20"/>
                <w:szCs w:val="20"/>
              </w:rPr>
              <w:t xml:space="preserve"> </w:t>
            </w:r>
            <w:r w:rsidR="00377497">
              <w:rPr>
                <w:sz w:val="20"/>
                <w:szCs w:val="20"/>
              </w:rPr>
              <w:t>try as many as you can orally</w:t>
            </w:r>
          </w:p>
          <w:p w:rsidR="00377497" w:rsidRDefault="00377497" w:rsidP="00646534">
            <w:pPr>
              <w:rPr>
                <w:sz w:val="20"/>
                <w:szCs w:val="20"/>
              </w:rPr>
            </w:pPr>
            <w:r>
              <w:rPr>
                <w:sz w:val="20"/>
                <w:szCs w:val="20"/>
              </w:rPr>
              <w:t>pg 40 into copy</w:t>
            </w:r>
          </w:p>
          <w:p w:rsidR="00377497" w:rsidRDefault="00377497" w:rsidP="00646534">
            <w:pPr>
              <w:rPr>
                <w:sz w:val="20"/>
                <w:szCs w:val="20"/>
              </w:rPr>
            </w:pPr>
            <w:r>
              <w:rPr>
                <w:sz w:val="20"/>
                <w:szCs w:val="20"/>
              </w:rPr>
              <w:t>1&amp;3</w:t>
            </w:r>
          </w:p>
          <w:p w:rsidR="00377497" w:rsidRDefault="00377497" w:rsidP="00646534">
            <w:pPr>
              <w:rPr>
                <w:sz w:val="20"/>
                <w:szCs w:val="20"/>
              </w:rPr>
            </w:pPr>
            <w:r>
              <w:rPr>
                <w:sz w:val="20"/>
                <w:szCs w:val="20"/>
              </w:rPr>
              <w:t>2-b, e, g, h, j</w:t>
            </w:r>
          </w:p>
          <w:p w:rsidR="00377497" w:rsidRDefault="00377497" w:rsidP="00646534">
            <w:pPr>
              <w:rPr>
                <w:sz w:val="20"/>
                <w:szCs w:val="20"/>
              </w:rPr>
            </w:pPr>
          </w:p>
          <w:p w:rsidR="00736F23" w:rsidRDefault="00736F23" w:rsidP="00646534">
            <w:pPr>
              <w:rPr>
                <w:b/>
                <w:sz w:val="20"/>
                <w:szCs w:val="20"/>
              </w:rPr>
            </w:pPr>
            <w:r>
              <w:rPr>
                <w:b/>
                <w:sz w:val="20"/>
                <w:szCs w:val="20"/>
              </w:rPr>
              <w:t xml:space="preserve">Fig it Out </w:t>
            </w:r>
          </w:p>
          <w:p w:rsidR="00736F23" w:rsidRPr="007A2AFD" w:rsidRDefault="00377497" w:rsidP="00646534">
            <w:pPr>
              <w:rPr>
                <w:sz w:val="20"/>
                <w:szCs w:val="20"/>
              </w:rPr>
            </w:pPr>
            <w:r>
              <w:rPr>
                <w:sz w:val="20"/>
                <w:szCs w:val="20"/>
              </w:rPr>
              <w:t>Pg 18</w:t>
            </w:r>
          </w:p>
          <w:p w:rsidR="00736F23" w:rsidRPr="003B1925" w:rsidRDefault="00736F23" w:rsidP="00646534">
            <w:pPr>
              <w:rPr>
                <w:b/>
              </w:rPr>
            </w:pPr>
          </w:p>
        </w:tc>
      </w:tr>
      <w:tr w:rsidR="00736F23" w:rsidRPr="000476A8" w:rsidTr="00646534">
        <w:tc>
          <w:tcPr>
            <w:tcW w:w="17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36F23" w:rsidRDefault="00736F23" w:rsidP="00646534">
            <w:pPr>
              <w:jc w:val="center"/>
              <w:rPr>
                <w:rFonts w:cstheme="minorHAnsi"/>
                <w:b/>
              </w:rPr>
            </w:pPr>
            <w:r>
              <w:rPr>
                <w:rFonts w:cstheme="minorHAnsi"/>
                <w:b/>
              </w:rPr>
              <w:lastRenderedPageBreak/>
              <w:t>P.E</w:t>
            </w:r>
          </w:p>
        </w:tc>
        <w:tc>
          <w:tcPr>
            <w:tcW w:w="1798" w:type="dxa"/>
            <w:tcBorders>
              <w:top w:val="single" w:sz="4" w:space="0" w:color="auto"/>
              <w:left w:val="single" w:sz="4" w:space="0" w:color="auto"/>
              <w:bottom w:val="single" w:sz="4" w:space="0" w:color="auto"/>
              <w:right w:val="single" w:sz="4" w:space="0" w:color="auto"/>
            </w:tcBorders>
          </w:tcPr>
          <w:p w:rsidR="00736F23" w:rsidRPr="00F27B97" w:rsidRDefault="00736F23" w:rsidP="00736F23">
            <w:pPr>
              <w:rPr>
                <w:sz w:val="20"/>
                <w:szCs w:val="20"/>
              </w:rPr>
            </w:pPr>
          </w:p>
        </w:tc>
        <w:tc>
          <w:tcPr>
            <w:tcW w:w="1797" w:type="dxa"/>
            <w:tcBorders>
              <w:top w:val="single" w:sz="4" w:space="0" w:color="auto"/>
              <w:left w:val="single" w:sz="4" w:space="0" w:color="auto"/>
              <w:bottom w:val="single" w:sz="4" w:space="0" w:color="auto"/>
              <w:right w:val="single" w:sz="4" w:space="0" w:color="auto"/>
            </w:tcBorders>
            <w:hideMark/>
          </w:tcPr>
          <w:p w:rsidR="00736F23" w:rsidRPr="00F27B97" w:rsidRDefault="00736F23" w:rsidP="00736F23">
            <w:pPr>
              <w:rPr>
                <w:sz w:val="20"/>
                <w:szCs w:val="20"/>
              </w:rPr>
            </w:pPr>
          </w:p>
        </w:tc>
        <w:tc>
          <w:tcPr>
            <w:tcW w:w="1798" w:type="dxa"/>
            <w:tcBorders>
              <w:top w:val="single" w:sz="4" w:space="0" w:color="auto"/>
              <w:left w:val="single" w:sz="4" w:space="0" w:color="auto"/>
              <w:bottom w:val="single" w:sz="4" w:space="0" w:color="auto"/>
              <w:right w:val="single" w:sz="4" w:space="0" w:color="auto"/>
            </w:tcBorders>
          </w:tcPr>
          <w:p w:rsidR="00736F23" w:rsidRPr="00F27B97" w:rsidRDefault="00736F23" w:rsidP="00646534">
            <w:pPr>
              <w:rPr>
                <w:sz w:val="20"/>
                <w:szCs w:val="20"/>
              </w:rPr>
            </w:pPr>
            <w:r w:rsidRPr="00F27B97">
              <w:rPr>
                <w:sz w:val="20"/>
                <w:szCs w:val="20"/>
              </w:rPr>
              <w:t>Daily Mile/The Body Coach/ Bernie and her PE challenges on twitter</w:t>
            </w:r>
          </w:p>
        </w:tc>
        <w:tc>
          <w:tcPr>
            <w:tcW w:w="1797" w:type="dxa"/>
            <w:tcBorders>
              <w:top w:val="single" w:sz="4" w:space="0" w:color="auto"/>
              <w:left w:val="single" w:sz="4" w:space="0" w:color="auto"/>
              <w:bottom w:val="single" w:sz="4" w:space="0" w:color="auto"/>
              <w:right w:val="single" w:sz="4" w:space="0" w:color="auto"/>
            </w:tcBorders>
          </w:tcPr>
          <w:p w:rsidR="00736F23" w:rsidRPr="00F27B97" w:rsidRDefault="00736F23" w:rsidP="00646534">
            <w:pPr>
              <w:rPr>
                <w:sz w:val="20"/>
                <w:szCs w:val="20"/>
              </w:rPr>
            </w:pPr>
            <w:r w:rsidRPr="00F27B97">
              <w:rPr>
                <w:sz w:val="20"/>
                <w:szCs w:val="20"/>
              </w:rPr>
              <w:t>Daily Mile/The Body Coach/ Bernie and her PE challenges on twitter</w:t>
            </w:r>
          </w:p>
        </w:tc>
        <w:tc>
          <w:tcPr>
            <w:tcW w:w="1798" w:type="dxa"/>
            <w:tcBorders>
              <w:top w:val="single" w:sz="4" w:space="0" w:color="auto"/>
              <w:left w:val="single" w:sz="4" w:space="0" w:color="auto"/>
              <w:bottom w:val="single" w:sz="4" w:space="0" w:color="auto"/>
              <w:right w:val="single" w:sz="4" w:space="0" w:color="auto"/>
            </w:tcBorders>
          </w:tcPr>
          <w:p w:rsidR="00736F23" w:rsidRPr="00F27B97" w:rsidRDefault="00736F23" w:rsidP="00646534">
            <w:pPr>
              <w:rPr>
                <w:sz w:val="20"/>
                <w:szCs w:val="20"/>
              </w:rPr>
            </w:pPr>
          </w:p>
        </w:tc>
      </w:tr>
      <w:tr w:rsidR="00335CFF" w:rsidTr="00C7499F">
        <w:trPr>
          <w:trHeight w:val="493"/>
        </w:trPr>
        <w:tc>
          <w:tcPr>
            <w:tcW w:w="1797" w:type="dxa"/>
            <w:tcBorders>
              <w:top w:val="single" w:sz="4" w:space="0" w:color="auto"/>
              <w:left w:val="single" w:sz="4" w:space="0" w:color="auto"/>
              <w:bottom w:val="single" w:sz="4" w:space="0" w:color="auto"/>
              <w:right w:val="single" w:sz="4" w:space="0" w:color="auto"/>
            </w:tcBorders>
            <w:shd w:val="clear" w:color="auto" w:fill="ED7D95"/>
            <w:hideMark/>
          </w:tcPr>
          <w:p w:rsidR="00335CFF" w:rsidRDefault="00335CFF" w:rsidP="00646534">
            <w:pPr>
              <w:jc w:val="center"/>
              <w:rPr>
                <w:rFonts w:cstheme="minorHAnsi"/>
                <w:b/>
              </w:rPr>
            </w:pPr>
            <w:r>
              <w:rPr>
                <w:rFonts w:cstheme="minorHAnsi"/>
                <w:b/>
              </w:rPr>
              <w:t xml:space="preserve">SESE </w:t>
            </w:r>
            <w:r>
              <w:rPr>
                <w:rFonts w:cstheme="minorHAnsi"/>
                <w:b/>
                <w:sz w:val="14"/>
              </w:rPr>
              <w:t>(Hist/Geog/Science)</w:t>
            </w:r>
          </w:p>
        </w:tc>
        <w:tc>
          <w:tcPr>
            <w:tcW w:w="3595" w:type="dxa"/>
            <w:gridSpan w:val="2"/>
            <w:tcBorders>
              <w:top w:val="single" w:sz="4" w:space="0" w:color="auto"/>
              <w:left w:val="single" w:sz="4" w:space="0" w:color="auto"/>
              <w:bottom w:val="single" w:sz="4" w:space="0" w:color="auto"/>
              <w:right w:val="single" w:sz="4" w:space="0" w:color="auto"/>
            </w:tcBorders>
          </w:tcPr>
          <w:p w:rsidR="00335CFF" w:rsidRDefault="00335CFF" w:rsidP="00646534">
            <w:pPr>
              <w:rPr>
                <w:sz w:val="18"/>
                <w:szCs w:val="18"/>
              </w:rPr>
            </w:pPr>
            <w:r>
              <w:rPr>
                <w:sz w:val="18"/>
                <w:szCs w:val="18"/>
              </w:rPr>
              <w:t xml:space="preserve">Books </w:t>
            </w:r>
            <w:r w:rsidRPr="00335CFF">
              <w:rPr>
                <w:sz w:val="18"/>
                <w:szCs w:val="18"/>
              </w:rPr>
              <w:t>like Carrie’</w:t>
            </w:r>
            <w:r w:rsidR="008D06FC">
              <w:rPr>
                <w:sz w:val="18"/>
                <w:szCs w:val="18"/>
              </w:rPr>
              <w:t xml:space="preserve">s War, Goodnight Mr. Tom, </w:t>
            </w:r>
            <w:r w:rsidRPr="00335CFF">
              <w:rPr>
                <w:sz w:val="18"/>
                <w:szCs w:val="18"/>
              </w:rPr>
              <w:t xml:space="preserve">The Diary of Anne Frank, I am David and The Boy in the Striped Pyjamas all give us </w:t>
            </w:r>
            <w:r>
              <w:rPr>
                <w:sz w:val="18"/>
                <w:szCs w:val="18"/>
              </w:rPr>
              <w:t>a picture of what it was like to</w:t>
            </w:r>
            <w:r w:rsidRPr="00335CFF">
              <w:rPr>
                <w:sz w:val="18"/>
                <w:szCs w:val="18"/>
              </w:rPr>
              <w:t xml:space="preserve"> live </w:t>
            </w:r>
            <w:r>
              <w:rPr>
                <w:sz w:val="18"/>
                <w:szCs w:val="18"/>
              </w:rPr>
              <w:t>during the war as a child</w:t>
            </w:r>
          </w:p>
          <w:p w:rsidR="008D06FC" w:rsidRPr="00335CFF" w:rsidRDefault="008D06FC" w:rsidP="00646534">
            <w:pPr>
              <w:rPr>
                <w:sz w:val="18"/>
                <w:szCs w:val="18"/>
              </w:rPr>
            </w:pPr>
            <w:r>
              <w:rPr>
                <w:sz w:val="18"/>
                <w:szCs w:val="18"/>
              </w:rPr>
              <w:t xml:space="preserve">Explore the Anne Frank House website at </w:t>
            </w:r>
            <w:hyperlink r:id="rId8" w:history="1">
              <w:r w:rsidRPr="00B07B77">
                <w:rPr>
                  <w:rStyle w:val="Hyperlink"/>
                  <w:sz w:val="18"/>
                  <w:szCs w:val="18"/>
                </w:rPr>
                <w:t>http://annefrank.org/en/Metanavigation/Forstudents/</w:t>
              </w:r>
            </w:hyperlink>
            <w:r>
              <w:rPr>
                <w:sz w:val="18"/>
                <w:szCs w:val="18"/>
              </w:rPr>
              <w:t xml:space="preserve"> </w:t>
            </w:r>
          </w:p>
          <w:p w:rsidR="00335CFF" w:rsidRPr="00251215" w:rsidRDefault="00335CFF" w:rsidP="00646534"/>
        </w:tc>
        <w:tc>
          <w:tcPr>
            <w:tcW w:w="1798" w:type="dxa"/>
            <w:tcBorders>
              <w:top w:val="single" w:sz="4" w:space="0" w:color="auto"/>
              <w:left w:val="single" w:sz="4" w:space="0" w:color="auto"/>
              <w:bottom w:val="single" w:sz="4" w:space="0" w:color="auto"/>
              <w:right w:val="single" w:sz="4" w:space="0" w:color="auto"/>
            </w:tcBorders>
          </w:tcPr>
          <w:p w:rsidR="00335CFF" w:rsidRDefault="00335CFF" w:rsidP="00646534">
            <w:r>
              <w:t xml:space="preserve">  History Unit 15 World War 11 pgs 80-81</w:t>
            </w:r>
          </w:p>
          <w:p w:rsidR="00335CFF" w:rsidRDefault="00335CFF" w:rsidP="00646534">
            <w:r>
              <w:t>Answer questions orally on pg81</w:t>
            </w:r>
          </w:p>
        </w:tc>
        <w:tc>
          <w:tcPr>
            <w:tcW w:w="1797" w:type="dxa"/>
            <w:tcBorders>
              <w:top w:val="single" w:sz="4" w:space="0" w:color="auto"/>
              <w:left w:val="single" w:sz="4" w:space="0" w:color="auto"/>
              <w:bottom w:val="single" w:sz="4" w:space="0" w:color="auto"/>
              <w:right w:val="single" w:sz="4" w:space="0" w:color="auto"/>
            </w:tcBorders>
          </w:tcPr>
          <w:p w:rsidR="00335CFF" w:rsidRDefault="00335CFF" w:rsidP="00646534">
            <w:r>
              <w:t>History Unit 15 World War 11 pgs 82-83</w:t>
            </w:r>
          </w:p>
          <w:p w:rsidR="00335CFF" w:rsidRDefault="00335CFF" w:rsidP="00646534"/>
        </w:tc>
        <w:tc>
          <w:tcPr>
            <w:tcW w:w="1798" w:type="dxa"/>
            <w:tcBorders>
              <w:top w:val="single" w:sz="4" w:space="0" w:color="auto"/>
              <w:left w:val="single" w:sz="4" w:space="0" w:color="auto"/>
              <w:bottom w:val="single" w:sz="4" w:space="0" w:color="auto"/>
              <w:right w:val="single" w:sz="4" w:space="0" w:color="auto"/>
            </w:tcBorders>
          </w:tcPr>
          <w:p w:rsidR="00335CFF" w:rsidRDefault="00335CFF" w:rsidP="00646534">
            <w:r>
              <w:t>History Unit 15 World War 11 pgs 84</w:t>
            </w:r>
          </w:p>
          <w:p w:rsidR="00335CFF" w:rsidRDefault="00335CFF" w:rsidP="00646534">
            <w:r>
              <w:t>Answer A, B C</w:t>
            </w:r>
          </w:p>
          <w:p w:rsidR="00335CFF" w:rsidRDefault="00335CFF" w:rsidP="00646534"/>
          <w:p w:rsidR="00335CFF" w:rsidRDefault="00335CFF" w:rsidP="00646534"/>
        </w:tc>
      </w:tr>
      <w:tr w:rsidR="00736F23" w:rsidTr="00646534">
        <w:trPr>
          <w:trHeight w:val="493"/>
        </w:trPr>
        <w:tc>
          <w:tcPr>
            <w:tcW w:w="1797" w:type="dxa"/>
            <w:tcBorders>
              <w:top w:val="single" w:sz="4" w:space="0" w:color="auto"/>
              <w:left w:val="single" w:sz="4" w:space="0" w:color="auto"/>
              <w:bottom w:val="single" w:sz="4" w:space="0" w:color="auto"/>
              <w:right w:val="single" w:sz="4" w:space="0" w:color="auto"/>
            </w:tcBorders>
            <w:shd w:val="clear" w:color="auto" w:fill="ED7D95"/>
            <w:hideMark/>
          </w:tcPr>
          <w:p w:rsidR="00736F23" w:rsidRDefault="00736F23" w:rsidP="00646534">
            <w:pPr>
              <w:jc w:val="center"/>
              <w:rPr>
                <w:rFonts w:cstheme="minorHAnsi"/>
                <w:b/>
              </w:rPr>
            </w:pPr>
            <w:r>
              <w:rPr>
                <w:rFonts w:cstheme="minorHAnsi"/>
                <w:b/>
              </w:rPr>
              <w:t>S.P.H.E</w:t>
            </w:r>
          </w:p>
        </w:tc>
        <w:tc>
          <w:tcPr>
            <w:tcW w:w="1798" w:type="dxa"/>
            <w:tcBorders>
              <w:top w:val="single" w:sz="4" w:space="0" w:color="auto"/>
              <w:left w:val="single" w:sz="4" w:space="0" w:color="auto"/>
              <w:bottom w:val="single" w:sz="4" w:space="0" w:color="auto"/>
              <w:right w:val="single" w:sz="4" w:space="0" w:color="auto"/>
            </w:tcBorders>
          </w:tcPr>
          <w:p w:rsidR="00736F23" w:rsidRPr="00F27B97" w:rsidRDefault="00736F23" w:rsidP="00646534">
            <w:pPr>
              <w:rPr>
                <w:sz w:val="16"/>
                <w:szCs w:val="16"/>
              </w:rPr>
            </w:pPr>
            <w:r>
              <w:rPr>
                <w:b/>
              </w:rPr>
              <w:t>From Big Fish to Little Fish-</w:t>
            </w:r>
            <w:r>
              <w:rPr>
                <w:b/>
                <w:sz w:val="16"/>
                <w:szCs w:val="16"/>
              </w:rPr>
              <w:t xml:space="preserve"> booklet may be downloaded under covid 19 heading on school website</w:t>
            </w:r>
          </w:p>
        </w:tc>
        <w:tc>
          <w:tcPr>
            <w:tcW w:w="1797" w:type="dxa"/>
            <w:tcBorders>
              <w:top w:val="single" w:sz="4" w:space="0" w:color="auto"/>
              <w:left w:val="single" w:sz="4" w:space="0" w:color="auto"/>
              <w:bottom w:val="single" w:sz="4" w:space="0" w:color="auto"/>
              <w:right w:val="single" w:sz="4" w:space="0" w:color="auto"/>
            </w:tcBorders>
          </w:tcPr>
          <w:p w:rsidR="00736F23" w:rsidRPr="00F27B97" w:rsidRDefault="00736F23" w:rsidP="00646534">
            <w:pPr>
              <w:rPr>
                <w:sz w:val="16"/>
                <w:szCs w:val="16"/>
              </w:rPr>
            </w:pPr>
            <w:r>
              <w:rPr>
                <w:sz w:val="16"/>
                <w:szCs w:val="16"/>
              </w:rPr>
              <w:t xml:space="preserve">Over the week work on pages </w:t>
            </w:r>
            <w:r w:rsidR="00AB16F9">
              <w:rPr>
                <w:sz w:val="16"/>
                <w:szCs w:val="16"/>
              </w:rPr>
              <w:t>13-16</w:t>
            </w:r>
          </w:p>
        </w:tc>
        <w:tc>
          <w:tcPr>
            <w:tcW w:w="1798" w:type="dxa"/>
            <w:tcBorders>
              <w:top w:val="single" w:sz="4" w:space="0" w:color="auto"/>
              <w:left w:val="single" w:sz="4" w:space="0" w:color="auto"/>
              <w:bottom w:val="single" w:sz="4" w:space="0" w:color="auto"/>
              <w:right w:val="single" w:sz="4" w:space="0" w:color="auto"/>
            </w:tcBorders>
          </w:tcPr>
          <w:p w:rsidR="00736F23" w:rsidRPr="003D38F2" w:rsidRDefault="00736F23" w:rsidP="00646534">
            <w:pPr>
              <w:rPr>
                <w:b/>
                <w:sz w:val="18"/>
                <w:szCs w:val="18"/>
              </w:rPr>
            </w:pPr>
          </w:p>
        </w:tc>
        <w:tc>
          <w:tcPr>
            <w:tcW w:w="1797" w:type="dxa"/>
            <w:tcBorders>
              <w:top w:val="single" w:sz="4" w:space="0" w:color="auto"/>
              <w:left w:val="single" w:sz="4" w:space="0" w:color="auto"/>
              <w:bottom w:val="single" w:sz="4" w:space="0" w:color="auto"/>
              <w:right w:val="single" w:sz="4" w:space="0" w:color="auto"/>
            </w:tcBorders>
          </w:tcPr>
          <w:p w:rsidR="00736F23" w:rsidRDefault="00736F23" w:rsidP="00646534">
            <w:pPr>
              <w:rPr>
                <w:b/>
              </w:rPr>
            </w:pPr>
          </w:p>
        </w:tc>
        <w:tc>
          <w:tcPr>
            <w:tcW w:w="1798" w:type="dxa"/>
            <w:tcBorders>
              <w:top w:val="single" w:sz="4" w:space="0" w:color="auto"/>
              <w:left w:val="single" w:sz="4" w:space="0" w:color="auto"/>
              <w:bottom w:val="single" w:sz="4" w:space="0" w:color="auto"/>
              <w:right w:val="single" w:sz="4" w:space="0" w:color="auto"/>
            </w:tcBorders>
          </w:tcPr>
          <w:p w:rsidR="00736F23" w:rsidRDefault="00736F23" w:rsidP="00646534"/>
        </w:tc>
      </w:tr>
      <w:tr w:rsidR="00736F23" w:rsidTr="00646534">
        <w:trPr>
          <w:trHeight w:val="493"/>
        </w:trPr>
        <w:tc>
          <w:tcPr>
            <w:tcW w:w="1797" w:type="dxa"/>
            <w:tcBorders>
              <w:top w:val="single" w:sz="4" w:space="0" w:color="auto"/>
              <w:left w:val="single" w:sz="4" w:space="0" w:color="auto"/>
              <w:bottom w:val="single" w:sz="4" w:space="0" w:color="auto"/>
              <w:right w:val="single" w:sz="4" w:space="0" w:color="auto"/>
            </w:tcBorders>
            <w:shd w:val="clear" w:color="auto" w:fill="ED7D95"/>
            <w:hideMark/>
          </w:tcPr>
          <w:p w:rsidR="00736F23" w:rsidRDefault="00736F23" w:rsidP="00646534">
            <w:pPr>
              <w:jc w:val="center"/>
              <w:rPr>
                <w:rFonts w:cstheme="minorHAnsi"/>
                <w:b/>
              </w:rPr>
            </w:pPr>
            <w:r>
              <w:rPr>
                <w:rFonts w:cstheme="minorHAnsi"/>
                <w:b/>
              </w:rPr>
              <w:t>Religion</w:t>
            </w:r>
          </w:p>
        </w:tc>
        <w:tc>
          <w:tcPr>
            <w:tcW w:w="1798" w:type="dxa"/>
            <w:tcBorders>
              <w:top w:val="single" w:sz="4" w:space="0" w:color="auto"/>
              <w:left w:val="single" w:sz="4" w:space="0" w:color="auto"/>
              <w:bottom w:val="single" w:sz="4" w:space="0" w:color="auto"/>
              <w:right w:val="single" w:sz="4" w:space="0" w:color="auto"/>
            </w:tcBorders>
          </w:tcPr>
          <w:p w:rsidR="00736F23" w:rsidRDefault="00D53CE9" w:rsidP="00646534">
            <w:pPr>
              <w:rPr>
                <w:b/>
              </w:rPr>
            </w:pPr>
            <w:r>
              <w:rPr>
                <w:b/>
              </w:rPr>
              <w:t>Grow In Love pg 118-121</w:t>
            </w:r>
            <w:r w:rsidR="008D06FC">
              <w:rPr>
                <w:b/>
              </w:rPr>
              <w:t xml:space="preserve"> over the week</w:t>
            </w:r>
          </w:p>
        </w:tc>
        <w:tc>
          <w:tcPr>
            <w:tcW w:w="1797" w:type="dxa"/>
            <w:tcBorders>
              <w:top w:val="single" w:sz="4" w:space="0" w:color="auto"/>
              <w:left w:val="single" w:sz="4" w:space="0" w:color="auto"/>
              <w:bottom w:val="single" w:sz="4" w:space="0" w:color="auto"/>
              <w:right w:val="single" w:sz="4" w:space="0" w:color="auto"/>
            </w:tcBorders>
          </w:tcPr>
          <w:p w:rsidR="00736F23" w:rsidRDefault="00736F23" w:rsidP="00646534">
            <w:pPr>
              <w:rPr>
                <w:sz w:val="16"/>
                <w:szCs w:val="16"/>
              </w:rPr>
            </w:pPr>
          </w:p>
        </w:tc>
        <w:tc>
          <w:tcPr>
            <w:tcW w:w="1798" w:type="dxa"/>
            <w:tcBorders>
              <w:top w:val="single" w:sz="4" w:space="0" w:color="auto"/>
              <w:left w:val="single" w:sz="4" w:space="0" w:color="auto"/>
              <w:bottom w:val="single" w:sz="4" w:space="0" w:color="auto"/>
              <w:right w:val="single" w:sz="4" w:space="0" w:color="auto"/>
            </w:tcBorders>
          </w:tcPr>
          <w:p w:rsidR="00736F23" w:rsidRPr="003D38F2" w:rsidRDefault="00736F23" w:rsidP="00646534">
            <w:pPr>
              <w:rPr>
                <w:b/>
                <w:sz w:val="18"/>
                <w:szCs w:val="18"/>
              </w:rPr>
            </w:pPr>
          </w:p>
        </w:tc>
        <w:tc>
          <w:tcPr>
            <w:tcW w:w="1797" w:type="dxa"/>
            <w:tcBorders>
              <w:top w:val="single" w:sz="4" w:space="0" w:color="auto"/>
              <w:left w:val="single" w:sz="4" w:space="0" w:color="auto"/>
              <w:bottom w:val="single" w:sz="4" w:space="0" w:color="auto"/>
              <w:right w:val="single" w:sz="4" w:space="0" w:color="auto"/>
            </w:tcBorders>
          </w:tcPr>
          <w:p w:rsidR="00736F23" w:rsidRDefault="00736F23" w:rsidP="00646534">
            <w:pPr>
              <w:rPr>
                <w:b/>
              </w:rPr>
            </w:pPr>
          </w:p>
        </w:tc>
        <w:tc>
          <w:tcPr>
            <w:tcW w:w="1798" w:type="dxa"/>
            <w:tcBorders>
              <w:top w:val="single" w:sz="4" w:space="0" w:color="auto"/>
              <w:left w:val="single" w:sz="4" w:space="0" w:color="auto"/>
              <w:bottom w:val="single" w:sz="4" w:space="0" w:color="auto"/>
              <w:right w:val="single" w:sz="4" w:space="0" w:color="auto"/>
            </w:tcBorders>
          </w:tcPr>
          <w:p w:rsidR="00736F23" w:rsidRDefault="00736F23" w:rsidP="00646534"/>
        </w:tc>
      </w:tr>
      <w:tr w:rsidR="00736F23" w:rsidRPr="0038627A" w:rsidTr="00646534">
        <w:trPr>
          <w:trHeight w:val="1455"/>
        </w:trPr>
        <w:tc>
          <w:tcPr>
            <w:tcW w:w="179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736F23" w:rsidRPr="0038627A" w:rsidRDefault="00736F23" w:rsidP="00646534">
            <w:pPr>
              <w:jc w:val="center"/>
              <w:rPr>
                <w:b/>
              </w:rPr>
            </w:pPr>
            <w:r>
              <w:rPr>
                <w:b/>
              </w:rPr>
              <w:t>Music</w:t>
            </w:r>
          </w:p>
        </w:tc>
        <w:tc>
          <w:tcPr>
            <w:tcW w:w="1798" w:type="dxa"/>
            <w:tcBorders>
              <w:top w:val="single" w:sz="4" w:space="0" w:color="auto"/>
              <w:left w:val="single" w:sz="4" w:space="0" w:color="auto"/>
              <w:bottom w:val="single" w:sz="4" w:space="0" w:color="auto"/>
              <w:right w:val="single" w:sz="4" w:space="0" w:color="auto"/>
            </w:tcBorders>
          </w:tcPr>
          <w:p w:rsidR="00736F23" w:rsidRPr="0038627A" w:rsidRDefault="00736F23" w:rsidP="00646534"/>
        </w:tc>
        <w:tc>
          <w:tcPr>
            <w:tcW w:w="1797" w:type="dxa"/>
            <w:tcBorders>
              <w:top w:val="single" w:sz="4" w:space="0" w:color="auto"/>
              <w:left w:val="single" w:sz="4" w:space="0" w:color="auto"/>
              <w:bottom w:val="single" w:sz="4" w:space="0" w:color="auto"/>
              <w:right w:val="single" w:sz="4" w:space="0" w:color="auto"/>
            </w:tcBorders>
          </w:tcPr>
          <w:p w:rsidR="00736F23" w:rsidRPr="0038627A" w:rsidRDefault="00736F23" w:rsidP="00646534">
            <w:pPr>
              <w:rPr>
                <w:rFonts w:ascii="Times New Roman" w:hAnsi="Times New Roman" w:cs="Times New Roman"/>
                <w:color w:val="FF0000"/>
              </w:rPr>
            </w:pPr>
            <w:r>
              <w:t>Music Generation (see link on school website)</w:t>
            </w:r>
          </w:p>
        </w:tc>
        <w:tc>
          <w:tcPr>
            <w:tcW w:w="1798" w:type="dxa"/>
            <w:tcBorders>
              <w:top w:val="single" w:sz="4" w:space="0" w:color="auto"/>
              <w:left w:val="single" w:sz="4" w:space="0" w:color="auto"/>
              <w:bottom w:val="single" w:sz="4" w:space="0" w:color="auto"/>
              <w:right w:val="single" w:sz="4" w:space="0" w:color="auto"/>
            </w:tcBorders>
          </w:tcPr>
          <w:p w:rsidR="00736F23" w:rsidRPr="0038627A" w:rsidRDefault="00736F23" w:rsidP="00646534">
            <w:pPr>
              <w:rPr>
                <w:rFonts w:ascii="Times New Roman" w:hAnsi="Times New Roman" w:cs="Times New Roman"/>
                <w:color w:val="FF0000"/>
              </w:rPr>
            </w:pPr>
          </w:p>
        </w:tc>
        <w:tc>
          <w:tcPr>
            <w:tcW w:w="1797" w:type="dxa"/>
            <w:tcBorders>
              <w:top w:val="single" w:sz="4" w:space="0" w:color="auto"/>
              <w:left w:val="single" w:sz="4" w:space="0" w:color="auto"/>
              <w:bottom w:val="single" w:sz="4" w:space="0" w:color="auto"/>
              <w:right w:val="single" w:sz="4" w:space="0" w:color="auto"/>
            </w:tcBorders>
          </w:tcPr>
          <w:p w:rsidR="00736F23" w:rsidRPr="0038627A" w:rsidRDefault="00736F23" w:rsidP="00646534">
            <w:pPr>
              <w:rPr>
                <w:color w:val="FF0000"/>
              </w:rPr>
            </w:pPr>
          </w:p>
        </w:tc>
        <w:tc>
          <w:tcPr>
            <w:tcW w:w="1798" w:type="dxa"/>
            <w:tcBorders>
              <w:top w:val="single" w:sz="4" w:space="0" w:color="auto"/>
              <w:left w:val="single" w:sz="4" w:space="0" w:color="auto"/>
              <w:bottom w:val="single" w:sz="4" w:space="0" w:color="auto"/>
              <w:right w:val="single" w:sz="4" w:space="0" w:color="auto"/>
            </w:tcBorders>
          </w:tcPr>
          <w:p w:rsidR="00736F23" w:rsidRPr="0038627A" w:rsidRDefault="00736F23" w:rsidP="00646534">
            <w:pPr>
              <w:rPr>
                <w:color w:val="FF0000"/>
              </w:rPr>
            </w:pPr>
          </w:p>
        </w:tc>
      </w:tr>
    </w:tbl>
    <w:p w:rsidR="00736F23" w:rsidRDefault="00736F23" w:rsidP="00736F23">
      <w:pPr>
        <w:rPr>
          <w:b/>
          <w:sz w:val="20"/>
          <w:szCs w:val="20"/>
        </w:rPr>
      </w:pPr>
    </w:p>
    <w:p w:rsidR="00736F23" w:rsidRPr="000327D5" w:rsidRDefault="00736F23" w:rsidP="00736F23">
      <w:pPr>
        <w:rPr>
          <w:sz w:val="20"/>
          <w:szCs w:val="20"/>
        </w:rPr>
      </w:pPr>
      <w:r w:rsidRPr="000327D5">
        <w:rPr>
          <w:b/>
          <w:sz w:val="20"/>
          <w:szCs w:val="20"/>
        </w:rPr>
        <w:t>Daily Mile:</w:t>
      </w:r>
      <w:r w:rsidRPr="000327D5">
        <w:rPr>
          <w:sz w:val="20"/>
          <w:szCs w:val="20"/>
        </w:rPr>
        <w:t xml:space="preserve"> Complete your daily mile jogging or walking for 15/20 minutes each day. </w:t>
      </w:r>
    </w:p>
    <w:p w:rsidR="00736F23" w:rsidRPr="000327D5" w:rsidRDefault="00736F23" w:rsidP="00736F23">
      <w:pPr>
        <w:rPr>
          <w:sz w:val="20"/>
          <w:szCs w:val="20"/>
        </w:rPr>
      </w:pPr>
      <w:r w:rsidRPr="000327D5">
        <w:rPr>
          <w:b/>
          <w:sz w:val="20"/>
          <w:szCs w:val="20"/>
        </w:rPr>
        <w:t xml:space="preserve">The Body Coach: </w:t>
      </w:r>
      <w:r w:rsidRPr="000327D5">
        <w:rPr>
          <w:sz w:val="20"/>
          <w:szCs w:val="20"/>
        </w:rPr>
        <w:t>Joe Wicks has a daily P.E. for Primary School Children which can be followed on The Body Coach You Tube channel.</w:t>
      </w:r>
    </w:p>
    <w:p w:rsidR="00736F23" w:rsidRPr="000327D5" w:rsidRDefault="00736F23" w:rsidP="00736F23">
      <w:pPr>
        <w:rPr>
          <w:i/>
          <w:sz w:val="20"/>
          <w:szCs w:val="20"/>
        </w:rPr>
      </w:pPr>
      <w:r w:rsidRPr="000327D5">
        <w:rPr>
          <w:i/>
          <w:sz w:val="20"/>
          <w:szCs w:val="20"/>
        </w:rPr>
        <w:t>(Pick some or all of the above activities to do for P.E. daily)</w:t>
      </w:r>
    </w:p>
    <w:p w:rsidR="00736F23" w:rsidRPr="000327D5" w:rsidRDefault="00736F23" w:rsidP="00736F23">
      <w:pPr>
        <w:rPr>
          <w:sz w:val="20"/>
          <w:szCs w:val="20"/>
        </w:rPr>
      </w:pPr>
      <w:r>
        <w:rPr>
          <w:b/>
          <w:sz w:val="20"/>
          <w:szCs w:val="20"/>
        </w:rPr>
        <w:t>Primary Planet</w:t>
      </w:r>
      <w:r w:rsidRPr="000327D5">
        <w:rPr>
          <w:b/>
          <w:sz w:val="20"/>
          <w:szCs w:val="20"/>
        </w:rPr>
        <w:t>:</w:t>
      </w:r>
      <w:r w:rsidRPr="000327D5">
        <w:rPr>
          <w:sz w:val="20"/>
          <w:szCs w:val="20"/>
        </w:rPr>
        <w:t xml:space="preserve"> There is now an online edition of this magazine available to everyone.  There is reading and activities to complete by following the link on the school website </w:t>
      </w:r>
      <w:hyperlink r:id="rId9" w:history="1">
        <w:r w:rsidRPr="000327D5">
          <w:rPr>
            <w:rStyle w:val="Hyperlink"/>
            <w:sz w:val="20"/>
            <w:szCs w:val="20"/>
          </w:rPr>
          <w:t>www.newsmagmedia.ie</w:t>
        </w:r>
      </w:hyperlink>
      <w:r>
        <w:rPr>
          <w:rStyle w:val="Hyperlink"/>
          <w:sz w:val="20"/>
          <w:szCs w:val="20"/>
        </w:rPr>
        <w:t>Read</w:t>
      </w:r>
      <w:r w:rsidRPr="000327D5">
        <w:rPr>
          <w:rStyle w:val="Hyperlink"/>
          <w:sz w:val="20"/>
          <w:szCs w:val="20"/>
        </w:rPr>
        <w:t xml:space="preserve"> at least one article each week and complete an activity.</w:t>
      </w:r>
    </w:p>
    <w:p w:rsidR="00736F23" w:rsidRPr="005160DE" w:rsidRDefault="00736F23" w:rsidP="00736F23">
      <w:pPr>
        <w:rPr>
          <w:sz w:val="20"/>
          <w:szCs w:val="20"/>
        </w:rPr>
      </w:pPr>
      <w:r w:rsidRPr="005160DE">
        <w:rPr>
          <w:b/>
          <w:sz w:val="20"/>
          <w:szCs w:val="20"/>
        </w:rPr>
        <w:t xml:space="preserve">Spellings/Tables Test: </w:t>
      </w:r>
      <w:r w:rsidRPr="005160DE">
        <w:rPr>
          <w:sz w:val="20"/>
          <w:szCs w:val="20"/>
        </w:rPr>
        <w:t xml:space="preserve">Get one of your parents to ask you your Spellings and Tables at the end of each week and complete in your Spelling Test Copy. </w:t>
      </w:r>
    </w:p>
    <w:p w:rsidR="00736F23" w:rsidRPr="005160DE" w:rsidRDefault="00736F23" w:rsidP="00736F23">
      <w:pPr>
        <w:rPr>
          <w:sz w:val="20"/>
          <w:szCs w:val="20"/>
        </w:rPr>
      </w:pPr>
      <w:r w:rsidRPr="005160DE">
        <w:rPr>
          <w:b/>
          <w:sz w:val="20"/>
          <w:szCs w:val="20"/>
        </w:rPr>
        <w:t xml:space="preserve">National Art Gallery: </w:t>
      </w:r>
      <w:r w:rsidRPr="005160DE">
        <w:rPr>
          <w:sz w:val="20"/>
          <w:szCs w:val="20"/>
        </w:rPr>
        <w:t>go online for a virtual tour of our national art gallery</w:t>
      </w:r>
    </w:p>
    <w:p w:rsidR="00736F23" w:rsidRPr="00093096" w:rsidRDefault="00736F23" w:rsidP="00736F23">
      <w:pPr>
        <w:rPr>
          <w:sz w:val="20"/>
          <w:szCs w:val="20"/>
        </w:rPr>
      </w:pPr>
      <w:r w:rsidRPr="005160DE">
        <w:rPr>
          <w:sz w:val="20"/>
          <w:szCs w:val="20"/>
        </w:rPr>
        <w:t xml:space="preserve">RTÉ 2 is showing </w:t>
      </w:r>
      <w:r w:rsidRPr="005160DE">
        <w:rPr>
          <w:b/>
          <w:sz w:val="20"/>
          <w:szCs w:val="20"/>
        </w:rPr>
        <w:t>Home School Hub</w:t>
      </w:r>
      <w:r w:rsidRPr="005160DE">
        <w:rPr>
          <w:sz w:val="20"/>
          <w:szCs w:val="20"/>
        </w:rPr>
        <w:t xml:space="preserve"> every weekday at 11 am so tune in for lots of fun learning and activities.</w:t>
      </w:r>
      <w:r>
        <w:rPr>
          <w:b/>
          <w:sz w:val="20"/>
          <w:szCs w:val="20"/>
        </w:rPr>
        <w:t>Cúla4 ar Scoil –</w:t>
      </w:r>
      <w:r>
        <w:rPr>
          <w:sz w:val="20"/>
          <w:szCs w:val="20"/>
        </w:rPr>
        <w:t>Monday to Friday at 10am</w:t>
      </w:r>
    </w:p>
    <w:p w:rsidR="00736F23" w:rsidRDefault="00736F23" w:rsidP="00736F23">
      <w:pPr>
        <w:rPr>
          <w:b/>
          <w:sz w:val="20"/>
          <w:szCs w:val="20"/>
        </w:rPr>
      </w:pPr>
      <w:r w:rsidRPr="005160DE">
        <w:rPr>
          <w:b/>
          <w:sz w:val="20"/>
          <w:szCs w:val="20"/>
        </w:rPr>
        <w:t>Useful websites:</w:t>
      </w:r>
    </w:p>
    <w:p w:rsidR="00736F23" w:rsidRPr="005160DE" w:rsidRDefault="00E3429D" w:rsidP="00736F23">
      <w:pPr>
        <w:rPr>
          <w:b/>
          <w:sz w:val="20"/>
          <w:szCs w:val="20"/>
        </w:rPr>
      </w:pPr>
      <w:hyperlink r:id="rId10" w:history="1">
        <w:r w:rsidR="00736F23" w:rsidRPr="00704D1B">
          <w:rPr>
            <w:rStyle w:val="Hyperlink"/>
            <w:b/>
            <w:sz w:val="20"/>
            <w:szCs w:val="20"/>
          </w:rPr>
          <w:t>www.scolastic.com-</w:t>
        </w:r>
      </w:hyperlink>
      <w:r w:rsidR="00736F23">
        <w:rPr>
          <w:b/>
          <w:sz w:val="20"/>
          <w:szCs w:val="20"/>
        </w:rPr>
        <w:t xml:space="preserve">  lovely story starters writing activities </w:t>
      </w:r>
    </w:p>
    <w:p w:rsidR="00736F23" w:rsidRPr="005160DE" w:rsidRDefault="00E3429D" w:rsidP="00736F23">
      <w:pPr>
        <w:rPr>
          <w:b/>
          <w:sz w:val="20"/>
          <w:szCs w:val="20"/>
        </w:rPr>
      </w:pPr>
      <w:hyperlink r:id="rId11" w:history="1">
        <w:r w:rsidR="00736F23" w:rsidRPr="005160DE">
          <w:rPr>
            <w:rStyle w:val="Hyperlink"/>
            <w:b/>
            <w:sz w:val="20"/>
            <w:szCs w:val="20"/>
          </w:rPr>
          <w:t>www.topmarks.co.uk</w:t>
        </w:r>
      </w:hyperlink>
    </w:p>
    <w:p w:rsidR="00736F23" w:rsidRPr="005160DE" w:rsidRDefault="00E3429D" w:rsidP="00736F23">
      <w:pPr>
        <w:rPr>
          <w:b/>
          <w:sz w:val="20"/>
          <w:szCs w:val="20"/>
        </w:rPr>
      </w:pPr>
      <w:hyperlink r:id="rId12" w:history="1">
        <w:r w:rsidR="00736F23" w:rsidRPr="005160DE">
          <w:rPr>
            <w:rStyle w:val="Hyperlink"/>
            <w:b/>
            <w:sz w:val="20"/>
            <w:szCs w:val="20"/>
          </w:rPr>
          <w:t>www.scoilnet.ie</w:t>
        </w:r>
      </w:hyperlink>
    </w:p>
    <w:p w:rsidR="00736F23" w:rsidRPr="005160DE" w:rsidRDefault="00E3429D" w:rsidP="00736F23">
      <w:pPr>
        <w:rPr>
          <w:b/>
          <w:sz w:val="20"/>
          <w:szCs w:val="20"/>
        </w:rPr>
      </w:pPr>
      <w:hyperlink r:id="rId13" w:history="1">
        <w:r w:rsidR="00736F23" w:rsidRPr="005160DE">
          <w:rPr>
            <w:rStyle w:val="Hyperlink"/>
            <w:b/>
            <w:sz w:val="20"/>
            <w:szCs w:val="20"/>
          </w:rPr>
          <w:t>www.pinterest.com</w:t>
        </w:r>
      </w:hyperlink>
      <w:r w:rsidR="00736F23" w:rsidRPr="005160DE">
        <w:rPr>
          <w:b/>
          <w:sz w:val="20"/>
          <w:szCs w:val="20"/>
        </w:rPr>
        <w:t xml:space="preserve"> (very good for art ideas)</w:t>
      </w:r>
    </w:p>
    <w:p w:rsidR="00736F23" w:rsidRPr="005160DE" w:rsidRDefault="00E3429D" w:rsidP="00736F23">
      <w:pPr>
        <w:rPr>
          <w:sz w:val="20"/>
          <w:szCs w:val="20"/>
        </w:rPr>
      </w:pPr>
      <w:hyperlink r:id="rId14" w:history="1">
        <w:r w:rsidR="00736F23" w:rsidRPr="005160DE">
          <w:rPr>
            <w:rStyle w:val="Hyperlink"/>
            <w:sz w:val="20"/>
            <w:szCs w:val="20"/>
          </w:rPr>
          <w:t>www.sciencesparks.com</w:t>
        </w:r>
      </w:hyperlink>
    </w:p>
    <w:p w:rsidR="00736F23" w:rsidRPr="005160DE" w:rsidRDefault="00E3429D" w:rsidP="00736F23">
      <w:pPr>
        <w:rPr>
          <w:sz w:val="20"/>
          <w:szCs w:val="20"/>
        </w:rPr>
      </w:pPr>
      <w:hyperlink r:id="rId15" w:history="1">
        <w:r w:rsidR="00736F23" w:rsidRPr="005160DE">
          <w:rPr>
            <w:rStyle w:val="Hyperlink"/>
            <w:sz w:val="20"/>
            <w:szCs w:val="20"/>
          </w:rPr>
          <w:t>www.askaboutireland.ie/learningzone</w:t>
        </w:r>
      </w:hyperlink>
    </w:p>
    <w:p w:rsidR="00736F23" w:rsidRPr="005160DE" w:rsidRDefault="00E3429D" w:rsidP="00736F23">
      <w:pPr>
        <w:rPr>
          <w:sz w:val="20"/>
          <w:szCs w:val="20"/>
        </w:rPr>
      </w:pPr>
      <w:hyperlink r:id="rId16" w:history="1">
        <w:r w:rsidR="00736F23" w:rsidRPr="005160DE">
          <w:rPr>
            <w:rStyle w:val="Hyperlink"/>
            <w:sz w:val="20"/>
            <w:szCs w:val="20"/>
          </w:rPr>
          <w:t>www.séideánsí.ie</w:t>
        </w:r>
      </w:hyperlink>
    </w:p>
    <w:p w:rsidR="00736F23" w:rsidRPr="005160DE" w:rsidRDefault="00E3429D" w:rsidP="00736F23">
      <w:pPr>
        <w:rPr>
          <w:sz w:val="20"/>
          <w:szCs w:val="20"/>
        </w:rPr>
      </w:pPr>
      <w:hyperlink r:id="rId17" w:history="1">
        <w:r w:rsidR="00736F23" w:rsidRPr="005160DE">
          <w:rPr>
            <w:rStyle w:val="Hyperlink"/>
            <w:sz w:val="20"/>
            <w:szCs w:val="20"/>
          </w:rPr>
          <w:t>www.duolingo.com</w:t>
        </w:r>
      </w:hyperlink>
    </w:p>
    <w:p w:rsidR="00736F23" w:rsidRPr="005160DE" w:rsidRDefault="00736F23" w:rsidP="00736F23">
      <w:pPr>
        <w:rPr>
          <w:rFonts w:ascii="Times New Roman" w:hAnsi="Times New Roman" w:cs="Times New Roman"/>
          <w:b/>
          <w:sz w:val="20"/>
          <w:szCs w:val="20"/>
        </w:rPr>
      </w:pPr>
      <w:r w:rsidRPr="005160DE">
        <w:rPr>
          <w:rFonts w:ascii="Times New Roman" w:hAnsi="Times New Roman" w:cs="Times New Roman"/>
          <w:b/>
          <w:sz w:val="20"/>
          <w:szCs w:val="20"/>
        </w:rPr>
        <w:t xml:space="preserve">Religion: </w:t>
      </w:r>
      <w:r w:rsidRPr="005160DE">
        <w:rPr>
          <w:rFonts w:ascii="Times New Roman" w:hAnsi="Times New Roman" w:cs="Times New Roman"/>
          <w:sz w:val="20"/>
          <w:szCs w:val="20"/>
        </w:rPr>
        <w:t>Register an account with</w:t>
      </w:r>
      <w:r w:rsidRPr="005160DE">
        <w:rPr>
          <w:rFonts w:ascii="Times New Roman" w:hAnsi="Times New Roman" w:cs="Times New Roman"/>
          <w:b/>
          <w:i/>
          <w:sz w:val="20"/>
          <w:szCs w:val="20"/>
        </w:rPr>
        <w:t xml:space="preserve"> Grow in Love</w:t>
      </w:r>
      <w:r w:rsidRPr="005160DE">
        <w:rPr>
          <w:rFonts w:ascii="Times New Roman" w:hAnsi="Times New Roman" w:cs="Times New Roman"/>
          <w:b/>
          <w:sz w:val="20"/>
          <w:szCs w:val="20"/>
        </w:rPr>
        <w:t xml:space="preserve"> – use email </w:t>
      </w:r>
      <w:hyperlink r:id="rId18" w:history="1">
        <w:r w:rsidRPr="005160DE">
          <w:rPr>
            <w:rStyle w:val="Hyperlink"/>
            <w:rFonts w:ascii="Times New Roman" w:hAnsi="Times New Roman" w:cs="Times New Roman"/>
            <w:b/>
            <w:sz w:val="20"/>
            <w:szCs w:val="20"/>
          </w:rPr>
          <w:t>trial@growinlove.ie</w:t>
        </w:r>
      </w:hyperlink>
    </w:p>
    <w:p w:rsidR="00736F23" w:rsidRPr="005160DE" w:rsidRDefault="00736F23" w:rsidP="00736F23">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t>Password: growinlove</w:t>
      </w:r>
    </w:p>
    <w:p w:rsidR="00736F23" w:rsidRPr="005160DE" w:rsidRDefault="00736F23" w:rsidP="00736F23">
      <w:pPr>
        <w:rPr>
          <w:rFonts w:ascii="Times New Roman" w:hAnsi="Times New Roman" w:cs="Times New Roman"/>
          <w:b/>
          <w:sz w:val="20"/>
          <w:szCs w:val="20"/>
        </w:rPr>
      </w:pPr>
    </w:p>
    <w:p w:rsidR="00736F23" w:rsidRPr="005160DE" w:rsidRDefault="00736F23" w:rsidP="00736F23">
      <w:pPr>
        <w:rPr>
          <w:rFonts w:ascii="Times New Roman" w:hAnsi="Times New Roman" w:cs="Times New Roman"/>
          <w:b/>
          <w:sz w:val="20"/>
          <w:szCs w:val="20"/>
        </w:rPr>
      </w:pPr>
      <w:r w:rsidRPr="005160DE">
        <w:rPr>
          <w:rFonts w:ascii="Times New Roman" w:hAnsi="Times New Roman" w:cs="Times New Roman"/>
          <w:b/>
          <w:sz w:val="20"/>
          <w:szCs w:val="20"/>
        </w:rPr>
        <w:t xml:space="preserve">   Gaeilge; </w:t>
      </w:r>
      <w:r w:rsidRPr="005160DE">
        <w:rPr>
          <w:rFonts w:ascii="Times New Roman" w:hAnsi="Times New Roman" w:cs="Times New Roman"/>
          <w:sz w:val="20"/>
          <w:szCs w:val="20"/>
        </w:rPr>
        <w:t>Register an account with FolensOnline</w:t>
      </w:r>
      <w:r w:rsidRPr="005160DE">
        <w:rPr>
          <w:rFonts w:ascii="Times New Roman" w:hAnsi="Times New Roman" w:cs="Times New Roman"/>
          <w:b/>
          <w:sz w:val="20"/>
          <w:szCs w:val="20"/>
        </w:rPr>
        <w:t xml:space="preserve"> - register as a teacher</w:t>
      </w:r>
    </w:p>
    <w:p w:rsidR="00736F23" w:rsidRPr="005160DE" w:rsidRDefault="00736F23" w:rsidP="00736F23">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t>Use Prim20 as the roll number</w:t>
      </w:r>
    </w:p>
    <w:p w:rsidR="00736F23" w:rsidRPr="005160DE" w:rsidRDefault="00736F23" w:rsidP="00736F23">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t>AbairLiom A</w:t>
      </w:r>
    </w:p>
    <w:p w:rsidR="00736F23" w:rsidRPr="005160DE" w:rsidRDefault="00736F23" w:rsidP="00736F23">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t>Resources</w:t>
      </w:r>
    </w:p>
    <w:p w:rsidR="00736F23" w:rsidRPr="00093096" w:rsidRDefault="00736F23" w:rsidP="00736F23">
      <w:pPr>
        <w:rPr>
          <w:rFonts w:ascii="Times New Roman" w:hAnsi="Times New Roman" w:cs="Times New Roman"/>
          <w:b/>
          <w:sz w:val="20"/>
          <w:szCs w:val="20"/>
        </w:rPr>
      </w:pPr>
      <w:r w:rsidRPr="005160DE">
        <w:rPr>
          <w:rFonts w:ascii="Times New Roman" w:hAnsi="Times New Roman" w:cs="Times New Roman"/>
          <w:b/>
          <w:sz w:val="20"/>
          <w:szCs w:val="20"/>
        </w:rPr>
        <w:t xml:space="preserve">CJ Fallon for Maths and SESE: go to </w:t>
      </w:r>
      <w:hyperlink r:id="rId19" w:history="1">
        <w:r w:rsidRPr="005160DE">
          <w:rPr>
            <w:rStyle w:val="Hyperlink"/>
            <w:rFonts w:ascii="Times New Roman" w:hAnsi="Times New Roman" w:cs="Times New Roman"/>
            <w:b/>
            <w:sz w:val="20"/>
            <w:szCs w:val="20"/>
          </w:rPr>
          <w:t>http://my.cjfallon.ie</w:t>
        </w:r>
      </w:hyperlink>
      <w:r w:rsidRPr="005160DE">
        <w:rPr>
          <w:rFonts w:ascii="Times New Roman" w:hAnsi="Times New Roman" w:cs="Times New Roman"/>
          <w:b/>
          <w:sz w:val="20"/>
          <w:szCs w:val="20"/>
        </w:rPr>
        <w:t xml:space="preserve"> Click “Student Resources” then filter to the title you require</w:t>
      </w:r>
    </w:p>
    <w:p w:rsidR="00736F23" w:rsidRPr="005160DE" w:rsidRDefault="00736F23" w:rsidP="00736F23">
      <w:pPr>
        <w:rPr>
          <w:b/>
          <w:sz w:val="20"/>
          <w:szCs w:val="20"/>
        </w:rPr>
      </w:pPr>
      <w:r w:rsidRPr="005160DE">
        <w:rPr>
          <w:b/>
          <w:i/>
          <w:sz w:val="20"/>
          <w:szCs w:val="20"/>
        </w:rPr>
        <w:t>Use your Homework Journals to record your learning activities daily: 1) Academic 2) Exercise/Fun and 3) Home Chores.</w:t>
      </w:r>
    </w:p>
    <w:p w:rsidR="00736F23" w:rsidRDefault="00736F23" w:rsidP="00736F23">
      <w:pPr>
        <w:rPr>
          <w:i/>
          <w:sz w:val="20"/>
          <w:szCs w:val="20"/>
        </w:rPr>
      </w:pPr>
      <w:r>
        <w:rPr>
          <w:i/>
          <w:sz w:val="20"/>
          <w:szCs w:val="20"/>
        </w:rPr>
        <w:t>Hi everyone,</w:t>
      </w:r>
    </w:p>
    <w:p w:rsidR="008D06FC" w:rsidRPr="005160DE" w:rsidRDefault="008D06FC" w:rsidP="00736F23">
      <w:pPr>
        <w:rPr>
          <w:i/>
          <w:sz w:val="20"/>
          <w:szCs w:val="20"/>
        </w:rPr>
      </w:pPr>
      <w:r>
        <w:rPr>
          <w:i/>
          <w:sz w:val="20"/>
          <w:szCs w:val="20"/>
        </w:rPr>
        <w:t>We only have a 3 day plan this week yippee, hasn’t the weather been fantastic? I hope that you are all wearing sun cream when you are outside. Keep sending on photos or updates of the work you complete, it is great to hear from everyone.</w:t>
      </w:r>
      <w:r w:rsidR="00182F2E">
        <w:rPr>
          <w:i/>
          <w:sz w:val="20"/>
          <w:szCs w:val="20"/>
        </w:rPr>
        <w:t xml:space="preserve"> Make sure to check your e-mails for the link to order your 2020 hoody. These need to be ordered quickly so the company can manufacture them and get them posted out to you.</w:t>
      </w:r>
    </w:p>
    <w:p w:rsidR="00736F23" w:rsidRDefault="00736F23" w:rsidP="00736F23">
      <w:pPr>
        <w:rPr>
          <w:i/>
          <w:sz w:val="20"/>
          <w:szCs w:val="20"/>
        </w:rPr>
      </w:pPr>
      <w:r w:rsidRPr="005160DE">
        <w:rPr>
          <w:i/>
          <w:sz w:val="20"/>
          <w:szCs w:val="20"/>
        </w:rPr>
        <w:t>I hope that everyone is</w:t>
      </w:r>
      <w:r>
        <w:rPr>
          <w:i/>
          <w:sz w:val="20"/>
          <w:szCs w:val="20"/>
        </w:rPr>
        <w:t xml:space="preserve"> keeping well and safe.  Again, it is very important that everyone is getting as much exercise and fresh air that is possible. I know it is not easy and that you are all missing your friends and your freedom. </w:t>
      </w:r>
      <w:r w:rsidRPr="005160DE">
        <w:rPr>
          <w:i/>
          <w:sz w:val="20"/>
          <w:szCs w:val="20"/>
        </w:rPr>
        <w:t xml:space="preserve"> Try your best to get as much of the above work completed. </w:t>
      </w:r>
      <w:r>
        <w:rPr>
          <w:i/>
          <w:sz w:val="20"/>
          <w:szCs w:val="20"/>
        </w:rPr>
        <w:t xml:space="preserve"> If you don’t get it all done, don’t worry. Start afresh the next day. </w:t>
      </w:r>
      <w:r w:rsidRPr="005160DE">
        <w:rPr>
          <w:i/>
          <w:sz w:val="20"/>
          <w:szCs w:val="20"/>
        </w:rPr>
        <w:t>Ask an adult to check over</w:t>
      </w:r>
      <w:r>
        <w:rPr>
          <w:i/>
          <w:sz w:val="20"/>
          <w:szCs w:val="20"/>
        </w:rPr>
        <w:t xml:space="preserve"> and correct your work for you. </w:t>
      </w:r>
    </w:p>
    <w:p w:rsidR="00736F23" w:rsidRDefault="00736F23" w:rsidP="00736F23">
      <w:pPr>
        <w:rPr>
          <w:i/>
          <w:sz w:val="20"/>
          <w:szCs w:val="20"/>
        </w:rPr>
      </w:pPr>
      <w:r>
        <w:rPr>
          <w:i/>
          <w:sz w:val="20"/>
          <w:szCs w:val="20"/>
        </w:rPr>
        <w:t>We are still working on “From Big Fish to Little Fish” under S.P.H.E., hopefully this will help make the transition to secondary school that little bit easier for everyone.</w:t>
      </w:r>
    </w:p>
    <w:p w:rsidR="00736F23" w:rsidRDefault="00736F23" w:rsidP="00736F23">
      <w:pPr>
        <w:rPr>
          <w:b/>
          <w:sz w:val="28"/>
          <w:szCs w:val="28"/>
          <w:u w:val="single"/>
        </w:rPr>
      </w:pPr>
      <w:r w:rsidRPr="00F33A01">
        <w:rPr>
          <w:b/>
          <w:sz w:val="28"/>
          <w:szCs w:val="28"/>
          <w:u w:val="single"/>
        </w:rPr>
        <w:t>Our Class Novel.</w:t>
      </w:r>
    </w:p>
    <w:p w:rsidR="008D06FC" w:rsidRPr="008D06FC" w:rsidRDefault="008D06FC" w:rsidP="00736F23">
      <w:pPr>
        <w:rPr>
          <w:sz w:val="20"/>
          <w:szCs w:val="20"/>
        </w:rPr>
      </w:pPr>
      <w:r>
        <w:rPr>
          <w:sz w:val="20"/>
          <w:szCs w:val="20"/>
        </w:rPr>
        <w:t>Keep up the good work reading through your chosen novel, if you need some more ideas take a look under</w:t>
      </w:r>
      <w:r w:rsidR="00182F2E">
        <w:rPr>
          <w:sz w:val="20"/>
          <w:szCs w:val="20"/>
        </w:rPr>
        <w:t xml:space="preserve"> the SESE heading for this week’s</w:t>
      </w:r>
      <w:r>
        <w:rPr>
          <w:sz w:val="20"/>
          <w:szCs w:val="20"/>
        </w:rPr>
        <w:t xml:space="preserve"> notes</w:t>
      </w:r>
    </w:p>
    <w:p w:rsidR="008D06FC" w:rsidRPr="008D06FC" w:rsidRDefault="008D06FC" w:rsidP="00736F23">
      <w:pPr>
        <w:rPr>
          <w:sz w:val="28"/>
          <w:szCs w:val="28"/>
        </w:rPr>
      </w:pPr>
    </w:p>
    <w:p w:rsidR="00736F23" w:rsidRPr="00F33A01" w:rsidRDefault="00736F23" w:rsidP="00736F23">
      <w:pPr>
        <w:rPr>
          <w:b/>
          <w:sz w:val="28"/>
          <w:szCs w:val="28"/>
          <w:u w:val="single"/>
        </w:rPr>
      </w:pPr>
      <w:r w:rsidRPr="00F33A01">
        <w:rPr>
          <w:b/>
          <w:sz w:val="28"/>
          <w:szCs w:val="28"/>
          <w:u w:val="single"/>
        </w:rPr>
        <w:t>E-Mail addresses</w:t>
      </w:r>
    </w:p>
    <w:p w:rsidR="00736F23" w:rsidRDefault="00736F23" w:rsidP="00736F23">
      <w:r>
        <w:t>It is very important that the school has an up to date e-mail address from every pupil to send out the end of year reports and as a means of corresponding between the pupils and the teacher.</w:t>
      </w:r>
    </w:p>
    <w:p w:rsidR="00736F23" w:rsidRDefault="00736F23" w:rsidP="00736F23">
      <w:r>
        <w:lastRenderedPageBreak/>
        <w:t xml:space="preserve">Please forward on same to </w:t>
      </w:r>
      <w:hyperlink r:id="rId20" w:history="1">
        <w:r w:rsidRPr="00FC62ED">
          <w:rPr>
            <w:rStyle w:val="Hyperlink"/>
          </w:rPr>
          <w:t>mrsseery6th@gmail.com</w:t>
        </w:r>
      </w:hyperlink>
    </w:p>
    <w:p w:rsidR="00736F23" w:rsidRPr="008D06FC" w:rsidRDefault="00736F23" w:rsidP="00736F23">
      <w:pPr>
        <w:rPr>
          <w:b/>
        </w:rPr>
      </w:pPr>
      <w:r w:rsidRPr="008D06FC">
        <w:rPr>
          <w:b/>
        </w:rPr>
        <w:t>Could you please remind your friends to send in their e-mail address if they have not already done so.</w:t>
      </w:r>
    </w:p>
    <w:p w:rsidR="00736F23" w:rsidRDefault="00736F23" w:rsidP="00736F23"/>
    <w:p w:rsidR="00736F23" w:rsidRPr="00F33A01" w:rsidRDefault="00736F23" w:rsidP="00736F23">
      <w:pPr>
        <w:rPr>
          <w:b/>
          <w:sz w:val="28"/>
          <w:szCs w:val="28"/>
          <w:u w:val="single"/>
        </w:rPr>
      </w:pPr>
      <w:r w:rsidRPr="00F33A01">
        <w:rPr>
          <w:b/>
          <w:sz w:val="28"/>
          <w:szCs w:val="28"/>
          <w:u w:val="single"/>
        </w:rPr>
        <w:t>Consent</w:t>
      </w:r>
    </w:p>
    <w:p w:rsidR="00736F23" w:rsidRPr="006A068F" w:rsidRDefault="00736F23" w:rsidP="00736F23">
      <w:r>
        <w:t xml:space="preserve">I have received a lot of lovely e-mails this week already, telling me about how you are getting on and sending me some lovely pictures of your work. It was super to hear from you all. However all parents </w:t>
      </w:r>
      <w:r w:rsidRPr="00F33A01">
        <w:rPr>
          <w:u w:val="single"/>
        </w:rPr>
        <w:t>must include consent</w:t>
      </w:r>
      <w:r>
        <w:t xml:space="preserve"> to receiving the end of year reports by e-mail. If you have e-mailed already and forgot to include this, could you rectify this at your earliest possible convenience? Thank you.</w:t>
      </w:r>
    </w:p>
    <w:p w:rsidR="00736F23" w:rsidRDefault="00736F23" w:rsidP="00736F23"/>
    <w:p w:rsidR="00736F23" w:rsidRPr="00F33A01" w:rsidRDefault="00736F23" w:rsidP="00736F23">
      <w:pPr>
        <w:rPr>
          <w:b/>
          <w:sz w:val="28"/>
          <w:szCs w:val="28"/>
          <w:u w:val="single"/>
        </w:rPr>
      </w:pPr>
      <w:r w:rsidRPr="00F33A01">
        <w:rPr>
          <w:b/>
          <w:sz w:val="28"/>
          <w:szCs w:val="28"/>
          <w:u w:val="single"/>
        </w:rPr>
        <w:t xml:space="preserve">Reports </w:t>
      </w:r>
    </w:p>
    <w:p w:rsidR="00736F23" w:rsidRPr="00655F80" w:rsidRDefault="008D06FC" w:rsidP="00736F23">
      <w:pPr>
        <w:rPr>
          <w:sz w:val="20"/>
          <w:szCs w:val="20"/>
        </w:rPr>
      </w:pPr>
      <w:r>
        <w:t xml:space="preserve">Thank you to all the parents and children who have already filled in and sent back the passport forms. Could those with outstanding forms please send them in as the secondary schools have been in contact and they need the forms back as soon as possible. </w:t>
      </w:r>
    </w:p>
    <w:p w:rsidR="00736F23" w:rsidRDefault="00736F23" w:rsidP="00736F23">
      <w:pPr>
        <w:rPr>
          <w:i/>
          <w:sz w:val="20"/>
          <w:szCs w:val="20"/>
        </w:rPr>
      </w:pPr>
    </w:p>
    <w:p w:rsidR="00736F23" w:rsidRDefault="00736F23" w:rsidP="00736F23">
      <w:pPr>
        <w:rPr>
          <w:i/>
          <w:sz w:val="20"/>
          <w:szCs w:val="20"/>
        </w:rPr>
      </w:pPr>
      <w:r>
        <w:rPr>
          <w:i/>
          <w:sz w:val="20"/>
          <w:szCs w:val="20"/>
        </w:rPr>
        <w:t>Mrs. Seery</w:t>
      </w:r>
    </w:p>
    <w:p w:rsidR="00736F23" w:rsidRDefault="00736F23" w:rsidP="00736F23">
      <w:pPr>
        <w:rPr>
          <w:i/>
          <w:sz w:val="20"/>
          <w:szCs w:val="20"/>
        </w:rPr>
      </w:pPr>
    </w:p>
    <w:p w:rsidR="00736F23" w:rsidRPr="005160DE" w:rsidRDefault="00736F23" w:rsidP="00736F23">
      <w:pPr>
        <w:rPr>
          <w:i/>
          <w:sz w:val="20"/>
          <w:szCs w:val="20"/>
        </w:rPr>
      </w:pPr>
    </w:p>
    <w:p w:rsidR="00736F23" w:rsidRDefault="00736F23" w:rsidP="00736F23"/>
    <w:p w:rsidR="00736F23" w:rsidRDefault="00736F23" w:rsidP="00736F23"/>
    <w:p w:rsidR="00736F23" w:rsidRDefault="00736F23" w:rsidP="00736F23"/>
    <w:p w:rsidR="00736F23" w:rsidRDefault="00736F23" w:rsidP="00736F23"/>
    <w:p w:rsidR="00FE6796" w:rsidRDefault="00FE6796"/>
    <w:sectPr w:rsidR="00FE6796" w:rsidSect="0074063E">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9D" w:rsidRDefault="00E3429D" w:rsidP="00736F23">
      <w:pPr>
        <w:spacing w:after="0" w:line="240" w:lineRule="auto"/>
      </w:pPr>
      <w:r>
        <w:separator/>
      </w:r>
    </w:p>
  </w:endnote>
  <w:endnote w:type="continuationSeparator" w:id="0">
    <w:p w:rsidR="00E3429D" w:rsidRDefault="00E3429D" w:rsidP="0073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9D" w:rsidRDefault="00E3429D" w:rsidP="00736F23">
      <w:pPr>
        <w:spacing w:after="0" w:line="240" w:lineRule="auto"/>
      </w:pPr>
      <w:r>
        <w:separator/>
      </w:r>
    </w:p>
  </w:footnote>
  <w:footnote w:type="continuationSeparator" w:id="0">
    <w:p w:rsidR="00E3429D" w:rsidRDefault="00E3429D" w:rsidP="00736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69" w:rsidRPr="00667469" w:rsidRDefault="008C3AA9">
    <w:pPr>
      <w:pStyle w:val="Header"/>
      <w:rPr>
        <w:lang w:val="en-GB"/>
      </w:rPr>
    </w:pPr>
    <w:r>
      <w:rPr>
        <w:lang w:val="en-GB"/>
      </w:rPr>
      <w:t xml:space="preserve"> 6</w:t>
    </w:r>
    <w:r w:rsidRPr="00667469">
      <w:rPr>
        <w:vertAlign w:val="superscript"/>
        <w:lang w:val="en-GB"/>
      </w:rPr>
      <w:t>th</w:t>
    </w:r>
    <w:r w:rsidR="00736F23">
      <w:rPr>
        <w:lang w:val="en-GB"/>
      </w:rPr>
      <w:t xml:space="preserve"> Class Work Week 7- June 1</w:t>
    </w:r>
    <w:r w:rsidR="00736F23" w:rsidRPr="00736F23">
      <w:rPr>
        <w:vertAlign w:val="superscript"/>
        <w:lang w:val="en-GB"/>
      </w:rPr>
      <w:t>st</w:t>
    </w:r>
    <w:r w:rsidR="00736F23">
      <w:rPr>
        <w:lang w:val="en-GB"/>
      </w:rPr>
      <w:t xml:space="preserve"> to June 5</w:t>
    </w:r>
    <w:r w:rsidR="00736F23" w:rsidRPr="00736F23">
      <w:rPr>
        <w:vertAlign w:val="superscript"/>
        <w:lang w:val="en-GB"/>
      </w:rPr>
      <w:t>th</w:t>
    </w:r>
    <w:r w:rsidR="00736F23">
      <w:rPr>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E3C"/>
    <w:multiLevelType w:val="hybridMultilevel"/>
    <w:tmpl w:val="6CD6D9E0"/>
    <w:lvl w:ilvl="0" w:tplc="0666FAFE">
      <w:start w:val="1"/>
      <w:numFmt w:val="upperLetter"/>
      <w:lvlText w:val="%1-"/>
      <w:lvlJc w:val="left"/>
      <w:pPr>
        <w:ind w:left="720" w:hanging="360"/>
      </w:pPr>
      <w:rPr>
        <w:rFonts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CC5385"/>
    <w:multiLevelType w:val="hybridMultilevel"/>
    <w:tmpl w:val="A110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D17570"/>
    <w:multiLevelType w:val="hybridMultilevel"/>
    <w:tmpl w:val="048E105E"/>
    <w:lvl w:ilvl="0" w:tplc="67B2A2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B85EE6"/>
    <w:multiLevelType w:val="hybridMultilevel"/>
    <w:tmpl w:val="6100ADAC"/>
    <w:lvl w:ilvl="0" w:tplc="152A55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462980"/>
    <w:multiLevelType w:val="hybridMultilevel"/>
    <w:tmpl w:val="04069B64"/>
    <w:lvl w:ilvl="0" w:tplc="9BF47C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23"/>
    <w:rsid w:val="00182F2E"/>
    <w:rsid w:val="003062AB"/>
    <w:rsid w:val="00335CFF"/>
    <w:rsid w:val="00343FE7"/>
    <w:rsid w:val="00377497"/>
    <w:rsid w:val="005B75AA"/>
    <w:rsid w:val="00694CE4"/>
    <w:rsid w:val="00736F23"/>
    <w:rsid w:val="008C3AA9"/>
    <w:rsid w:val="008D06FC"/>
    <w:rsid w:val="009121AD"/>
    <w:rsid w:val="00991297"/>
    <w:rsid w:val="00AB16F9"/>
    <w:rsid w:val="00C614AB"/>
    <w:rsid w:val="00C77CB6"/>
    <w:rsid w:val="00D53CE9"/>
    <w:rsid w:val="00E3429D"/>
    <w:rsid w:val="00EA25F8"/>
    <w:rsid w:val="00FE3B07"/>
    <w:rsid w:val="00FE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23"/>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F23"/>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6F23"/>
    <w:rPr>
      <w:color w:val="0000FF" w:themeColor="hyperlink"/>
      <w:u w:val="single"/>
    </w:rPr>
  </w:style>
  <w:style w:type="paragraph" w:styleId="Header">
    <w:name w:val="header"/>
    <w:basedOn w:val="Normal"/>
    <w:link w:val="HeaderChar"/>
    <w:uiPriority w:val="99"/>
    <w:semiHidden/>
    <w:unhideWhenUsed/>
    <w:rsid w:val="00736F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6F23"/>
    <w:rPr>
      <w:lang w:val="en-IE"/>
    </w:rPr>
  </w:style>
  <w:style w:type="paragraph" w:styleId="ListParagraph">
    <w:name w:val="List Paragraph"/>
    <w:basedOn w:val="Normal"/>
    <w:uiPriority w:val="34"/>
    <w:qFormat/>
    <w:rsid w:val="00736F23"/>
    <w:pPr>
      <w:spacing w:after="200" w:line="276" w:lineRule="auto"/>
      <w:ind w:left="720"/>
      <w:contextualSpacing/>
    </w:pPr>
    <w:rPr>
      <w:lang w:val="en-GB"/>
    </w:rPr>
  </w:style>
  <w:style w:type="paragraph" w:styleId="Footer">
    <w:name w:val="footer"/>
    <w:basedOn w:val="Normal"/>
    <w:link w:val="FooterChar"/>
    <w:uiPriority w:val="99"/>
    <w:semiHidden/>
    <w:unhideWhenUsed/>
    <w:rsid w:val="00736F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6F23"/>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23"/>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F23"/>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6F23"/>
    <w:rPr>
      <w:color w:val="0000FF" w:themeColor="hyperlink"/>
      <w:u w:val="single"/>
    </w:rPr>
  </w:style>
  <w:style w:type="paragraph" w:styleId="Header">
    <w:name w:val="header"/>
    <w:basedOn w:val="Normal"/>
    <w:link w:val="HeaderChar"/>
    <w:uiPriority w:val="99"/>
    <w:semiHidden/>
    <w:unhideWhenUsed/>
    <w:rsid w:val="00736F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6F23"/>
    <w:rPr>
      <w:lang w:val="en-IE"/>
    </w:rPr>
  </w:style>
  <w:style w:type="paragraph" w:styleId="ListParagraph">
    <w:name w:val="List Paragraph"/>
    <w:basedOn w:val="Normal"/>
    <w:uiPriority w:val="34"/>
    <w:qFormat/>
    <w:rsid w:val="00736F23"/>
    <w:pPr>
      <w:spacing w:after="200" w:line="276" w:lineRule="auto"/>
      <w:ind w:left="720"/>
      <w:contextualSpacing/>
    </w:pPr>
    <w:rPr>
      <w:lang w:val="en-GB"/>
    </w:rPr>
  </w:style>
  <w:style w:type="paragraph" w:styleId="Footer">
    <w:name w:val="footer"/>
    <w:basedOn w:val="Normal"/>
    <w:link w:val="FooterChar"/>
    <w:uiPriority w:val="99"/>
    <w:semiHidden/>
    <w:unhideWhenUsed/>
    <w:rsid w:val="00736F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6F23"/>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nefrank.org/en/Metanavigation/Forstudents/" TargetMode="External"/><Relationship Id="rId13" Type="http://schemas.openxmlformats.org/officeDocument/2006/relationships/hyperlink" Target="http://www.pinterest.com" TargetMode="External"/><Relationship Id="rId18" Type="http://schemas.openxmlformats.org/officeDocument/2006/relationships/hyperlink" Target="mailto:trial@growinlove.ie"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coilnet.ie" TargetMode="External"/><Relationship Id="rId17" Type="http://schemas.openxmlformats.org/officeDocument/2006/relationships/hyperlink" Target="http://www.duolingo.com" TargetMode="External"/><Relationship Id="rId2" Type="http://schemas.openxmlformats.org/officeDocument/2006/relationships/styles" Target="styles.xml"/><Relationship Id="rId16" Type="http://schemas.openxmlformats.org/officeDocument/2006/relationships/hyperlink" Target="http://www.s&#233;ide&#225;ns&#237;.ie" TargetMode="External"/><Relationship Id="rId20" Type="http://schemas.openxmlformats.org/officeDocument/2006/relationships/hyperlink" Target="mailto:mrsseery6th@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pmarks.co.uk" TargetMode="External"/><Relationship Id="rId5" Type="http://schemas.openxmlformats.org/officeDocument/2006/relationships/webSettings" Target="webSettings.xml"/><Relationship Id="rId15" Type="http://schemas.openxmlformats.org/officeDocument/2006/relationships/hyperlink" Target="http://www.askaboutireland.ie/learningzone" TargetMode="External"/><Relationship Id="rId23" Type="http://schemas.openxmlformats.org/officeDocument/2006/relationships/theme" Target="theme/theme1.xml"/><Relationship Id="rId10" Type="http://schemas.openxmlformats.org/officeDocument/2006/relationships/hyperlink" Target="http://www.scolastic.com-" TargetMode="External"/><Relationship Id="rId19" Type="http://schemas.openxmlformats.org/officeDocument/2006/relationships/hyperlink" Target="http://my.cjfallon.ie" TargetMode="External"/><Relationship Id="rId4" Type="http://schemas.openxmlformats.org/officeDocument/2006/relationships/settings" Target="settings.xml"/><Relationship Id="rId9" Type="http://schemas.openxmlformats.org/officeDocument/2006/relationships/hyperlink" Target="http://www.newsmagmedia.ie" TargetMode="External"/><Relationship Id="rId14" Type="http://schemas.openxmlformats.org/officeDocument/2006/relationships/hyperlink" Target="http://www.sciencespark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mikeycleary2003@yahoo.co.uk</cp:lastModifiedBy>
  <cp:revision>2</cp:revision>
  <dcterms:created xsi:type="dcterms:W3CDTF">2020-05-30T10:55:00Z</dcterms:created>
  <dcterms:modified xsi:type="dcterms:W3CDTF">2020-05-30T10:55:00Z</dcterms:modified>
</cp:coreProperties>
</file>