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center" w:tblpY="1201"/>
        <w:tblW w:w="10779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1843"/>
        <w:gridCol w:w="1842"/>
        <w:gridCol w:w="1712"/>
      </w:tblGrid>
      <w:tr w:rsidR="00BA4B0B" w14:paraId="1C44E02A" w14:textId="77777777" w:rsidTr="006226AF">
        <w:tc>
          <w:tcPr>
            <w:tcW w:w="10779" w:type="dxa"/>
            <w:gridSpan w:val="6"/>
          </w:tcPr>
          <w:p w14:paraId="3598203A" w14:textId="534737FE" w:rsidR="003B745F" w:rsidRDefault="00EE0A9F" w:rsidP="006226A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anchor distT="0" distB="0" distL="114300" distR="114300" simplePos="0" relativeHeight="251701248" behindDoc="1" locked="0" layoutInCell="1" allowOverlap="1" wp14:anchorId="739496D4" wp14:editId="3724524B">
                  <wp:simplePos x="0" y="0"/>
                  <wp:positionH relativeFrom="column">
                    <wp:posOffset>5363402</wp:posOffset>
                  </wp:positionH>
                  <wp:positionV relativeFrom="paragraph">
                    <wp:posOffset>56084</wp:posOffset>
                  </wp:positionV>
                  <wp:extent cx="1353820" cy="1305560"/>
                  <wp:effectExtent l="0" t="0" r="0" b="8890"/>
                  <wp:wrapTight wrapText="bothSides">
                    <wp:wrapPolygon edited="0">
                      <wp:start x="0" y="0"/>
                      <wp:lineTo x="0" y="21432"/>
                      <wp:lineTo x="21276" y="21432"/>
                      <wp:lineTo x="2127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B0B" w:rsidRPr="00AC0175">
              <w:rPr>
                <w:rFonts w:cstheme="minorHAnsi"/>
                <w:b/>
                <w:bCs/>
                <w:sz w:val="28"/>
                <w:szCs w:val="28"/>
              </w:rPr>
              <w:t xml:space="preserve">Good morning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Second Class</w:t>
            </w:r>
          </w:p>
          <w:p w14:paraId="0ED87239" w14:textId="6170BD90" w:rsidR="00613BE3" w:rsidRDefault="00613BE3" w:rsidP="00613BE3">
            <w:pPr>
              <w:rPr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4624" behindDoc="1" locked="0" layoutInCell="1" allowOverlap="1" wp14:anchorId="6A83E6EC" wp14:editId="72283647">
                  <wp:simplePos x="0" y="0"/>
                  <wp:positionH relativeFrom="column">
                    <wp:posOffset>-64854</wp:posOffset>
                  </wp:positionH>
                  <wp:positionV relativeFrom="paragraph">
                    <wp:posOffset>1209004</wp:posOffset>
                  </wp:positionV>
                  <wp:extent cx="1007745" cy="922655"/>
                  <wp:effectExtent l="0" t="0" r="1905" b="0"/>
                  <wp:wrapTight wrapText="bothSides">
                    <wp:wrapPolygon edited="0">
                      <wp:start x="0" y="0"/>
                      <wp:lineTo x="0" y="20961"/>
                      <wp:lineTo x="21233" y="20961"/>
                      <wp:lineTo x="212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652" w:rsidRPr="003B745F">
              <w:rPr>
                <w:sz w:val="32"/>
                <w:szCs w:val="32"/>
              </w:rPr>
              <w:t xml:space="preserve">Grace, Ryan K, </w:t>
            </w:r>
            <w:r w:rsidR="003B745F" w:rsidRPr="003B745F">
              <w:rPr>
                <w:sz w:val="32"/>
                <w:szCs w:val="32"/>
              </w:rPr>
              <w:t>Ava Helen,</w:t>
            </w:r>
            <w:r w:rsidR="00AF2652" w:rsidRPr="003B745F">
              <w:rPr>
                <w:sz w:val="32"/>
                <w:szCs w:val="32"/>
              </w:rPr>
              <w:t xml:space="preserve"> Thomas C,  Elise, </w:t>
            </w:r>
            <w:r w:rsidR="00693A16" w:rsidRPr="003B745F">
              <w:rPr>
                <w:sz w:val="32"/>
                <w:szCs w:val="32"/>
              </w:rPr>
              <w:t>Tom</w:t>
            </w:r>
            <w:r w:rsidR="00693A16">
              <w:rPr>
                <w:sz w:val="32"/>
                <w:szCs w:val="32"/>
              </w:rPr>
              <w:t>,</w:t>
            </w:r>
            <w:r w:rsidR="00693A16" w:rsidRPr="003B745F">
              <w:rPr>
                <w:sz w:val="32"/>
                <w:szCs w:val="32"/>
              </w:rPr>
              <w:t xml:space="preserve"> </w:t>
            </w:r>
            <w:r w:rsidR="003B745F" w:rsidRPr="003B745F">
              <w:rPr>
                <w:sz w:val="32"/>
                <w:szCs w:val="32"/>
              </w:rPr>
              <w:t>Bayya,</w:t>
            </w:r>
            <w:r w:rsidR="00AF2652" w:rsidRPr="003B745F">
              <w:rPr>
                <w:sz w:val="32"/>
                <w:szCs w:val="32"/>
              </w:rPr>
              <w:t xml:space="preserve"> Darragh, </w:t>
            </w:r>
            <w:r w:rsidR="00693A16" w:rsidRPr="003B745F">
              <w:rPr>
                <w:sz w:val="32"/>
                <w:szCs w:val="32"/>
              </w:rPr>
              <w:t>Thomas M,</w:t>
            </w:r>
            <w:r w:rsidR="00AF2652" w:rsidRPr="003B745F">
              <w:rPr>
                <w:sz w:val="32"/>
                <w:szCs w:val="32"/>
              </w:rPr>
              <w:t xml:space="preserve"> Cathal, Liadán, </w:t>
            </w:r>
            <w:r w:rsidR="003B745F" w:rsidRPr="003B745F">
              <w:rPr>
                <w:sz w:val="32"/>
                <w:szCs w:val="32"/>
              </w:rPr>
              <w:t>Daibhín,</w:t>
            </w:r>
            <w:r w:rsidR="00693A16" w:rsidRPr="003B745F">
              <w:rPr>
                <w:sz w:val="32"/>
                <w:szCs w:val="32"/>
              </w:rPr>
              <w:t xml:space="preserve"> Sophia,</w:t>
            </w:r>
            <w:r w:rsidR="00AF2652" w:rsidRPr="003B745F">
              <w:rPr>
                <w:sz w:val="32"/>
                <w:szCs w:val="32"/>
              </w:rPr>
              <w:t xml:space="preserve"> Pauraic, Leah, Orlaith, Ryan P, </w:t>
            </w:r>
            <w:r w:rsidR="003B745F" w:rsidRPr="003B745F">
              <w:rPr>
                <w:sz w:val="32"/>
                <w:szCs w:val="32"/>
              </w:rPr>
              <w:t>Eimear,</w:t>
            </w:r>
            <w:r w:rsidR="00693A16" w:rsidRPr="003B745F">
              <w:rPr>
                <w:sz w:val="32"/>
                <w:szCs w:val="32"/>
              </w:rPr>
              <w:t xml:space="preserve"> </w:t>
            </w:r>
            <w:r w:rsidR="00AF2652" w:rsidRPr="003B745F">
              <w:rPr>
                <w:sz w:val="32"/>
                <w:szCs w:val="32"/>
              </w:rPr>
              <w:t xml:space="preserve"> Shaynah, </w:t>
            </w:r>
            <w:r w:rsidR="00693A16" w:rsidRPr="003B745F">
              <w:rPr>
                <w:sz w:val="32"/>
                <w:szCs w:val="32"/>
              </w:rPr>
              <w:t xml:space="preserve">Ruby, </w:t>
            </w:r>
            <w:r w:rsidR="003B745F" w:rsidRPr="003B745F">
              <w:rPr>
                <w:sz w:val="32"/>
                <w:szCs w:val="32"/>
              </w:rPr>
              <w:t xml:space="preserve">Emily, Eoghan, </w:t>
            </w:r>
            <w:r w:rsidR="002265BE" w:rsidRPr="003B745F">
              <w:rPr>
                <w:sz w:val="32"/>
                <w:szCs w:val="32"/>
              </w:rPr>
              <w:t>Abi</w:t>
            </w:r>
            <w:r w:rsidR="00AF2652">
              <w:rPr>
                <w:sz w:val="32"/>
                <w:szCs w:val="32"/>
              </w:rPr>
              <w:t>,</w:t>
            </w:r>
            <w:r w:rsidR="00AF2652" w:rsidRPr="003B745F">
              <w:rPr>
                <w:sz w:val="32"/>
                <w:szCs w:val="32"/>
              </w:rPr>
              <w:t xml:space="preserve"> Stephen, Anna, </w:t>
            </w:r>
            <w:r w:rsidR="003B745F" w:rsidRPr="003B745F">
              <w:rPr>
                <w:sz w:val="32"/>
                <w:szCs w:val="32"/>
              </w:rPr>
              <w:t>Harry,</w:t>
            </w:r>
            <w:r w:rsidR="00AF2652" w:rsidRPr="003B745F">
              <w:rPr>
                <w:sz w:val="32"/>
                <w:szCs w:val="32"/>
              </w:rPr>
              <w:t xml:space="preserve"> Emma May, </w:t>
            </w:r>
            <w:r w:rsidR="003B745F" w:rsidRPr="003B745F">
              <w:rPr>
                <w:sz w:val="32"/>
                <w:szCs w:val="32"/>
              </w:rPr>
              <w:t>James,</w:t>
            </w:r>
            <w:r w:rsidR="002265BE" w:rsidRPr="003B745F">
              <w:rPr>
                <w:sz w:val="32"/>
                <w:szCs w:val="32"/>
              </w:rPr>
              <w:t xml:space="preserve"> Anya</w:t>
            </w:r>
            <w:r w:rsidR="002265BE">
              <w:rPr>
                <w:sz w:val="32"/>
                <w:szCs w:val="32"/>
              </w:rPr>
              <w:t xml:space="preserve">, </w:t>
            </w:r>
            <w:r w:rsidR="003B745F" w:rsidRPr="003B745F">
              <w:rPr>
                <w:sz w:val="32"/>
                <w:szCs w:val="32"/>
              </w:rPr>
              <w:t xml:space="preserve">Kallum, Kayleigh, </w:t>
            </w:r>
            <w:r w:rsidR="002265BE" w:rsidRPr="003B745F">
              <w:rPr>
                <w:sz w:val="32"/>
                <w:szCs w:val="32"/>
              </w:rPr>
              <w:t>Ava Lily</w:t>
            </w:r>
            <w:r w:rsidR="002265BE">
              <w:rPr>
                <w:sz w:val="32"/>
                <w:szCs w:val="32"/>
              </w:rPr>
              <w:t>,</w:t>
            </w:r>
          </w:p>
          <w:p w14:paraId="5D409DC5" w14:textId="567BC091" w:rsidR="00613BE3" w:rsidRDefault="002265BE" w:rsidP="00613BE3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613BE3">
              <w:rPr>
                <w:sz w:val="24"/>
                <w:szCs w:val="24"/>
              </w:rPr>
              <w:t>****Happy Birthday****</w:t>
            </w:r>
          </w:p>
          <w:p w14:paraId="12F17D04" w14:textId="77777777" w:rsidR="00613BE3" w:rsidRDefault="00613BE3" w:rsidP="0061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Birthday to Ava Lily Carroll who will be 9 on the 9</w:t>
            </w:r>
            <w:r w:rsidRPr="008E5C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June.</w:t>
            </w:r>
          </w:p>
          <w:p w14:paraId="2C76750D" w14:textId="4B3885B3" w:rsidR="00C5318F" w:rsidRPr="00C5318F" w:rsidRDefault="00C5318F" w:rsidP="006226AF">
            <w:pPr>
              <w:rPr>
                <w:sz w:val="16"/>
                <w:szCs w:val="16"/>
              </w:rPr>
            </w:pPr>
          </w:p>
          <w:p w14:paraId="77F3ADD3" w14:textId="4E81113B" w:rsidR="00C5318F" w:rsidRDefault="00C5318F" w:rsidP="006226AF">
            <w:pPr>
              <w:rPr>
                <w:noProof/>
              </w:rPr>
            </w:pPr>
            <w:r>
              <w:rPr>
                <w:sz w:val="32"/>
                <w:szCs w:val="32"/>
              </w:rPr>
              <w:t>I hope you are all well.</w:t>
            </w:r>
            <w:r w:rsidR="003B745F">
              <w:rPr>
                <w:noProof/>
              </w:rPr>
              <w:t xml:space="preserve"> </w:t>
            </w:r>
          </w:p>
          <w:p w14:paraId="7AC026AD" w14:textId="24963D30" w:rsidR="003B745F" w:rsidRDefault="00C76416" w:rsidP="006226AF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2576" behindDoc="1" locked="0" layoutInCell="1" allowOverlap="1" wp14:anchorId="46C7E47C" wp14:editId="33553F7B">
                  <wp:simplePos x="0" y="0"/>
                  <wp:positionH relativeFrom="column">
                    <wp:posOffset>5797550</wp:posOffset>
                  </wp:positionH>
                  <wp:positionV relativeFrom="paragraph">
                    <wp:posOffset>322580</wp:posOffset>
                  </wp:positionV>
                  <wp:extent cx="912495" cy="965835"/>
                  <wp:effectExtent l="0" t="0" r="1905" b="5715"/>
                  <wp:wrapTight wrapText="bothSides">
                    <wp:wrapPolygon edited="0">
                      <wp:start x="0" y="0"/>
                      <wp:lineTo x="0" y="21302"/>
                      <wp:lineTo x="21194" y="21302"/>
                      <wp:lineTo x="211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E12">
              <w:rPr>
                <w:noProof/>
                <w:sz w:val="28"/>
                <w:szCs w:val="28"/>
              </w:rPr>
              <w:t>Remember, please ask</w:t>
            </w:r>
            <w:r w:rsidR="003B745F" w:rsidRPr="003B745F">
              <w:rPr>
                <w:noProof/>
                <w:sz w:val="28"/>
                <w:szCs w:val="28"/>
              </w:rPr>
              <w:t xml:space="preserve"> you</w:t>
            </w:r>
            <w:r w:rsidR="00F740B8">
              <w:rPr>
                <w:noProof/>
                <w:sz w:val="28"/>
                <w:szCs w:val="28"/>
              </w:rPr>
              <w:t xml:space="preserve">r parents </w:t>
            </w:r>
            <w:r w:rsidR="003B745F" w:rsidRPr="003B745F">
              <w:rPr>
                <w:noProof/>
                <w:sz w:val="28"/>
                <w:szCs w:val="28"/>
              </w:rPr>
              <w:t>to send me an emai</w:t>
            </w:r>
            <w:r w:rsidR="000313AA">
              <w:rPr>
                <w:noProof/>
                <w:sz w:val="28"/>
                <w:szCs w:val="28"/>
              </w:rPr>
              <w:t>l</w:t>
            </w:r>
            <w:r w:rsidR="00827E12">
              <w:rPr>
                <w:noProof/>
                <w:sz w:val="28"/>
                <w:szCs w:val="28"/>
              </w:rPr>
              <w:t>, if they haven’t already done so</w:t>
            </w:r>
            <w:r w:rsidR="003B745F">
              <w:rPr>
                <w:noProof/>
                <w:sz w:val="28"/>
                <w:szCs w:val="28"/>
              </w:rPr>
              <w:t>. My email address is</w:t>
            </w:r>
          </w:p>
          <w:p w14:paraId="3797145D" w14:textId="6DB6E12A" w:rsidR="003B745F" w:rsidRDefault="00FB2F19" w:rsidP="006226AF">
            <w:pPr>
              <w:rPr>
                <w:rStyle w:val="Hyperlink"/>
                <w:noProof/>
                <w:sz w:val="28"/>
                <w:szCs w:val="28"/>
              </w:rPr>
            </w:pPr>
            <w:hyperlink r:id="rId12" w:history="1">
              <w:r w:rsidR="003B745F" w:rsidRPr="00DB0D59">
                <w:rPr>
                  <w:rStyle w:val="Hyperlink"/>
                  <w:noProof/>
                  <w:sz w:val="28"/>
                  <w:szCs w:val="28"/>
                </w:rPr>
                <w:t>MTComerfordscn@gmail.com</w:t>
              </w:r>
            </w:hyperlink>
          </w:p>
          <w:p w14:paraId="5FEC07AB" w14:textId="5E1EFD7A" w:rsidR="003F4C21" w:rsidRDefault="00F740B8" w:rsidP="007B283D">
            <w:pPr>
              <w:rPr>
                <w:noProof/>
                <w:sz w:val="28"/>
                <w:szCs w:val="28"/>
              </w:rPr>
            </w:pPr>
            <w:r w:rsidRPr="00F740B8">
              <w:rPr>
                <w:sz w:val="24"/>
                <w:szCs w:val="24"/>
              </w:rPr>
              <w:t>I will need your parents’ email address for your report</w:t>
            </w:r>
            <w:r>
              <w:rPr>
                <w:sz w:val="24"/>
                <w:szCs w:val="24"/>
              </w:rPr>
              <w:t>. You can also send me an email if you have any questions about your school work. You can also send me a picture of your work, your activities at home, et</w:t>
            </w:r>
            <w:r w:rsidR="004538B5">
              <w:rPr>
                <w:sz w:val="24"/>
                <w:szCs w:val="24"/>
              </w:rPr>
              <w:t>c….</w:t>
            </w:r>
            <w:r>
              <w:rPr>
                <w:sz w:val="24"/>
                <w:szCs w:val="24"/>
              </w:rPr>
              <w:t xml:space="preserve">anything  that you have achieved that makes you feel really proud. </w:t>
            </w:r>
            <w:r w:rsidR="007B283D">
              <w:rPr>
                <w:noProof/>
                <w:sz w:val="28"/>
                <w:szCs w:val="28"/>
              </w:rPr>
              <w:t xml:space="preserve"> </w:t>
            </w:r>
          </w:p>
          <w:p w14:paraId="65EF2096" w14:textId="77777777" w:rsidR="001D0CA8" w:rsidRDefault="001D0CA8" w:rsidP="007B283D">
            <w:pPr>
              <w:rPr>
                <w:noProof/>
                <w:sz w:val="28"/>
                <w:szCs w:val="28"/>
              </w:rPr>
            </w:pPr>
          </w:p>
          <w:p w14:paraId="1F81E28A" w14:textId="274B6AAC" w:rsidR="007B283D" w:rsidRPr="00F740B8" w:rsidRDefault="00613BE3" w:rsidP="007B28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03296" behindDoc="1" locked="0" layoutInCell="1" allowOverlap="1" wp14:anchorId="21248F7C" wp14:editId="062B54C3">
                  <wp:simplePos x="0" y="0"/>
                  <wp:positionH relativeFrom="column">
                    <wp:posOffset>5995035</wp:posOffset>
                  </wp:positionH>
                  <wp:positionV relativeFrom="paragraph">
                    <wp:posOffset>262890</wp:posOffset>
                  </wp:positionV>
                  <wp:extent cx="72453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1013" y="21136"/>
                      <wp:lineTo x="2101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E6C">
              <w:rPr>
                <w:noProof/>
                <w:lang w:eastAsia="en-IE"/>
              </w:rPr>
              <w:drawing>
                <wp:anchor distT="0" distB="0" distL="114300" distR="114300" simplePos="0" relativeHeight="251702272" behindDoc="1" locked="0" layoutInCell="1" allowOverlap="1" wp14:anchorId="5E18C2B7" wp14:editId="384B89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70293</wp:posOffset>
                  </wp:positionV>
                  <wp:extent cx="612140" cy="964565"/>
                  <wp:effectExtent l="0" t="0" r="0" b="6985"/>
                  <wp:wrapTight wrapText="bothSides">
                    <wp:wrapPolygon edited="0">
                      <wp:start x="0" y="0"/>
                      <wp:lineTo x="0" y="21330"/>
                      <wp:lineTo x="20838" y="21330"/>
                      <wp:lineTo x="2083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83D">
              <w:rPr>
                <w:noProof/>
                <w:sz w:val="28"/>
                <w:szCs w:val="28"/>
              </w:rPr>
              <w:t>Thank you for your lovely emails.It was wonderful to hear about your activities and great to see your photos.</w:t>
            </w:r>
            <w:r w:rsidR="00EE0A9F">
              <w:rPr>
                <w:noProof/>
                <w:sz w:val="28"/>
                <w:szCs w:val="28"/>
              </w:rPr>
              <w:t xml:space="preserve"> This week send me a photo of the </w:t>
            </w:r>
            <w:r w:rsidR="00EE0A9F" w:rsidRPr="00EC6E6C">
              <w:rPr>
                <w:b/>
                <w:bCs/>
                <w:noProof/>
                <w:sz w:val="28"/>
                <w:szCs w:val="28"/>
              </w:rPr>
              <w:t>class novel</w:t>
            </w:r>
            <w:r w:rsidR="00EE0A9F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(or books) </w:t>
            </w:r>
            <w:r w:rsidR="00EE0A9F">
              <w:rPr>
                <w:noProof/>
                <w:sz w:val="28"/>
                <w:szCs w:val="28"/>
              </w:rPr>
              <w:t>you are</w:t>
            </w:r>
            <w:r w:rsidR="00EC6E6C">
              <w:t xml:space="preserve"> </w:t>
            </w:r>
            <w:r w:rsidR="00EE0A9F">
              <w:rPr>
                <w:noProof/>
                <w:sz w:val="28"/>
                <w:szCs w:val="28"/>
              </w:rPr>
              <w:t xml:space="preserve">reading/you </w:t>
            </w:r>
            <w:r>
              <w:rPr>
                <w:noProof/>
                <w:sz w:val="28"/>
                <w:szCs w:val="28"/>
              </w:rPr>
              <w:t>have finished</w:t>
            </w:r>
            <w:r w:rsidR="00EE0A9F">
              <w:rPr>
                <w:noProof/>
                <w:sz w:val="28"/>
                <w:szCs w:val="28"/>
              </w:rPr>
              <w:t xml:space="preserve"> – remember it’s your choice.</w:t>
            </w:r>
            <w:r w:rsidR="00EC6E6C">
              <w:rPr>
                <w:noProof/>
                <w:sz w:val="28"/>
                <w:szCs w:val="28"/>
              </w:rPr>
              <w:t xml:space="preserve"> Also, give it a mark out of 10. I would give The Twits 10 out of 10. But some books would get </w:t>
            </w:r>
            <w:r>
              <w:rPr>
                <w:noProof/>
                <w:sz w:val="28"/>
                <w:szCs w:val="28"/>
              </w:rPr>
              <w:t>a lower mark. You are the judge.</w:t>
            </w:r>
            <w:r w:rsidR="00EC6E6C">
              <w:rPr>
                <w:noProof/>
                <w:sz w:val="28"/>
                <w:szCs w:val="28"/>
              </w:rPr>
              <w:t xml:space="preserve"> </w:t>
            </w:r>
          </w:p>
          <w:p w14:paraId="710677AB" w14:textId="21DC9BA2" w:rsidR="00BA1DD2" w:rsidRDefault="00BA1DD2" w:rsidP="006226AF">
            <w:pPr>
              <w:rPr>
                <w:sz w:val="24"/>
                <w:szCs w:val="24"/>
              </w:rPr>
            </w:pPr>
          </w:p>
          <w:p w14:paraId="24FE4A96" w14:textId="5FFFB6FA" w:rsidR="008E5C38" w:rsidRPr="00BA1DD2" w:rsidRDefault="00EE0A9F" w:rsidP="007159D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00224" behindDoc="1" locked="0" layoutInCell="1" allowOverlap="1" wp14:anchorId="02B027F3" wp14:editId="7DDE578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31618</wp:posOffset>
                  </wp:positionV>
                  <wp:extent cx="1155700" cy="1155700"/>
                  <wp:effectExtent l="0" t="0" r="6350" b="635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3F238" w14:textId="0F0DE32B" w:rsidR="008E5C38" w:rsidRDefault="007B283D" w:rsidP="00622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hope you all had a lovely weekend</w:t>
            </w:r>
            <w:r w:rsidR="001D480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41999C4" w14:textId="58F14C1D" w:rsidR="003B745F" w:rsidRDefault="0086344D" w:rsidP="00622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know </w:t>
            </w:r>
            <w:r w:rsidR="008E5C38">
              <w:rPr>
                <w:rFonts w:cstheme="minorHAnsi"/>
                <w:sz w:val="24"/>
                <w:szCs w:val="24"/>
              </w:rPr>
              <w:t>it’s difficult in June</w:t>
            </w:r>
            <w:r>
              <w:rPr>
                <w:rFonts w:cstheme="minorHAnsi"/>
                <w:sz w:val="24"/>
                <w:szCs w:val="24"/>
              </w:rPr>
              <w:t xml:space="preserve"> to do some class work – but keep reading. Every subject needs reading. </w:t>
            </w:r>
            <w:r w:rsidR="00190A85">
              <w:rPr>
                <w:rFonts w:cstheme="minorHAnsi"/>
                <w:sz w:val="24"/>
                <w:szCs w:val="24"/>
              </w:rPr>
              <w:t xml:space="preserve">Also remember your tables and skip-counting – every class </w:t>
            </w:r>
            <w:r w:rsidR="0021685D">
              <w:rPr>
                <w:rFonts w:cstheme="minorHAnsi"/>
                <w:sz w:val="24"/>
                <w:szCs w:val="24"/>
              </w:rPr>
              <w:t xml:space="preserve">(in both primary and secondary school) </w:t>
            </w:r>
            <w:r w:rsidR="00190A85">
              <w:rPr>
                <w:rFonts w:cstheme="minorHAnsi"/>
                <w:sz w:val="24"/>
                <w:szCs w:val="24"/>
              </w:rPr>
              <w:t>needs tables!</w:t>
            </w:r>
          </w:p>
          <w:p w14:paraId="23F7AF62" w14:textId="37DD84CC" w:rsidR="008E5C38" w:rsidRDefault="008E5C38" w:rsidP="00622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</w:t>
            </w:r>
            <w:r w:rsidR="001D4806">
              <w:rPr>
                <w:rFonts w:cstheme="minorHAnsi"/>
                <w:sz w:val="24"/>
                <w:szCs w:val="24"/>
              </w:rPr>
              <w:t>have</w:t>
            </w:r>
            <w:r>
              <w:rPr>
                <w:rFonts w:cstheme="minorHAnsi"/>
                <w:sz w:val="24"/>
                <w:szCs w:val="24"/>
              </w:rPr>
              <w:t xml:space="preserve"> nearly finished all </w:t>
            </w:r>
            <w:r w:rsidR="00EE0A9F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our school books…………..so keep going……..</w:t>
            </w:r>
            <w:r w:rsidRPr="00EE0A9F">
              <w:rPr>
                <w:rFonts w:cstheme="minorHAnsi"/>
                <w:b/>
                <w:bCs/>
                <w:sz w:val="24"/>
                <w:szCs w:val="24"/>
              </w:rPr>
              <w:t>you can do it</w:t>
            </w:r>
            <w:r>
              <w:rPr>
                <w:rFonts w:cstheme="minorHAnsi"/>
                <w:sz w:val="24"/>
                <w:szCs w:val="24"/>
              </w:rPr>
              <w:t>!</w:t>
            </w:r>
          </w:p>
          <w:p w14:paraId="411C0EF2" w14:textId="135994AC" w:rsidR="0021685D" w:rsidRDefault="0021685D" w:rsidP="006226AF">
            <w:pPr>
              <w:rPr>
                <w:rFonts w:cstheme="minorHAnsi"/>
                <w:sz w:val="24"/>
                <w:szCs w:val="24"/>
              </w:rPr>
            </w:pPr>
          </w:p>
          <w:p w14:paraId="3DDCF6F4" w14:textId="145C194C" w:rsidR="0021685D" w:rsidRPr="005C0C2A" w:rsidRDefault="0021685D" w:rsidP="0021685D">
            <w:pPr>
              <w:rPr>
                <w:rFonts w:cstheme="minorHAnsi"/>
                <w:sz w:val="24"/>
                <w:szCs w:val="24"/>
              </w:rPr>
            </w:pPr>
            <w:r w:rsidRPr="00B355DE">
              <w:rPr>
                <w:rFonts w:cstheme="minorHAnsi"/>
                <w:b/>
                <w:bCs/>
                <w:sz w:val="24"/>
                <w:szCs w:val="24"/>
              </w:rPr>
              <w:t>Second Class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5C0C2A">
              <w:rPr>
                <w:rFonts w:cstheme="minorHAnsi"/>
                <w:sz w:val="24"/>
                <w:szCs w:val="24"/>
              </w:rPr>
              <w:t xml:space="preserve">This is your </w:t>
            </w:r>
            <w:r w:rsidRPr="0010522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C2A">
              <w:rPr>
                <w:rFonts w:cstheme="minorHAnsi"/>
                <w:sz w:val="24"/>
                <w:szCs w:val="24"/>
              </w:rPr>
              <w:t>plan of work for this week.</w:t>
            </w:r>
          </w:p>
          <w:p w14:paraId="60FAC149" w14:textId="26B5FC2E" w:rsidR="0021685D" w:rsidRPr="0086344D" w:rsidRDefault="0021685D" w:rsidP="002168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0C2A">
              <w:rPr>
                <w:rFonts w:cstheme="minorHAnsi"/>
                <w:sz w:val="24"/>
                <w:szCs w:val="24"/>
              </w:rPr>
              <w:t xml:space="preserve">Just 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>try your best</w:t>
            </w:r>
            <w:r w:rsidRPr="005C0C2A">
              <w:rPr>
                <w:rFonts w:cstheme="minorHAnsi"/>
                <w:sz w:val="24"/>
                <w:szCs w:val="24"/>
              </w:rPr>
              <w:t xml:space="preserve"> – there is 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no need to worry about not understanding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 topic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or not finishing any activity</w:t>
            </w:r>
            <w:r w:rsidRPr="005C0C2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C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AA13706" w14:textId="34DE6F1E" w:rsidR="00BA4B0B" w:rsidRPr="00C5318F" w:rsidRDefault="00EC3CCB" w:rsidP="006226AF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92032" behindDoc="1" locked="0" layoutInCell="1" allowOverlap="1" wp14:anchorId="583CD810" wp14:editId="0EEA85AA">
                  <wp:simplePos x="0" y="0"/>
                  <wp:positionH relativeFrom="column">
                    <wp:posOffset>5706110</wp:posOffset>
                  </wp:positionH>
                  <wp:positionV relativeFrom="paragraph">
                    <wp:posOffset>73660</wp:posOffset>
                  </wp:positionV>
                  <wp:extent cx="1014095" cy="1496060"/>
                  <wp:effectExtent l="0" t="0" r="0" b="8890"/>
                  <wp:wrapTight wrapText="bothSides">
                    <wp:wrapPolygon edited="0">
                      <wp:start x="0" y="0"/>
                      <wp:lineTo x="0" y="21453"/>
                      <wp:lineTo x="21100" y="21453"/>
                      <wp:lineTo x="211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C89FD1" w14:textId="6E5CA0BF" w:rsidR="00BA4B0B" w:rsidRPr="00C5318F" w:rsidRDefault="00BA4B0B" w:rsidP="006226AF">
            <w:pPr>
              <w:pStyle w:val="NoSpacing"/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 xml:space="preserve">It is very important that </w:t>
            </w:r>
          </w:p>
          <w:p w14:paraId="5CA80F6F" w14:textId="1562235A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709CD204" w14:textId="71AF688F" w:rsidR="00F33391" w:rsidRDefault="00BA4B0B" w:rsidP="00F333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 xml:space="preserve">Get some fresh air everyday (within </w:t>
            </w:r>
            <w:r w:rsidR="008E5C38">
              <w:rPr>
                <w:sz w:val="24"/>
                <w:szCs w:val="24"/>
              </w:rPr>
              <w:t>20</w:t>
            </w:r>
            <w:r w:rsidRPr="00C5318F">
              <w:rPr>
                <w:sz w:val="24"/>
                <w:szCs w:val="24"/>
              </w:rPr>
              <w:t xml:space="preserve"> kilometres from your home!!)</w:t>
            </w:r>
          </w:p>
          <w:p w14:paraId="591E1118" w14:textId="190409BB" w:rsidR="00BA4B0B" w:rsidRDefault="00044BD8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r w:rsidR="001D4806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name </w:t>
            </w:r>
            <w:r w:rsidR="001D48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8E5C38">
              <w:rPr>
                <w:sz w:val="24"/>
                <w:szCs w:val="24"/>
              </w:rPr>
              <w:t>animals</w:t>
            </w:r>
            <w:r>
              <w:rPr>
                <w:sz w:val="24"/>
                <w:szCs w:val="24"/>
              </w:rPr>
              <w:t xml:space="preserve"> </w:t>
            </w:r>
            <w:r w:rsidR="001D4806">
              <w:rPr>
                <w:sz w:val="24"/>
                <w:szCs w:val="24"/>
              </w:rPr>
              <w:t xml:space="preserve">you would find </w:t>
            </w:r>
            <w:r w:rsidR="008E5C38">
              <w:rPr>
                <w:sz w:val="24"/>
                <w:szCs w:val="24"/>
              </w:rPr>
              <w:t>in your</w:t>
            </w:r>
            <w:r>
              <w:rPr>
                <w:sz w:val="24"/>
                <w:szCs w:val="24"/>
              </w:rPr>
              <w:t xml:space="preserve"> neighbourhood</w:t>
            </w:r>
            <w:r w:rsidR="001D4806">
              <w:rPr>
                <w:sz w:val="24"/>
                <w:szCs w:val="24"/>
              </w:rPr>
              <w:t xml:space="preserve"> .</w:t>
            </w:r>
          </w:p>
          <w:p w14:paraId="77D64BDA" w14:textId="2F9F3DE0" w:rsidR="007159D1" w:rsidRPr="00C5318F" w:rsidRDefault="007159D1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BBC Springwatch is back. Go online and watch some of the amazing webcams of birds in their nests. See what the nestlings are going to have for </w:t>
            </w:r>
            <w:r w:rsidR="008E5C38">
              <w:rPr>
                <w:sz w:val="24"/>
                <w:szCs w:val="24"/>
              </w:rPr>
              <w:t>breakfast. Wouldn’t you like a few, juicy worms??</w:t>
            </w:r>
          </w:p>
          <w:p w14:paraId="71829DD5" w14:textId="259F81BC" w:rsidR="00BA4B0B" w:rsidRPr="00C5318F" w:rsidRDefault="00A312EA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</w:t>
            </w:r>
            <w:r w:rsidR="0047299B">
              <w:rPr>
                <w:sz w:val="24"/>
                <w:szCs w:val="24"/>
              </w:rPr>
              <w:t xml:space="preserve"> poem</w:t>
            </w:r>
            <w:r>
              <w:rPr>
                <w:sz w:val="24"/>
                <w:szCs w:val="24"/>
              </w:rPr>
              <w:t xml:space="preserve"> to someone ……….or to yourself.</w:t>
            </w:r>
          </w:p>
          <w:p w14:paraId="7DA3174D" w14:textId="71D6C776" w:rsidR="00C838B9" w:rsidRPr="00C5318F" w:rsidRDefault="00BA4B0B" w:rsidP="008E5C38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Do some mental maths –</w:t>
            </w:r>
            <w:r w:rsidR="008E5C38">
              <w:rPr>
                <w:sz w:val="24"/>
                <w:szCs w:val="24"/>
              </w:rPr>
              <w:t xml:space="preserve">look for shapes in your home or neighbourhood. We did this exercise in </w:t>
            </w:r>
            <w:r w:rsidR="008E5C38">
              <w:t xml:space="preserve"> </w:t>
            </w:r>
            <w:r w:rsidR="008E5C38">
              <w:rPr>
                <w:sz w:val="24"/>
                <w:szCs w:val="24"/>
              </w:rPr>
              <w:lastRenderedPageBreak/>
              <w:t xml:space="preserve">school last year. Remember, look for 2D and 3D shapes. </w:t>
            </w:r>
            <w:r w:rsidR="001D493F">
              <w:rPr>
                <w:sz w:val="24"/>
                <w:szCs w:val="24"/>
              </w:rPr>
              <w:t>Perhaps you take a photo of 1 of them.</w:t>
            </w:r>
          </w:p>
          <w:p w14:paraId="515E2BD9" w14:textId="0D0F423C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Stay safe</w:t>
            </w:r>
          </w:p>
          <w:p w14:paraId="24C4FDBF" w14:textId="6A99F2F6" w:rsidR="00BA4B0B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Record your learning experiences (1) Academic, (2)</w:t>
            </w:r>
            <w:r w:rsidR="00C66EC1">
              <w:rPr>
                <w:sz w:val="24"/>
                <w:szCs w:val="24"/>
              </w:rPr>
              <w:t xml:space="preserve"> </w:t>
            </w:r>
            <w:r w:rsidRPr="00C5318F">
              <w:rPr>
                <w:sz w:val="24"/>
                <w:szCs w:val="24"/>
              </w:rPr>
              <w:t>Exercise/Fun and (3)</w:t>
            </w:r>
            <w:r w:rsidR="00F246DA">
              <w:rPr>
                <w:sz w:val="24"/>
                <w:szCs w:val="24"/>
              </w:rPr>
              <w:t xml:space="preserve"> </w:t>
            </w:r>
            <w:r w:rsidRPr="00C5318F">
              <w:rPr>
                <w:sz w:val="24"/>
                <w:szCs w:val="24"/>
              </w:rPr>
              <w:t>Home Chores) in your homework journal everyday</w:t>
            </w:r>
          </w:p>
          <w:p w14:paraId="1023AEA7" w14:textId="5BCB6467" w:rsidR="00F33391" w:rsidRPr="00F33391" w:rsidRDefault="00F33391" w:rsidP="00F333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3391">
              <w:rPr>
                <w:sz w:val="24"/>
                <w:szCs w:val="24"/>
              </w:rPr>
              <w:t>It’s June – here’s a</w:t>
            </w:r>
            <w:r>
              <w:rPr>
                <w:sz w:val="24"/>
                <w:szCs w:val="24"/>
              </w:rPr>
              <w:t>re some</w:t>
            </w:r>
            <w:r w:rsidRPr="00F33391">
              <w:rPr>
                <w:sz w:val="24"/>
                <w:szCs w:val="24"/>
              </w:rPr>
              <w:t xml:space="preserve"> joke</w:t>
            </w:r>
            <w:r>
              <w:rPr>
                <w:sz w:val="24"/>
                <w:szCs w:val="24"/>
              </w:rPr>
              <w:t>s</w:t>
            </w:r>
            <w:r w:rsidRPr="00F33391">
              <w:rPr>
                <w:sz w:val="24"/>
                <w:szCs w:val="24"/>
              </w:rPr>
              <w:t xml:space="preserve"> for you.</w:t>
            </w:r>
            <w:r>
              <w:rPr>
                <w:sz w:val="24"/>
                <w:szCs w:val="24"/>
              </w:rPr>
              <w:t xml:space="preserve"> Google ‘National Geographic Kids Just Joking LOL’</w:t>
            </w:r>
          </w:p>
          <w:p w14:paraId="31621ED0" w14:textId="44EBB1E2" w:rsidR="00BA4B0B" w:rsidRPr="00EE0A9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3391">
              <w:rPr>
                <w:sz w:val="24"/>
                <w:szCs w:val="24"/>
              </w:rPr>
              <w:t>Wash your hands</w:t>
            </w:r>
          </w:p>
        </w:tc>
      </w:tr>
      <w:tr w:rsidR="00BA4B0B" w14:paraId="71536025" w14:textId="77777777" w:rsidTr="006226AF">
        <w:tc>
          <w:tcPr>
            <w:tcW w:w="10779" w:type="dxa"/>
            <w:gridSpan w:val="6"/>
          </w:tcPr>
          <w:p w14:paraId="1958737E" w14:textId="2A63058A" w:rsidR="00BA4B0B" w:rsidRPr="00EF59BF" w:rsidRDefault="00BA4B0B" w:rsidP="006226AF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lastRenderedPageBreak/>
              <w:t xml:space="preserve">Second Class Week </w:t>
            </w:r>
            <w:r w:rsidR="00755428">
              <w:rPr>
                <w:rFonts w:cstheme="minorHAnsi"/>
                <w:b/>
                <w:bCs/>
                <w:highlight w:val="yellow"/>
              </w:rPr>
              <w:t>8</w:t>
            </w:r>
            <w:r>
              <w:rPr>
                <w:rFonts w:cstheme="minorHAnsi"/>
                <w:b/>
                <w:bCs/>
                <w:highlight w:val="yellow"/>
              </w:rPr>
              <w:t>– Summer Term</w:t>
            </w:r>
          </w:p>
        </w:tc>
      </w:tr>
      <w:tr w:rsidR="00BA4B0B" w14:paraId="0F3A2479" w14:textId="77777777" w:rsidTr="003042CF">
        <w:tc>
          <w:tcPr>
            <w:tcW w:w="1129" w:type="dxa"/>
          </w:tcPr>
          <w:p w14:paraId="269C4E33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Day</w:t>
            </w:r>
          </w:p>
        </w:tc>
        <w:tc>
          <w:tcPr>
            <w:tcW w:w="2268" w:type="dxa"/>
          </w:tcPr>
          <w:p w14:paraId="5570BD96" w14:textId="617B9683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Monday </w:t>
            </w:r>
            <w:r w:rsidR="003B2066">
              <w:rPr>
                <w:rFonts w:cstheme="minorHAnsi"/>
                <w:highlight w:val="yellow"/>
              </w:rPr>
              <w:t xml:space="preserve">June </w:t>
            </w:r>
            <w:r w:rsidR="00163993">
              <w:rPr>
                <w:rFonts w:cstheme="minorHAnsi"/>
                <w:highlight w:val="yellow"/>
              </w:rPr>
              <w:t>8</w:t>
            </w:r>
            <w:r w:rsidR="00163993" w:rsidRPr="00163993">
              <w:rPr>
                <w:rFonts w:cstheme="minorHAnsi"/>
                <w:highlight w:val="yellow"/>
                <w:vertAlign w:val="superscript"/>
              </w:rPr>
              <w:t>th</w:t>
            </w:r>
            <w:r w:rsidR="00163993">
              <w:rPr>
                <w:rFonts w:cstheme="minorHAnsi"/>
                <w:highlight w:val="yellow"/>
              </w:rPr>
              <w:t xml:space="preserve"> 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61261322" w14:textId="7FF3FD07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Tuesday  </w:t>
            </w:r>
            <w:r w:rsidR="003B2066">
              <w:rPr>
                <w:rFonts w:cstheme="minorHAnsi"/>
                <w:highlight w:val="yellow"/>
              </w:rPr>
              <w:t xml:space="preserve">June </w:t>
            </w:r>
            <w:r w:rsidR="00163993">
              <w:rPr>
                <w:rFonts w:cstheme="minorHAnsi"/>
                <w:highlight w:val="yellow"/>
              </w:rPr>
              <w:t>9</w:t>
            </w:r>
            <w:r w:rsidR="00163993" w:rsidRPr="00163993">
              <w:rPr>
                <w:rFonts w:cstheme="minorHAnsi"/>
                <w:highlight w:val="yellow"/>
                <w:vertAlign w:val="superscript"/>
              </w:rPr>
              <w:t>th</w:t>
            </w:r>
            <w:r w:rsidR="00163993">
              <w:rPr>
                <w:rFonts w:cstheme="minorHAnsi"/>
                <w:highlight w:val="yellow"/>
              </w:rPr>
              <w:t xml:space="preserve"> 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  <w:r w:rsidR="00323AFE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0CB8F1EC" w14:textId="02ABE877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Wednesday </w:t>
            </w:r>
            <w:r w:rsidR="003B2066">
              <w:rPr>
                <w:rFonts w:cstheme="minorHAnsi"/>
                <w:highlight w:val="yellow"/>
              </w:rPr>
              <w:t xml:space="preserve">June </w:t>
            </w:r>
            <w:r w:rsidR="00163993">
              <w:rPr>
                <w:rFonts w:cstheme="minorHAnsi"/>
                <w:highlight w:val="yellow"/>
              </w:rPr>
              <w:t>10</w:t>
            </w:r>
            <w:r w:rsidR="00163993" w:rsidRPr="00163993">
              <w:rPr>
                <w:rFonts w:cstheme="minorHAnsi"/>
                <w:highlight w:val="yellow"/>
                <w:vertAlign w:val="superscript"/>
              </w:rPr>
              <w:t>th</w:t>
            </w:r>
            <w:r w:rsidR="00163993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2E2593CC" w14:textId="3E3CF24C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Thursday </w:t>
            </w:r>
            <w:r w:rsidR="003B2066">
              <w:rPr>
                <w:rFonts w:cstheme="minorHAnsi"/>
                <w:highlight w:val="yellow"/>
              </w:rPr>
              <w:t xml:space="preserve">June </w:t>
            </w:r>
            <w:r w:rsidR="00163993">
              <w:rPr>
                <w:rFonts w:cstheme="minorHAnsi"/>
                <w:highlight w:val="yellow"/>
              </w:rPr>
              <w:t>11</w:t>
            </w:r>
            <w:r w:rsidR="00163993" w:rsidRPr="00163993">
              <w:rPr>
                <w:rFonts w:cstheme="minorHAnsi"/>
                <w:highlight w:val="yellow"/>
                <w:vertAlign w:val="superscript"/>
              </w:rPr>
              <w:t>th</w:t>
            </w:r>
            <w:r w:rsidR="00163993">
              <w:rPr>
                <w:rFonts w:cstheme="minorHAnsi"/>
                <w:highlight w:val="yellow"/>
              </w:rPr>
              <w:t xml:space="preserve"> 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14:paraId="72A3C143" w14:textId="47C17DD0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>Frid</w:t>
            </w:r>
            <w:r>
              <w:rPr>
                <w:rFonts w:cstheme="minorHAnsi"/>
                <w:highlight w:val="yellow"/>
              </w:rPr>
              <w:t xml:space="preserve">ay </w:t>
            </w:r>
            <w:r w:rsidR="003B2066">
              <w:rPr>
                <w:rFonts w:cstheme="minorHAnsi"/>
                <w:highlight w:val="yellow"/>
              </w:rPr>
              <w:t xml:space="preserve">June </w:t>
            </w:r>
            <w:r w:rsidR="00163993">
              <w:rPr>
                <w:rFonts w:cstheme="minorHAnsi"/>
                <w:highlight w:val="yellow"/>
              </w:rPr>
              <w:t>12</w:t>
            </w:r>
            <w:r w:rsidR="00163993" w:rsidRPr="00163993">
              <w:rPr>
                <w:rFonts w:cstheme="minorHAnsi"/>
                <w:highlight w:val="yellow"/>
                <w:vertAlign w:val="superscript"/>
              </w:rPr>
              <w:t>th</w:t>
            </w:r>
            <w:r w:rsidR="00163993">
              <w:rPr>
                <w:rFonts w:cstheme="minorHAnsi"/>
                <w:highlight w:val="yellow"/>
              </w:rPr>
              <w:t xml:space="preserve"> 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BA4B0B" w14:paraId="05D4D973" w14:textId="77777777" w:rsidTr="003042CF">
        <w:tc>
          <w:tcPr>
            <w:tcW w:w="1129" w:type="dxa"/>
            <w:vMerge w:val="restart"/>
            <w:shd w:val="clear" w:color="auto" w:fill="BDD6EE" w:themeFill="accent1" w:themeFillTint="66"/>
          </w:tcPr>
          <w:p w14:paraId="4495F69F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English</w:t>
            </w:r>
          </w:p>
        </w:tc>
        <w:tc>
          <w:tcPr>
            <w:tcW w:w="2268" w:type="dxa"/>
          </w:tcPr>
          <w:p w14:paraId="0A96E4EA" w14:textId="77777777" w:rsidR="00D01E0D" w:rsidRPr="004C5A56" w:rsidRDefault="00D01E0D" w:rsidP="00D01E0D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59D8897F" w14:textId="77777777" w:rsidR="00D01E0D" w:rsidRDefault="00D01E0D" w:rsidP="00D01E0D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</w:p>
          <w:p w14:paraId="631FB895" w14:textId="273B490B" w:rsidR="00D01E0D" w:rsidRPr="004C5A56" w:rsidRDefault="00D01E0D" w:rsidP="00D01E0D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– Unit </w:t>
            </w:r>
            <w:r>
              <w:rPr>
                <w:rFonts w:cstheme="minorHAnsi"/>
              </w:rPr>
              <w:t>23 – Page 92, 93.</w:t>
            </w:r>
          </w:p>
          <w:p w14:paraId="52F9181A" w14:textId="77777777" w:rsidR="00D01E0D" w:rsidRPr="004C5A56" w:rsidRDefault="00D01E0D" w:rsidP="00D01E0D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Do answers orally</w:t>
            </w:r>
            <w:r>
              <w:rPr>
                <w:rFonts w:cstheme="minorHAnsi"/>
              </w:rPr>
              <w:t xml:space="preserve"> – in your head.</w:t>
            </w:r>
          </w:p>
          <w:p w14:paraId="4B979C44" w14:textId="77777777" w:rsidR="00BA4B0B" w:rsidRPr="004C5A56" w:rsidRDefault="00BA4B0B" w:rsidP="00D01E0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A4165E6" w14:textId="77777777" w:rsidR="00BA4B0B" w:rsidRPr="004C5A56" w:rsidRDefault="00BA4B0B" w:rsidP="00D01E0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9EF11D5" w14:textId="77777777" w:rsidR="00BA4B0B" w:rsidRPr="004C5A56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038BD3BA" w14:textId="77777777" w:rsidR="00BA4B0B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</w:p>
          <w:p w14:paraId="1ED580DA" w14:textId="5090FD37" w:rsidR="00045FD7" w:rsidRPr="004C5A56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– Unit </w:t>
            </w:r>
            <w:r>
              <w:rPr>
                <w:rFonts w:cstheme="minorHAnsi"/>
              </w:rPr>
              <w:t>2</w:t>
            </w:r>
            <w:r w:rsidR="00D01E0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– Page </w:t>
            </w:r>
            <w:r w:rsidR="00D01E0D">
              <w:rPr>
                <w:rFonts w:cstheme="minorHAnsi"/>
              </w:rPr>
              <w:t>94</w:t>
            </w:r>
            <w:r>
              <w:rPr>
                <w:rFonts w:cstheme="minorHAnsi"/>
              </w:rPr>
              <w:t xml:space="preserve">, </w:t>
            </w:r>
            <w:r w:rsidR="00D01E0D">
              <w:rPr>
                <w:rFonts w:cstheme="minorHAnsi"/>
              </w:rPr>
              <w:t>95</w:t>
            </w:r>
            <w:r>
              <w:rPr>
                <w:rFonts w:cstheme="minorHAnsi"/>
              </w:rPr>
              <w:t>.</w:t>
            </w:r>
          </w:p>
          <w:p w14:paraId="7FBCEB2E" w14:textId="654F1679" w:rsidR="00045FD7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Do answers orally</w:t>
            </w:r>
            <w:r>
              <w:rPr>
                <w:rFonts w:cstheme="minorHAnsi"/>
              </w:rPr>
              <w:t xml:space="preserve"> – in your head.</w:t>
            </w:r>
          </w:p>
          <w:p w14:paraId="261E0496" w14:textId="68A6BDEB" w:rsidR="00D01E0D" w:rsidRDefault="00D01E0D" w:rsidP="00045FD7">
            <w:pPr>
              <w:rPr>
                <w:rFonts w:cstheme="minorHAnsi"/>
              </w:rPr>
            </w:pPr>
            <w:r>
              <w:rPr>
                <w:rFonts w:cstheme="minorHAnsi"/>
              </w:rPr>
              <w:t>Page 95</w:t>
            </w:r>
          </w:p>
          <w:p w14:paraId="5FD0D9E7" w14:textId="6C79650F" w:rsidR="00D01E0D" w:rsidRPr="00D01E0D" w:rsidRDefault="00D01E0D" w:rsidP="00045FD7">
            <w:pPr>
              <w:rPr>
                <w:rFonts w:cstheme="minorHAnsi"/>
                <w:b/>
                <w:bCs/>
                <w:i/>
                <w:iCs/>
              </w:rPr>
            </w:pPr>
            <w:r w:rsidRPr="00D01E0D">
              <w:rPr>
                <w:rFonts w:cstheme="minorHAnsi"/>
                <w:b/>
                <w:bCs/>
                <w:i/>
                <w:iCs/>
              </w:rPr>
              <w:t>Remember</w:t>
            </w:r>
          </w:p>
          <w:p w14:paraId="0826DC93" w14:textId="6AD0BAFC" w:rsidR="00D01E0D" w:rsidRDefault="00D01E0D" w:rsidP="00045FD7">
            <w:pPr>
              <w:rPr>
                <w:rFonts w:cstheme="minorHAnsi"/>
              </w:rPr>
            </w:pPr>
            <w:r w:rsidRPr="00D01E0D">
              <w:rPr>
                <w:rFonts w:cstheme="minorHAnsi"/>
                <w:i/>
                <w:iCs/>
                <w:u w:val="single"/>
              </w:rPr>
              <w:t>Noun</w:t>
            </w:r>
            <w:r>
              <w:rPr>
                <w:rFonts w:cstheme="minorHAnsi"/>
              </w:rPr>
              <w:t xml:space="preserve"> = naming word</w:t>
            </w:r>
          </w:p>
          <w:p w14:paraId="64A24197" w14:textId="32F37597" w:rsidR="00D01E0D" w:rsidRPr="00D01E0D" w:rsidRDefault="00D01E0D" w:rsidP="00D01E0D">
            <w:pPr>
              <w:jc w:val="center"/>
              <w:rPr>
                <w:rFonts w:cstheme="minorHAnsi"/>
                <w:i/>
                <w:iCs/>
                <w:u w:val="single"/>
              </w:rPr>
            </w:pPr>
            <w:r w:rsidRPr="00D01E0D">
              <w:rPr>
                <w:rFonts w:cstheme="minorHAnsi"/>
                <w:i/>
                <w:iCs/>
                <w:u w:val="single"/>
              </w:rPr>
              <w:t>cat</w:t>
            </w:r>
          </w:p>
          <w:p w14:paraId="38170B9A" w14:textId="40F2E298" w:rsidR="00D01E0D" w:rsidRDefault="00D01E0D" w:rsidP="00045FD7">
            <w:pPr>
              <w:rPr>
                <w:rFonts w:cstheme="minorHAnsi"/>
              </w:rPr>
            </w:pPr>
            <w:r w:rsidRPr="00D01E0D">
              <w:rPr>
                <w:rFonts w:cstheme="minorHAnsi"/>
                <w:i/>
                <w:iCs/>
                <w:u w:val="single"/>
              </w:rPr>
              <w:t>Adjective</w:t>
            </w:r>
            <w:r>
              <w:rPr>
                <w:rFonts w:cstheme="minorHAnsi"/>
              </w:rPr>
              <w:t xml:space="preserve">  = describing word</w:t>
            </w:r>
          </w:p>
          <w:p w14:paraId="40EBB8A9" w14:textId="36FE8570" w:rsidR="00D01E0D" w:rsidRDefault="00D01E0D" w:rsidP="00D01E0D">
            <w:pPr>
              <w:jc w:val="center"/>
              <w:rPr>
                <w:rFonts w:cstheme="minorHAnsi"/>
              </w:rPr>
            </w:pPr>
            <w:r w:rsidRPr="00D01E0D">
              <w:rPr>
                <w:rFonts w:cstheme="minorHAnsi"/>
                <w:i/>
                <w:iCs/>
                <w:u w:val="single"/>
              </w:rPr>
              <w:t>lovely</w:t>
            </w:r>
            <w:r>
              <w:rPr>
                <w:rFonts w:cstheme="minorHAnsi"/>
              </w:rPr>
              <w:t xml:space="preserve"> cat</w:t>
            </w:r>
          </w:p>
          <w:p w14:paraId="4BAA6C4E" w14:textId="5D51F254" w:rsidR="00D01E0D" w:rsidRDefault="00D01E0D" w:rsidP="00045FD7">
            <w:pPr>
              <w:rPr>
                <w:rFonts w:cstheme="minorHAnsi"/>
              </w:rPr>
            </w:pPr>
            <w:r w:rsidRPr="00D01E0D">
              <w:rPr>
                <w:rFonts w:cstheme="minorHAnsi"/>
                <w:i/>
                <w:iCs/>
                <w:u w:val="single"/>
              </w:rPr>
              <w:t>Verb</w:t>
            </w:r>
            <w:r>
              <w:rPr>
                <w:rFonts w:cstheme="minorHAnsi"/>
              </w:rPr>
              <w:t xml:space="preserve"> = doing word</w:t>
            </w:r>
          </w:p>
          <w:p w14:paraId="2BCA55C9" w14:textId="5ECBF397" w:rsidR="00D01E0D" w:rsidRPr="004C5A56" w:rsidRDefault="00D01E0D" w:rsidP="00D01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lovely cat </w:t>
            </w:r>
            <w:r w:rsidRPr="00D01E0D">
              <w:rPr>
                <w:rFonts w:cstheme="minorHAnsi"/>
                <w:i/>
                <w:iCs/>
                <w:u w:val="single"/>
              </w:rPr>
              <w:t>purrs</w:t>
            </w:r>
          </w:p>
          <w:p w14:paraId="264634A7" w14:textId="2F2E5090" w:rsidR="00D40E6F" w:rsidRPr="004C5A56" w:rsidRDefault="00D40E6F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2B4AD3CD" w14:textId="77777777" w:rsidR="00BA4B0B" w:rsidRPr="004C5A56" w:rsidRDefault="00BA4B0B" w:rsidP="00210A6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70AC1ABD" w14:textId="77777777" w:rsidR="00BA4B0B" w:rsidRPr="004C5A56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Reading - DEAR</w:t>
            </w:r>
          </w:p>
          <w:p w14:paraId="158AB881" w14:textId="77777777" w:rsidR="00BA4B0B" w:rsidRPr="004C5A56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(Drop Everything And Read)</w:t>
            </w:r>
          </w:p>
        </w:tc>
      </w:tr>
      <w:tr w:rsidR="00BA4B0B" w14:paraId="27C4DD2D" w14:textId="77777777" w:rsidTr="003042CF">
        <w:tc>
          <w:tcPr>
            <w:tcW w:w="1129" w:type="dxa"/>
            <w:vMerge/>
            <w:shd w:val="clear" w:color="auto" w:fill="BDD6EE" w:themeFill="accent1" w:themeFillTint="66"/>
          </w:tcPr>
          <w:p w14:paraId="51A6C72D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A776106" w14:textId="77777777" w:rsidR="00EC6E6C" w:rsidRDefault="00EC6E6C" w:rsidP="00EC6E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60D208EE" w14:textId="77777777" w:rsidR="00EC6E6C" w:rsidRDefault="00EC6E6C" w:rsidP="00EC6E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7C11ADBC" w14:textId="434B8162" w:rsidR="00AA5DE6" w:rsidRPr="00EC6E6C" w:rsidRDefault="00EC6E6C" w:rsidP="00EC6E6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</w:tc>
        <w:tc>
          <w:tcPr>
            <w:tcW w:w="1985" w:type="dxa"/>
          </w:tcPr>
          <w:p w14:paraId="101817A2" w14:textId="77777777" w:rsidR="00EC6E6C" w:rsidRDefault="00EC6E6C" w:rsidP="00EC6E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074F6A50" w14:textId="77777777" w:rsidR="00EC6E6C" w:rsidRDefault="00EC6E6C" w:rsidP="00EC6E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3E4260DA" w14:textId="75FA56E6" w:rsidR="00AA5DE6" w:rsidRPr="00EC6E6C" w:rsidRDefault="00EC6E6C" w:rsidP="00EC6E6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</w:tc>
        <w:tc>
          <w:tcPr>
            <w:tcW w:w="1843" w:type="dxa"/>
          </w:tcPr>
          <w:p w14:paraId="138A63C3" w14:textId="77777777" w:rsidR="00BA4B0B" w:rsidRDefault="00BA4B0B" w:rsidP="00622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3F21FE24" w14:textId="77777777" w:rsidR="00BA4B0B" w:rsidRDefault="00BA4B0B" w:rsidP="0062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3D01A8ED" w14:textId="1FE4A606" w:rsidR="00AA5DE6" w:rsidRPr="00EC6E6C" w:rsidRDefault="00BA4B0B" w:rsidP="003042C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</w:tc>
        <w:tc>
          <w:tcPr>
            <w:tcW w:w="1842" w:type="dxa"/>
          </w:tcPr>
          <w:p w14:paraId="03BA7381" w14:textId="77777777" w:rsidR="00BA4B0B" w:rsidRDefault="00BA4B0B" w:rsidP="00622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22EDC274" w14:textId="77777777" w:rsidR="00BA4B0B" w:rsidRDefault="00BA4B0B" w:rsidP="0062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D35E243" w14:textId="21C20062" w:rsidR="00AA5DE6" w:rsidRPr="00EC6E6C" w:rsidRDefault="00BA4B0B" w:rsidP="00F8747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</w:tc>
        <w:tc>
          <w:tcPr>
            <w:tcW w:w="1712" w:type="dxa"/>
          </w:tcPr>
          <w:p w14:paraId="51FA40B9" w14:textId="77777777" w:rsidR="00BA4B0B" w:rsidRPr="006573C4" w:rsidRDefault="006573C4" w:rsidP="006226AF">
            <w:pPr>
              <w:rPr>
                <w:rFonts w:cstheme="minorHAnsi"/>
                <w:b/>
              </w:rPr>
            </w:pPr>
            <w:r w:rsidRPr="006573C4">
              <w:rPr>
                <w:rFonts w:cstheme="minorHAnsi"/>
                <w:b/>
              </w:rPr>
              <w:t>Class Novel</w:t>
            </w:r>
          </w:p>
          <w:p w14:paraId="6821A1C7" w14:textId="77777777" w:rsidR="006573C4" w:rsidRDefault="006573C4" w:rsidP="006226A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Don’t forget Fantastic Mr Fox, or your own choice.</w:t>
            </w:r>
          </w:p>
          <w:p w14:paraId="3735D8A4" w14:textId="05354841" w:rsidR="00EE0A9F" w:rsidRPr="004C5A56" w:rsidRDefault="00EE0A9F" w:rsidP="006226AF">
            <w:pPr>
              <w:rPr>
                <w:rFonts w:cstheme="minorHAnsi"/>
                <w:bCs/>
              </w:rPr>
            </w:pPr>
          </w:p>
        </w:tc>
      </w:tr>
      <w:tr w:rsidR="004C002E" w14:paraId="6F077143" w14:textId="77777777" w:rsidTr="003042CF">
        <w:tc>
          <w:tcPr>
            <w:tcW w:w="1129" w:type="dxa"/>
            <w:vMerge/>
            <w:shd w:val="clear" w:color="auto" w:fill="BDD6EE" w:themeFill="accent1" w:themeFillTint="66"/>
          </w:tcPr>
          <w:p w14:paraId="5039ADE2" w14:textId="77777777" w:rsidR="004C002E" w:rsidRPr="004C5A56" w:rsidRDefault="004C002E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1CC2478" w14:textId="4671A5FC" w:rsidR="004C002E" w:rsidRDefault="003042CF" w:rsidP="00622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Reading – Poetry</w:t>
            </w:r>
          </w:p>
          <w:p w14:paraId="2EAD5E6D" w14:textId="77777777" w:rsidR="003042CF" w:rsidRDefault="003042CF" w:rsidP="006226AF"/>
          <w:p w14:paraId="233D8EAB" w14:textId="77777777" w:rsidR="003042CF" w:rsidRDefault="003042CF" w:rsidP="006226AF">
            <w:r>
              <w:t xml:space="preserve">Poems are great to read. Here is one I read during the week. Kenn Nesbitt is a famous poet. </w:t>
            </w:r>
          </w:p>
          <w:p w14:paraId="4129ECED" w14:textId="77777777" w:rsidR="003042CF" w:rsidRDefault="003042CF" w:rsidP="006226AF">
            <w:r>
              <w:t>Why don’t you look for a great poem?</w:t>
            </w:r>
          </w:p>
          <w:p w14:paraId="2FC0CB83" w14:textId="77777777" w:rsidR="003042CF" w:rsidRDefault="003042CF" w:rsidP="006226AF">
            <w:r>
              <w:t xml:space="preserve">This website might help you. </w:t>
            </w:r>
          </w:p>
          <w:p w14:paraId="124C1A4A" w14:textId="77777777" w:rsidR="003042CF" w:rsidRDefault="00FB2F19" w:rsidP="003042CF">
            <w:hyperlink r:id="rId17" w:history="1">
              <w:r w:rsidR="003042CF">
                <w:rPr>
                  <w:rStyle w:val="Hyperlink"/>
                </w:rPr>
                <w:t>https://www.poetry4kids.com/</w:t>
              </w:r>
            </w:hyperlink>
          </w:p>
          <w:p w14:paraId="4FD099A2" w14:textId="5F969AE2" w:rsidR="003042CF" w:rsidRPr="00AE3574" w:rsidRDefault="003042CF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0A2B039" w14:textId="519C4578" w:rsidR="004C002E" w:rsidRPr="005D3C94" w:rsidRDefault="004C002E" w:rsidP="005B4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7" w:type="dxa"/>
            <w:gridSpan w:val="3"/>
          </w:tcPr>
          <w:p w14:paraId="62BE8A37" w14:textId="7321EC93" w:rsidR="003042CF" w:rsidRPr="00804BAE" w:rsidRDefault="003042CF" w:rsidP="003042CF">
            <w:pPr>
              <w:pStyle w:val="NoSpacing"/>
              <w:rPr>
                <w:b/>
                <w:bCs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93056" behindDoc="1" locked="0" layoutInCell="1" allowOverlap="1" wp14:anchorId="3DDD3015" wp14:editId="2AC8B5B2">
                  <wp:simplePos x="0" y="0"/>
                  <wp:positionH relativeFrom="column">
                    <wp:posOffset>2194476</wp:posOffset>
                  </wp:positionH>
                  <wp:positionV relativeFrom="paragraph">
                    <wp:posOffset>153107</wp:posOffset>
                  </wp:positionV>
                  <wp:extent cx="1123315" cy="756920"/>
                  <wp:effectExtent l="0" t="0" r="635" b="5080"/>
                  <wp:wrapTight wrapText="bothSides">
                    <wp:wrapPolygon edited="0">
                      <wp:start x="4762" y="0"/>
                      <wp:lineTo x="1832" y="9242"/>
                      <wp:lineTo x="0" y="12503"/>
                      <wp:lineTo x="0" y="14134"/>
                      <wp:lineTo x="1099" y="20114"/>
                      <wp:lineTo x="4396" y="20658"/>
                      <wp:lineTo x="12454" y="21201"/>
                      <wp:lineTo x="15019" y="21201"/>
                      <wp:lineTo x="17217" y="17940"/>
                      <wp:lineTo x="20880" y="11416"/>
                      <wp:lineTo x="21246" y="4893"/>
                      <wp:lineTo x="20880" y="1087"/>
                      <wp:lineTo x="10989" y="0"/>
                      <wp:lineTo x="4762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4BAE">
              <w:rPr>
                <w:b/>
                <w:bCs/>
              </w:rPr>
              <w:t>We’re Running Out of Toilet Paper</w:t>
            </w:r>
          </w:p>
          <w:p w14:paraId="42C948A8" w14:textId="0006B825" w:rsidR="003042CF" w:rsidRDefault="003042CF" w:rsidP="003042CF">
            <w:pPr>
              <w:pStyle w:val="NoSpacing"/>
            </w:pPr>
          </w:p>
          <w:p w14:paraId="3EF5255B" w14:textId="632D2DB5" w:rsidR="003042CF" w:rsidRDefault="003042CF" w:rsidP="003042CF">
            <w:pPr>
              <w:pStyle w:val="NoSpacing"/>
            </w:pPr>
            <w:r>
              <w:t>We’re running out of toilet paper.</w:t>
            </w:r>
          </w:p>
          <w:p w14:paraId="5DA6E31B" w14:textId="77777777" w:rsidR="003042CF" w:rsidRDefault="003042CF" w:rsidP="003042CF">
            <w:pPr>
              <w:pStyle w:val="NoSpacing"/>
            </w:pPr>
            <w:r>
              <w:t>Paper towels too.</w:t>
            </w:r>
          </w:p>
          <w:p w14:paraId="666374D9" w14:textId="55430AEE" w:rsidR="003042CF" w:rsidRDefault="003042CF" w:rsidP="003042CF">
            <w:pPr>
              <w:pStyle w:val="NoSpacing"/>
            </w:pPr>
            <w:r>
              <w:t>We haven’t got much Kleenex left.</w:t>
            </w:r>
          </w:p>
          <w:p w14:paraId="10869435" w14:textId="77777777" w:rsidR="003042CF" w:rsidRDefault="003042CF" w:rsidP="003042CF">
            <w:pPr>
              <w:pStyle w:val="NoSpacing"/>
            </w:pPr>
            <w:r>
              <w:t>I’m not sure what we’ll do.</w:t>
            </w:r>
          </w:p>
          <w:p w14:paraId="15F073E6" w14:textId="77777777" w:rsidR="003042CF" w:rsidRDefault="003042CF" w:rsidP="003042CF">
            <w:pPr>
              <w:pStyle w:val="NoSpacing"/>
            </w:pPr>
          </w:p>
          <w:p w14:paraId="449AEC56" w14:textId="77777777" w:rsidR="003042CF" w:rsidRDefault="003042CF" w:rsidP="003042CF">
            <w:pPr>
              <w:pStyle w:val="NoSpacing"/>
            </w:pPr>
            <w:r>
              <w:t>We tried to buy some yesterday.</w:t>
            </w:r>
          </w:p>
          <w:p w14:paraId="06697869" w14:textId="77777777" w:rsidR="003042CF" w:rsidRDefault="003042CF" w:rsidP="003042CF">
            <w:pPr>
              <w:pStyle w:val="NoSpacing"/>
            </w:pPr>
            <w:r>
              <w:t>We went to every shop,</w:t>
            </w:r>
          </w:p>
          <w:p w14:paraId="173D0D78" w14:textId="77777777" w:rsidR="003042CF" w:rsidRDefault="003042CF" w:rsidP="003042CF">
            <w:pPr>
              <w:pStyle w:val="NoSpacing"/>
            </w:pPr>
            <w:r>
              <w:t>but all the shelves were barren</w:t>
            </w:r>
          </w:p>
          <w:p w14:paraId="1C3A6659" w14:textId="77777777" w:rsidR="003042CF" w:rsidRDefault="003042CF" w:rsidP="003042CF">
            <w:pPr>
              <w:pStyle w:val="NoSpacing"/>
            </w:pPr>
            <w:r>
              <w:t>from the bottom to the top.</w:t>
            </w:r>
          </w:p>
          <w:p w14:paraId="07752F30" w14:textId="77777777" w:rsidR="003042CF" w:rsidRDefault="003042CF" w:rsidP="003042CF">
            <w:pPr>
              <w:pStyle w:val="NoSpacing"/>
            </w:pPr>
          </w:p>
          <w:p w14:paraId="35A00986" w14:textId="77777777" w:rsidR="003042CF" w:rsidRDefault="003042CF" w:rsidP="003042CF">
            <w:pPr>
              <w:pStyle w:val="NoSpacing"/>
            </w:pPr>
            <w:r>
              <w:t>We called our friends to see</w:t>
            </w:r>
          </w:p>
          <w:p w14:paraId="579A1F49" w14:textId="77777777" w:rsidR="003042CF" w:rsidRDefault="003042CF" w:rsidP="003042CF">
            <w:pPr>
              <w:pStyle w:val="NoSpacing"/>
            </w:pPr>
            <w:r>
              <w:t>if they had extra we could borrow,</w:t>
            </w:r>
          </w:p>
          <w:p w14:paraId="4EAF29E8" w14:textId="77777777" w:rsidR="003042CF" w:rsidRDefault="003042CF" w:rsidP="003042CF">
            <w:pPr>
              <w:pStyle w:val="NoSpacing"/>
            </w:pPr>
            <w:r>
              <w:t>but they said they have just enough</w:t>
            </w:r>
          </w:p>
          <w:p w14:paraId="30E782D2" w14:textId="77777777" w:rsidR="003042CF" w:rsidRDefault="003042CF" w:rsidP="003042CF">
            <w:pPr>
              <w:pStyle w:val="NoSpacing"/>
            </w:pPr>
            <w:r>
              <w:t>to last until tomorrow.</w:t>
            </w:r>
          </w:p>
          <w:p w14:paraId="3C928E74" w14:textId="77777777" w:rsidR="003042CF" w:rsidRDefault="003042CF" w:rsidP="003042CF">
            <w:pPr>
              <w:pStyle w:val="NoSpacing"/>
            </w:pPr>
          </w:p>
          <w:p w14:paraId="5D6FBBA6" w14:textId="77777777" w:rsidR="003042CF" w:rsidRDefault="003042CF" w:rsidP="003042CF">
            <w:pPr>
              <w:pStyle w:val="NoSpacing"/>
            </w:pPr>
            <w:r>
              <w:t>Our roll is almost empty now.</w:t>
            </w:r>
          </w:p>
          <w:p w14:paraId="227EC266" w14:textId="77777777" w:rsidR="003042CF" w:rsidRDefault="003042CF" w:rsidP="003042CF">
            <w:pPr>
              <w:pStyle w:val="NoSpacing"/>
            </w:pPr>
            <w:r>
              <w:t>A solitary square</w:t>
            </w:r>
          </w:p>
          <w:p w14:paraId="73F47687" w14:textId="77777777" w:rsidR="003042CF" w:rsidRDefault="003042CF" w:rsidP="003042CF">
            <w:pPr>
              <w:pStyle w:val="NoSpacing"/>
            </w:pPr>
            <w:r>
              <w:t>is hanging on the holder and</w:t>
            </w:r>
          </w:p>
          <w:p w14:paraId="04741115" w14:textId="77777777" w:rsidR="003042CF" w:rsidRDefault="003042CF" w:rsidP="003042CF">
            <w:pPr>
              <w:pStyle w:val="NoSpacing"/>
            </w:pPr>
            <w:r>
              <w:t>it’s way too small to share.</w:t>
            </w:r>
          </w:p>
          <w:p w14:paraId="73C005CD" w14:textId="77777777" w:rsidR="003042CF" w:rsidRDefault="003042CF" w:rsidP="003042CF">
            <w:pPr>
              <w:pStyle w:val="NoSpacing"/>
            </w:pPr>
          </w:p>
          <w:p w14:paraId="28AB8C00" w14:textId="77777777" w:rsidR="003042CF" w:rsidRDefault="003042CF" w:rsidP="003042CF">
            <w:pPr>
              <w:pStyle w:val="NoSpacing"/>
            </w:pPr>
            <w:r>
              <w:t>I hope we find some paper soon</w:t>
            </w:r>
          </w:p>
          <w:p w14:paraId="58269FA9" w14:textId="77777777" w:rsidR="003042CF" w:rsidRDefault="003042CF" w:rsidP="003042CF">
            <w:pPr>
              <w:pStyle w:val="NoSpacing"/>
            </w:pPr>
            <w:r>
              <w:t>or other kinds of wipers.</w:t>
            </w:r>
          </w:p>
          <w:p w14:paraId="5CC7F10E" w14:textId="77777777" w:rsidR="003042CF" w:rsidRDefault="003042CF" w:rsidP="003042CF">
            <w:pPr>
              <w:pStyle w:val="NoSpacing"/>
            </w:pPr>
            <w:r>
              <w:t>If not, I’m told I’ll have to use</w:t>
            </w:r>
          </w:p>
          <w:p w14:paraId="7D779E0B" w14:textId="77777777" w:rsidR="003042CF" w:rsidRDefault="003042CF" w:rsidP="003042CF">
            <w:pPr>
              <w:pStyle w:val="NoSpacing"/>
            </w:pPr>
            <w:r>
              <w:t>my baby brother’s diapers.</w:t>
            </w:r>
          </w:p>
          <w:p w14:paraId="70F704C7" w14:textId="77777777" w:rsidR="003042CF" w:rsidRDefault="003042CF" w:rsidP="003042CF">
            <w:pPr>
              <w:pStyle w:val="NoSpacing"/>
            </w:pPr>
          </w:p>
          <w:p w14:paraId="4F7F3F00" w14:textId="77777777" w:rsidR="003042CF" w:rsidRDefault="003042CF" w:rsidP="003042CF">
            <w:pPr>
              <w:pStyle w:val="NoSpacing"/>
            </w:pPr>
            <w:r>
              <w:t xml:space="preserve"> — Kenn Nesbitt</w:t>
            </w:r>
          </w:p>
          <w:p w14:paraId="636D3141" w14:textId="4D410228" w:rsidR="003042CF" w:rsidRPr="004C5A56" w:rsidRDefault="003042CF" w:rsidP="006226AF">
            <w:pPr>
              <w:rPr>
                <w:rFonts w:cstheme="minorHAnsi"/>
                <w:bCs/>
              </w:rPr>
            </w:pPr>
          </w:p>
        </w:tc>
      </w:tr>
      <w:tr w:rsidR="00BA4B0B" w14:paraId="77A6B6A4" w14:textId="77777777" w:rsidTr="003042CF">
        <w:tc>
          <w:tcPr>
            <w:tcW w:w="1129" w:type="dxa"/>
            <w:vMerge/>
            <w:shd w:val="clear" w:color="auto" w:fill="BDD6EE" w:themeFill="accent1" w:themeFillTint="66"/>
          </w:tcPr>
          <w:p w14:paraId="4665D9C5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27211E0" w14:textId="77777777" w:rsidR="00CF3728" w:rsidRDefault="00CF3728" w:rsidP="006226AF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</w:p>
          <w:p w14:paraId="4C602CEA" w14:textId="5494F849" w:rsidR="00CF3728" w:rsidRPr="00CF3728" w:rsidRDefault="00CF3728" w:rsidP="006226AF">
            <w:pPr>
              <w:rPr>
                <w:rFonts w:cstheme="minorHAnsi"/>
              </w:rPr>
            </w:pPr>
            <w:r w:rsidRPr="00CF3728">
              <w:rPr>
                <w:rFonts w:cstheme="minorHAnsi"/>
              </w:rPr>
              <w:t xml:space="preserve">Make sure you know how to spell your </w:t>
            </w:r>
            <w:r w:rsidRPr="00CF3728">
              <w:rPr>
                <w:rFonts w:cstheme="minorHAnsi"/>
                <w:b/>
                <w:bCs/>
              </w:rPr>
              <w:t>full name and address</w:t>
            </w:r>
            <w:r w:rsidRPr="00CF3728">
              <w:rPr>
                <w:rFonts w:cstheme="minorHAnsi"/>
              </w:rPr>
              <w:t xml:space="preserve">, and make sure you can spell the names and addresses of all the </w:t>
            </w:r>
            <w:r w:rsidRPr="00CF3728">
              <w:rPr>
                <w:rFonts w:cstheme="minorHAnsi"/>
                <w:b/>
                <w:bCs/>
              </w:rPr>
              <w:t>important people</w:t>
            </w:r>
            <w:r w:rsidRPr="00CF3728">
              <w:rPr>
                <w:rFonts w:cstheme="minorHAnsi"/>
              </w:rPr>
              <w:t xml:space="preserve"> in your family.</w:t>
            </w:r>
          </w:p>
        </w:tc>
        <w:tc>
          <w:tcPr>
            <w:tcW w:w="1985" w:type="dxa"/>
          </w:tcPr>
          <w:p w14:paraId="65E0DF91" w14:textId="77777777" w:rsidR="00BA4B0B" w:rsidRDefault="00CF3728" w:rsidP="006226AF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</w:p>
          <w:p w14:paraId="20A7D863" w14:textId="5FE1886E" w:rsidR="00CF3728" w:rsidRPr="00CF3728" w:rsidRDefault="00CF3728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Same as Monday</w:t>
            </w:r>
          </w:p>
        </w:tc>
        <w:tc>
          <w:tcPr>
            <w:tcW w:w="1843" w:type="dxa"/>
          </w:tcPr>
          <w:p w14:paraId="3E681211" w14:textId="77777777" w:rsidR="00BA4B0B" w:rsidRDefault="00BA4B0B" w:rsidP="006226AF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 xml:space="preserve">Spelling </w:t>
            </w:r>
          </w:p>
          <w:p w14:paraId="62251D76" w14:textId="3989DBDC" w:rsidR="00CF3728" w:rsidRPr="004C5A56" w:rsidRDefault="00CF3728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Same as Monday</w:t>
            </w:r>
          </w:p>
        </w:tc>
        <w:tc>
          <w:tcPr>
            <w:tcW w:w="1842" w:type="dxa"/>
          </w:tcPr>
          <w:p w14:paraId="2053AF6E" w14:textId="77777777" w:rsidR="00BA4B0B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</w:t>
            </w:r>
          </w:p>
          <w:p w14:paraId="44E82D5B" w14:textId="457DC522" w:rsidR="00CF3728" w:rsidRPr="004C5A56" w:rsidRDefault="00CF3728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Same as Monday</w:t>
            </w:r>
          </w:p>
        </w:tc>
        <w:tc>
          <w:tcPr>
            <w:tcW w:w="1712" w:type="dxa"/>
          </w:tcPr>
          <w:p w14:paraId="46DFB33E" w14:textId="67D23DEF" w:rsidR="00BA4B0B" w:rsidRDefault="00BA4B0B" w:rsidP="006226A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</w:t>
            </w:r>
            <w:r w:rsidR="00CF3728">
              <w:rPr>
                <w:rFonts w:cstheme="minorHAnsi"/>
                <w:bCs/>
              </w:rPr>
              <w:t xml:space="preserve"> yourself</w:t>
            </w:r>
          </w:p>
          <w:p w14:paraId="1A20CEB5" w14:textId="7E8BC2DC" w:rsidR="00DF20B5" w:rsidRPr="004C5A56" w:rsidRDefault="00DF20B5" w:rsidP="00CF3728">
            <w:pPr>
              <w:rPr>
                <w:rFonts w:cstheme="minorHAnsi"/>
                <w:bCs/>
              </w:rPr>
            </w:pPr>
          </w:p>
        </w:tc>
      </w:tr>
      <w:tr w:rsidR="00BA4B0B" w14:paraId="4E7DB8B3" w14:textId="77777777" w:rsidTr="003042CF">
        <w:tc>
          <w:tcPr>
            <w:tcW w:w="1129" w:type="dxa"/>
            <w:vMerge/>
            <w:shd w:val="clear" w:color="auto" w:fill="BDD6EE" w:themeFill="accent1" w:themeFillTint="66"/>
          </w:tcPr>
          <w:p w14:paraId="51B996F5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7E105B3" w14:textId="77777777" w:rsidR="00BA4B0B" w:rsidRPr="004C5A56" w:rsidRDefault="00BA4B0B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3B1835CF" w14:textId="46447BAD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C498366" w14:textId="77777777" w:rsidR="005B4938" w:rsidRDefault="005B4938" w:rsidP="005B4938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Handwriting</w:t>
            </w:r>
          </w:p>
          <w:p w14:paraId="2AD50D28" w14:textId="7E068305" w:rsidR="00BA4B0B" w:rsidRPr="004C5A56" w:rsidRDefault="005B4938" w:rsidP="005B4938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 - </w:t>
            </w:r>
            <w:r w:rsidRPr="004C5A56">
              <w:rPr>
                <w:rFonts w:cstheme="minorHAnsi"/>
              </w:rPr>
              <w:t xml:space="preserve">Page </w:t>
            </w:r>
            <w:r>
              <w:rPr>
                <w:rFonts w:cstheme="minorHAnsi"/>
              </w:rPr>
              <w:t>6</w:t>
            </w:r>
            <w:r w:rsidR="004908E3"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14:paraId="4A6691E5" w14:textId="77777777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5BF7DA47" w14:textId="2EE3E2B3" w:rsidR="00BA4B0B" w:rsidRPr="004C5A56" w:rsidRDefault="00BA4B0B" w:rsidP="006226AF">
            <w:pPr>
              <w:rPr>
                <w:rFonts w:cstheme="minorHAnsi"/>
                <w:bCs/>
              </w:rPr>
            </w:pPr>
          </w:p>
        </w:tc>
      </w:tr>
      <w:tr w:rsidR="001D493F" w14:paraId="6B3C1CF5" w14:textId="77777777" w:rsidTr="003042CF">
        <w:tc>
          <w:tcPr>
            <w:tcW w:w="1129" w:type="dxa"/>
            <w:shd w:val="clear" w:color="auto" w:fill="BDD6EE" w:themeFill="accent1" w:themeFillTint="66"/>
          </w:tcPr>
          <w:p w14:paraId="48237BE0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6881882" w14:textId="2861422E" w:rsidR="001D493F" w:rsidRPr="004908E3" w:rsidRDefault="001D493F" w:rsidP="001D49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2A43CDC0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Writing </w:t>
            </w:r>
          </w:p>
          <w:p w14:paraId="0639142C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‘My Dream School Tour’</w:t>
            </w:r>
          </w:p>
          <w:p w14:paraId="56C79228" w14:textId="77777777" w:rsidR="001D493F" w:rsidRPr="004908E3" w:rsidRDefault="001D493F" w:rsidP="001D493F">
            <w:pPr>
              <w:rPr>
                <w:rFonts w:cstheme="minorHAnsi"/>
              </w:rPr>
            </w:pPr>
            <w:r w:rsidRPr="004908E3">
              <w:rPr>
                <w:rFonts w:cstheme="minorHAnsi"/>
              </w:rPr>
              <w:t xml:space="preserve">In June we </w:t>
            </w:r>
            <w:r>
              <w:rPr>
                <w:rFonts w:cstheme="minorHAnsi"/>
              </w:rPr>
              <w:t xml:space="preserve">usually </w:t>
            </w:r>
            <w:r w:rsidRPr="004908E3">
              <w:rPr>
                <w:rFonts w:cstheme="minorHAnsi"/>
              </w:rPr>
              <w:t xml:space="preserve">go on a school tour. </w:t>
            </w:r>
          </w:p>
          <w:p w14:paraId="413EEEE2" w14:textId="77777777" w:rsidR="001D493F" w:rsidRPr="004908E3" w:rsidRDefault="001D493F" w:rsidP="001D493F">
            <w:pPr>
              <w:rPr>
                <w:rFonts w:cstheme="minorHAnsi"/>
              </w:rPr>
            </w:pPr>
            <w:r w:rsidRPr="004908E3">
              <w:rPr>
                <w:rFonts w:cstheme="minorHAnsi"/>
              </w:rPr>
              <w:t>This year we are going on a school tour in our imagination.</w:t>
            </w:r>
          </w:p>
          <w:p w14:paraId="265F3297" w14:textId="77777777" w:rsidR="001D493F" w:rsidRPr="004908E3" w:rsidRDefault="001D493F" w:rsidP="001D493F">
            <w:pPr>
              <w:rPr>
                <w:rFonts w:cstheme="minorHAnsi"/>
              </w:rPr>
            </w:pPr>
          </w:p>
          <w:p w14:paraId="2D248035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 w:rsidRPr="004908E3">
              <w:rPr>
                <w:rFonts w:cstheme="minorHAnsi"/>
              </w:rPr>
              <w:t>Write about your dream school tour.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71B05D8" w14:textId="4921A1AA" w:rsidR="001D493F" w:rsidRPr="00E74EBD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CFEE027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Writing </w:t>
            </w:r>
          </w:p>
          <w:p w14:paraId="651A1981" w14:textId="68EA0617" w:rsidR="001D493F" w:rsidRPr="004C5A56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Check your writing from yesterday.</w:t>
            </w:r>
          </w:p>
        </w:tc>
        <w:tc>
          <w:tcPr>
            <w:tcW w:w="1842" w:type="dxa"/>
          </w:tcPr>
          <w:p w14:paraId="4501E6A4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Writing </w:t>
            </w:r>
          </w:p>
          <w:p w14:paraId="6367D9E9" w14:textId="74F9F485" w:rsidR="001D493F" w:rsidRPr="00261375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Illustrate your dream school tour</w:t>
            </w:r>
          </w:p>
        </w:tc>
        <w:tc>
          <w:tcPr>
            <w:tcW w:w="1712" w:type="dxa"/>
          </w:tcPr>
          <w:p w14:paraId="3DB9A62D" w14:textId="77777777" w:rsidR="001D493F" w:rsidRDefault="00FB2F19" w:rsidP="001D493F">
            <w:hyperlink r:id="rId19" w:history="1">
              <w:r w:rsidR="00613BE3">
                <w:rPr>
                  <w:rStyle w:val="Hyperlink"/>
                </w:rPr>
                <w:t>https://virtualschoolactivities.com/</w:t>
              </w:r>
            </w:hyperlink>
          </w:p>
          <w:p w14:paraId="399236EE" w14:textId="77777777" w:rsidR="00613BE3" w:rsidRDefault="00613BE3" w:rsidP="001D493F"/>
          <w:p w14:paraId="50B92E90" w14:textId="64AB551E" w:rsidR="00613BE3" w:rsidRPr="00261375" w:rsidRDefault="00613BE3" w:rsidP="001D493F">
            <w:pPr>
              <w:rPr>
                <w:rFonts w:cstheme="minorHAnsi"/>
              </w:rPr>
            </w:pPr>
            <w:r>
              <w:t xml:space="preserve">You can google virtual school tours. This website has a list of them. Or just look at Dublin Zoo. </w:t>
            </w:r>
          </w:p>
        </w:tc>
      </w:tr>
      <w:tr w:rsidR="001D493F" w14:paraId="4E6A760E" w14:textId="77777777" w:rsidTr="003042CF">
        <w:trPr>
          <w:trHeight w:val="1741"/>
        </w:trPr>
        <w:tc>
          <w:tcPr>
            <w:tcW w:w="1129" w:type="dxa"/>
            <w:vMerge w:val="restart"/>
            <w:shd w:val="clear" w:color="auto" w:fill="92D050"/>
          </w:tcPr>
          <w:p w14:paraId="7C2FCA40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Gaeilge</w:t>
            </w:r>
          </w:p>
        </w:tc>
        <w:tc>
          <w:tcPr>
            <w:tcW w:w="2268" w:type="dxa"/>
          </w:tcPr>
          <w:p w14:paraId="5F62343C" w14:textId="0480BF34" w:rsidR="001D493F" w:rsidRDefault="001D493F" w:rsidP="001D493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 xml:space="preserve">9 –Le foghlaim 1  140. </w:t>
            </w:r>
          </w:p>
          <w:p w14:paraId="5A33D620" w14:textId="77777777" w:rsidR="001D493F" w:rsidRDefault="001D493F" w:rsidP="001D493F">
            <w:pPr>
              <w:rPr>
                <w:rFonts w:cstheme="minorHAnsi"/>
              </w:rPr>
            </w:pPr>
          </w:p>
          <w:p w14:paraId="0D13F31D" w14:textId="2C6D0E06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the sentences</w:t>
            </w:r>
          </w:p>
          <w:p w14:paraId="471B303E" w14:textId="6D86728F" w:rsidR="001D493F" w:rsidRPr="00A2360E" w:rsidRDefault="001D493F" w:rsidP="001D493F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1985" w:type="dxa"/>
          </w:tcPr>
          <w:p w14:paraId="13DC139D" w14:textId="4A2A6C8E" w:rsidR="001D493F" w:rsidRDefault="001D493F" w:rsidP="001D493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 xml:space="preserve">9 –Le foghlaim 1  </w:t>
            </w:r>
          </w:p>
          <w:p w14:paraId="2D9E3B19" w14:textId="4EA09B26" w:rsidR="001D493F" w:rsidRPr="00A2360E" w:rsidRDefault="001D493F" w:rsidP="001D493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7AD722" w14:textId="11AA7839" w:rsidR="001D493F" w:rsidRDefault="001D493F" w:rsidP="001D493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9 –Le foghlaim 1  141</w:t>
            </w:r>
          </w:p>
          <w:p w14:paraId="53D2DA14" w14:textId="77777777" w:rsidR="001D493F" w:rsidRDefault="001D493F" w:rsidP="001D493F">
            <w:pPr>
              <w:rPr>
                <w:rFonts w:cstheme="minorHAnsi"/>
              </w:rPr>
            </w:pPr>
          </w:p>
          <w:p w14:paraId="7789753A" w14:textId="0C99371E" w:rsidR="001D493F" w:rsidRPr="003042C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the sentences.</w:t>
            </w:r>
          </w:p>
        </w:tc>
        <w:tc>
          <w:tcPr>
            <w:tcW w:w="1842" w:type="dxa"/>
          </w:tcPr>
          <w:p w14:paraId="649C1E6C" w14:textId="77777777" w:rsidR="001D493F" w:rsidRDefault="001D493F" w:rsidP="001D493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 xml:space="preserve">9 –Le foghlaim 1  </w:t>
            </w:r>
          </w:p>
          <w:p w14:paraId="55D63CA2" w14:textId="145B7D8F" w:rsidR="001D493F" w:rsidRPr="00A2360E" w:rsidRDefault="001D493F" w:rsidP="001D493F">
            <w:pPr>
              <w:rPr>
                <w:sz w:val="20"/>
                <w:szCs w:val="20"/>
                <w:lang w:eastAsia="en-IE"/>
              </w:rPr>
            </w:pPr>
          </w:p>
        </w:tc>
        <w:tc>
          <w:tcPr>
            <w:tcW w:w="1712" w:type="dxa"/>
          </w:tcPr>
          <w:p w14:paraId="544804BA" w14:textId="77777777" w:rsidR="001D493F" w:rsidRDefault="001D493F" w:rsidP="001D493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 xml:space="preserve">9 –Le foghlaim 1  </w:t>
            </w:r>
          </w:p>
          <w:p w14:paraId="4F3564D7" w14:textId="77777777" w:rsidR="001D493F" w:rsidRPr="004C5A56" w:rsidRDefault="001D493F" w:rsidP="001D493F">
            <w:pPr>
              <w:rPr>
                <w:rFonts w:cstheme="minorHAnsi"/>
              </w:rPr>
            </w:pPr>
          </w:p>
        </w:tc>
      </w:tr>
      <w:tr w:rsidR="001D493F" w14:paraId="6D99424C" w14:textId="77777777" w:rsidTr="003042CF">
        <w:tc>
          <w:tcPr>
            <w:tcW w:w="1129" w:type="dxa"/>
            <w:vMerge/>
            <w:shd w:val="clear" w:color="auto" w:fill="92D050"/>
          </w:tcPr>
          <w:p w14:paraId="28037742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50" w:type="dxa"/>
            <w:gridSpan w:val="5"/>
          </w:tcPr>
          <w:p w14:paraId="612B331E" w14:textId="2D7B41CB" w:rsidR="001D493F" w:rsidRDefault="001D493F" w:rsidP="001D493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B7DA8">
              <w:rPr>
                <w:sz w:val="24"/>
                <w:szCs w:val="24"/>
                <w:lang w:eastAsia="en-IE"/>
              </w:rPr>
              <w:t xml:space="preserve">Online Game - </w:t>
            </w:r>
            <w:r>
              <w:rPr>
                <w:sz w:val="24"/>
                <w:szCs w:val="24"/>
                <w:lang w:eastAsia="en-IE"/>
              </w:rPr>
              <w:t xml:space="preserve">          </w:t>
            </w:r>
            <w:r w:rsidRPr="00BB7DA8">
              <w:rPr>
                <w:b/>
                <w:bCs/>
                <w:i/>
                <w:iCs/>
                <w:sz w:val="24"/>
                <w:szCs w:val="24"/>
                <w:lang w:eastAsia="en-IE"/>
              </w:rPr>
              <w:t xml:space="preserve">29 – Le foghlaim </w:t>
            </w:r>
            <w:r>
              <w:rPr>
                <w:b/>
                <w:bCs/>
                <w:i/>
                <w:iCs/>
                <w:sz w:val="24"/>
                <w:szCs w:val="24"/>
                <w:lang w:eastAsia="en-IE"/>
              </w:rPr>
              <w:t xml:space="preserve">1 -                             </w:t>
            </w:r>
            <w:r w:rsidRPr="00BB7DA8">
              <w:rPr>
                <w:rFonts w:cstheme="minorHAnsi"/>
                <w:b/>
                <w:bCs/>
                <w:sz w:val="24"/>
                <w:szCs w:val="24"/>
              </w:rPr>
              <w:t>Pléasc an Balún - Le foghlaim 1</w:t>
            </w:r>
          </w:p>
          <w:p w14:paraId="63346F28" w14:textId="5B3D7E82" w:rsidR="001D493F" w:rsidRPr="00BB7DA8" w:rsidRDefault="001D493F" w:rsidP="001D493F">
            <w:pPr>
              <w:pStyle w:val="NoSpacing"/>
              <w:rPr>
                <w:sz w:val="24"/>
                <w:szCs w:val="24"/>
                <w:lang w:eastAsia="en-IE"/>
              </w:rPr>
            </w:pPr>
          </w:p>
        </w:tc>
      </w:tr>
      <w:tr w:rsidR="001D493F" w14:paraId="1D284244" w14:textId="77777777" w:rsidTr="003042CF">
        <w:tc>
          <w:tcPr>
            <w:tcW w:w="1129" w:type="dxa"/>
            <w:vMerge/>
            <w:shd w:val="clear" w:color="auto" w:fill="92D050"/>
          </w:tcPr>
          <w:p w14:paraId="6AAD7C23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gridSpan w:val="2"/>
          </w:tcPr>
          <w:p w14:paraId="0FB1D313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1 o’clock</w:t>
            </w:r>
            <w:r w:rsidRPr="00BB7DA8">
              <w:rPr>
                <w:sz w:val="24"/>
                <w:szCs w:val="24"/>
              </w:rPr>
              <w:tab/>
              <w:t>A haon a chlog</w:t>
            </w:r>
          </w:p>
          <w:p w14:paraId="33FB2B36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2 o' clock</w:t>
            </w:r>
            <w:r w:rsidRPr="00BB7DA8">
              <w:rPr>
                <w:sz w:val="24"/>
                <w:szCs w:val="24"/>
              </w:rPr>
              <w:tab/>
              <w:t>A dó a chlog</w:t>
            </w:r>
          </w:p>
          <w:p w14:paraId="45B59002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3 o' clock</w:t>
            </w:r>
            <w:r w:rsidRPr="00BB7DA8">
              <w:rPr>
                <w:sz w:val="24"/>
                <w:szCs w:val="24"/>
              </w:rPr>
              <w:tab/>
              <w:t>A trí a chlog</w:t>
            </w:r>
          </w:p>
          <w:p w14:paraId="61626AF3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4 o' clock</w:t>
            </w:r>
            <w:r w:rsidRPr="00BB7DA8">
              <w:rPr>
                <w:sz w:val="24"/>
                <w:szCs w:val="24"/>
              </w:rPr>
              <w:tab/>
              <w:t>A ceathair a chlog</w:t>
            </w:r>
          </w:p>
          <w:p w14:paraId="17ADDE65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lastRenderedPageBreak/>
              <w:t>5 o' clock</w:t>
            </w:r>
            <w:r w:rsidRPr="00BB7DA8">
              <w:rPr>
                <w:sz w:val="24"/>
                <w:szCs w:val="24"/>
              </w:rPr>
              <w:tab/>
              <w:t>A cúig a chlog</w:t>
            </w:r>
          </w:p>
          <w:p w14:paraId="043994AC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6 o' clock</w:t>
            </w:r>
            <w:r w:rsidRPr="00BB7DA8">
              <w:rPr>
                <w:sz w:val="24"/>
                <w:szCs w:val="24"/>
              </w:rPr>
              <w:tab/>
              <w:t>A sé a chlog</w:t>
            </w:r>
          </w:p>
          <w:p w14:paraId="30094501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7 o' clock</w:t>
            </w:r>
            <w:r w:rsidRPr="00BB7DA8">
              <w:rPr>
                <w:sz w:val="24"/>
                <w:szCs w:val="24"/>
              </w:rPr>
              <w:tab/>
              <w:t>A seacht a chlog</w:t>
            </w:r>
          </w:p>
          <w:p w14:paraId="6EA90BE1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8 o' clock</w:t>
            </w:r>
            <w:r w:rsidRPr="00BB7DA8">
              <w:rPr>
                <w:sz w:val="24"/>
                <w:szCs w:val="24"/>
              </w:rPr>
              <w:tab/>
              <w:t>A hocht a chlog</w:t>
            </w:r>
          </w:p>
          <w:p w14:paraId="6639B2BE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9 o' clock</w:t>
            </w:r>
            <w:r w:rsidRPr="00BB7DA8">
              <w:rPr>
                <w:sz w:val="24"/>
                <w:szCs w:val="24"/>
              </w:rPr>
              <w:tab/>
              <w:t>A naoi a chlog</w:t>
            </w:r>
          </w:p>
          <w:p w14:paraId="4E8B148A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10 o' clock</w:t>
            </w:r>
            <w:r w:rsidRPr="00BB7DA8">
              <w:rPr>
                <w:sz w:val="24"/>
                <w:szCs w:val="24"/>
              </w:rPr>
              <w:tab/>
              <w:t>A deich a chlog</w:t>
            </w:r>
          </w:p>
          <w:p w14:paraId="489FD317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11 o' clock</w:t>
            </w:r>
            <w:r w:rsidRPr="00BB7DA8">
              <w:rPr>
                <w:sz w:val="24"/>
                <w:szCs w:val="24"/>
              </w:rPr>
              <w:tab/>
              <w:t>A haon déag a chlog</w:t>
            </w:r>
          </w:p>
          <w:p w14:paraId="3671F4D8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12 o' clock</w:t>
            </w:r>
            <w:r w:rsidRPr="00BB7DA8">
              <w:rPr>
                <w:sz w:val="24"/>
                <w:szCs w:val="24"/>
              </w:rPr>
              <w:tab/>
              <w:t>A dó dhéag a chlog</w:t>
            </w:r>
          </w:p>
          <w:p w14:paraId="000653B6" w14:textId="77777777" w:rsidR="001D493F" w:rsidRPr="00BB7DA8" w:rsidRDefault="001D493F" w:rsidP="001D493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097ABC8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lastRenderedPageBreak/>
              <w:t>Ag súgradh – playing</w:t>
            </w:r>
          </w:p>
          <w:p w14:paraId="45A5E6EE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léamh – reading</w:t>
            </w:r>
          </w:p>
          <w:p w14:paraId="0899190C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obair – working</w:t>
            </w:r>
          </w:p>
          <w:p w14:paraId="74629A01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ithe – eating</w:t>
            </w:r>
          </w:p>
          <w:p w14:paraId="05BAFE7F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lastRenderedPageBreak/>
              <w:t>Ag canadh – singing</w:t>
            </w:r>
          </w:p>
          <w:p w14:paraId="71C1F16D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rith – running</w:t>
            </w:r>
          </w:p>
          <w:p w14:paraId="3857D1A4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gáire – laughing</w:t>
            </w:r>
          </w:p>
          <w:p w14:paraId="1C1261EA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taitneamh – shining</w:t>
            </w:r>
          </w:p>
          <w:p w14:paraId="0842FF9D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siúl – walking</w:t>
            </w:r>
          </w:p>
          <w:p w14:paraId="0E7C12D6" w14:textId="7BF8297D" w:rsidR="001D493F" w:rsidRPr="00BB7DA8" w:rsidRDefault="001D493F" w:rsidP="001D493F">
            <w:pPr>
              <w:pStyle w:val="NoSpacing"/>
              <w:rPr>
                <w:sz w:val="24"/>
                <w:szCs w:val="24"/>
              </w:rPr>
            </w:pPr>
            <w:r w:rsidRPr="00BB7DA8">
              <w:rPr>
                <w:sz w:val="24"/>
                <w:szCs w:val="24"/>
              </w:rPr>
              <w:t>Ag léim - jumping</w:t>
            </w:r>
          </w:p>
          <w:p w14:paraId="37AADAC6" w14:textId="77777777" w:rsidR="001D493F" w:rsidRPr="00BB7DA8" w:rsidRDefault="001D493F" w:rsidP="001D493F">
            <w:pPr>
              <w:pStyle w:val="NoSpacing"/>
              <w:rPr>
                <w:sz w:val="24"/>
                <w:szCs w:val="24"/>
                <w:lang w:eastAsia="en-IE"/>
              </w:rPr>
            </w:pPr>
          </w:p>
          <w:p w14:paraId="05EE4C9C" w14:textId="2AD25C4D" w:rsidR="001D493F" w:rsidRPr="00BB7DA8" w:rsidRDefault="001D493F" w:rsidP="001D493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21FDB57D" w14:textId="67C8876F" w:rsidR="001D493F" w:rsidRPr="00BB7DA8" w:rsidRDefault="001D493F" w:rsidP="001D493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D493F" w14:paraId="49720A02" w14:textId="77777777" w:rsidTr="003042CF">
        <w:tc>
          <w:tcPr>
            <w:tcW w:w="1129" w:type="dxa"/>
            <w:vMerge/>
            <w:shd w:val="clear" w:color="auto" w:fill="92D050"/>
          </w:tcPr>
          <w:p w14:paraId="107FE744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749A179" w14:textId="3397085D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**Optional**</w:t>
            </w:r>
          </w:p>
          <w:p w14:paraId="4DD4AF2F" w14:textId="7E0CACAF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Reading/Leitheoireacht</w:t>
            </w:r>
          </w:p>
          <w:p w14:paraId="735178F6" w14:textId="77777777" w:rsidR="001D493F" w:rsidRPr="003B4EE5" w:rsidRDefault="001D493F" w:rsidP="001D493F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C J Fallon</w:t>
            </w:r>
          </w:p>
          <w:p w14:paraId="179A5BDF" w14:textId="77777777" w:rsidR="001D493F" w:rsidRPr="003B4EE5" w:rsidRDefault="001D493F" w:rsidP="001D493F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Léigh sa Bhaile Leabhar B</w:t>
            </w:r>
          </w:p>
          <w:p w14:paraId="17C34013" w14:textId="77777777" w:rsidR="001D493F" w:rsidRPr="001D493F" w:rsidRDefault="001D493F" w:rsidP="001D493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87DC603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>Online Book</w:t>
            </w:r>
          </w:p>
          <w:p w14:paraId="4C2221E7" w14:textId="77777777" w:rsidR="001D493F" w:rsidRPr="001D493F" w:rsidRDefault="001D493F" w:rsidP="001D493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5D7DFAA" w14:textId="547B7954" w:rsidR="001D493F" w:rsidRPr="004C5A56" w:rsidRDefault="001D493F" w:rsidP="001D493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 xml:space="preserve">Léigh sa Bhaile B - Rian/Lch </w:t>
            </w:r>
            <w:r>
              <w:rPr>
                <w:rFonts w:cstheme="minorHAnsi"/>
                <w:b/>
                <w:bCs/>
              </w:rPr>
              <w:t xml:space="preserve">3 – </w:t>
            </w:r>
            <w:r w:rsidRPr="003B4EE5">
              <w:rPr>
                <w:rFonts w:cstheme="minorHAnsi"/>
              </w:rPr>
              <w:t>there is also an audio file so you can listen to the story.</w:t>
            </w:r>
          </w:p>
        </w:tc>
        <w:tc>
          <w:tcPr>
            <w:tcW w:w="1985" w:type="dxa"/>
          </w:tcPr>
          <w:p w14:paraId="15AC4CEF" w14:textId="4972CBA5" w:rsidR="001D493F" w:rsidRPr="004C5A56" w:rsidRDefault="001D493F" w:rsidP="001D49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49CA7BBE" w14:textId="4E6B1E58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**Optional**</w:t>
            </w:r>
          </w:p>
          <w:p w14:paraId="7B1F782F" w14:textId="1FA64C51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Reading/Leitheoireacht</w:t>
            </w:r>
          </w:p>
          <w:p w14:paraId="01528CF4" w14:textId="77777777" w:rsidR="001D493F" w:rsidRPr="003B4EE5" w:rsidRDefault="001D493F" w:rsidP="001D493F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C J Fallon</w:t>
            </w:r>
          </w:p>
          <w:p w14:paraId="56F61314" w14:textId="77777777" w:rsidR="001D493F" w:rsidRPr="003B4EE5" w:rsidRDefault="001D493F" w:rsidP="001D493F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Léigh sa Bhaile Leabhar B</w:t>
            </w:r>
          </w:p>
          <w:p w14:paraId="3946C713" w14:textId="77777777" w:rsidR="001D493F" w:rsidRPr="001D493F" w:rsidRDefault="001D493F" w:rsidP="001D493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B4FFCEA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>Online Book</w:t>
            </w:r>
          </w:p>
          <w:p w14:paraId="76A6951D" w14:textId="77777777" w:rsidR="001D493F" w:rsidRPr="001D493F" w:rsidRDefault="001D493F" w:rsidP="001D493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FB38054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 xml:space="preserve">Léigh sa Bhaile B - Rian/Lch </w:t>
            </w:r>
            <w:r>
              <w:rPr>
                <w:rFonts w:cstheme="minorHAnsi"/>
                <w:b/>
                <w:bCs/>
              </w:rPr>
              <w:t xml:space="preserve">4 – </w:t>
            </w:r>
          </w:p>
          <w:p w14:paraId="0E102DF1" w14:textId="544F0E06" w:rsidR="001D493F" w:rsidRPr="00C77189" w:rsidRDefault="001D493F" w:rsidP="001D49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7189">
              <w:rPr>
                <w:rFonts w:cstheme="minorHAnsi"/>
                <w:sz w:val="20"/>
                <w:szCs w:val="20"/>
              </w:rPr>
              <w:t>there is also an audio file so you can listen to the story.</w:t>
            </w:r>
          </w:p>
        </w:tc>
        <w:tc>
          <w:tcPr>
            <w:tcW w:w="1842" w:type="dxa"/>
          </w:tcPr>
          <w:p w14:paraId="1DBF241C" w14:textId="15C67FBF" w:rsidR="001D493F" w:rsidRPr="003B4EE5" w:rsidRDefault="001D493F" w:rsidP="001D493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8D90A6E" w14:textId="55C9A223" w:rsidR="001D493F" w:rsidRPr="004C5A56" w:rsidRDefault="001D493F" w:rsidP="001D493F">
            <w:pPr>
              <w:rPr>
                <w:rFonts w:cstheme="minorHAnsi"/>
                <w:b/>
                <w:bCs/>
              </w:rPr>
            </w:pPr>
          </w:p>
        </w:tc>
      </w:tr>
      <w:tr w:rsidR="001D493F" w14:paraId="634D5298" w14:textId="77777777" w:rsidTr="003042CF">
        <w:tc>
          <w:tcPr>
            <w:tcW w:w="1129" w:type="dxa"/>
            <w:vMerge/>
            <w:shd w:val="clear" w:color="auto" w:fill="92D050"/>
          </w:tcPr>
          <w:p w14:paraId="653FCAC7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B53305F" w14:textId="72FF1EDC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173A4EC" w14:textId="29491032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8AC79A" w14:textId="046CBF75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3183EEE" w14:textId="26B838EE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7432FE29" w14:textId="105C4F8B" w:rsidR="001D493F" w:rsidRPr="004C5A56" w:rsidRDefault="001D493F" w:rsidP="001D493F">
            <w:pPr>
              <w:rPr>
                <w:rFonts w:cstheme="minorHAnsi"/>
              </w:rPr>
            </w:pPr>
          </w:p>
        </w:tc>
      </w:tr>
      <w:tr w:rsidR="001D493F" w14:paraId="61435A56" w14:textId="77777777" w:rsidTr="003042CF">
        <w:tc>
          <w:tcPr>
            <w:tcW w:w="1129" w:type="dxa"/>
            <w:vMerge w:val="restart"/>
            <w:shd w:val="clear" w:color="auto" w:fill="F7CAAC" w:themeFill="accent2" w:themeFillTint="66"/>
          </w:tcPr>
          <w:p w14:paraId="28667A0C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Maths</w:t>
            </w:r>
          </w:p>
        </w:tc>
        <w:tc>
          <w:tcPr>
            <w:tcW w:w="2268" w:type="dxa"/>
          </w:tcPr>
          <w:p w14:paraId="4F77D54F" w14:textId="7B748658" w:rsidR="001D493F" w:rsidRDefault="001D493F" w:rsidP="001D493F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  <w:r w:rsidRPr="004C5A56">
              <w:rPr>
                <w:rFonts w:cstheme="minorHAnsi"/>
              </w:rPr>
              <w:t xml:space="preserve">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>
              <w:rPr>
                <w:rFonts w:cstheme="minorHAnsi"/>
                <w:u w:val="single"/>
              </w:rPr>
              <w:t>159 – Two-step problems – Bigger numbers</w:t>
            </w:r>
          </w:p>
          <w:p w14:paraId="433F2060" w14:textId="77777777" w:rsidR="001D493F" w:rsidRDefault="001D493F" w:rsidP="001D493F">
            <w:pPr>
              <w:rPr>
                <w:rFonts w:cstheme="minorHAnsi"/>
              </w:rPr>
            </w:pPr>
          </w:p>
          <w:p w14:paraId="0CE5A403" w14:textId="79C16C91" w:rsidR="001D493F" w:rsidRDefault="001D493F" w:rsidP="001D493F">
            <w:pPr>
              <w:rPr>
                <w:rFonts w:cstheme="minorHAnsi"/>
                <w:sz w:val="16"/>
                <w:szCs w:val="16"/>
              </w:rPr>
            </w:pPr>
            <w:r w:rsidRPr="001F4F28">
              <w:rPr>
                <w:rFonts w:cstheme="minorHAnsi"/>
              </w:rPr>
              <w:t>Weblink - Activity 15</w:t>
            </w:r>
            <w:r>
              <w:rPr>
                <w:rFonts w:cstheme="minorHAnsi"/>
              </w:rPr>
              <w:t>9</w:t>
            </w:r>
            <w:r w:rsidRPr="001F4F28">
              <w:rPr>
                <w:rFonts w:cstheme="minorHAnsi"/>
              </w:rPr>
              <w:t>A - Page 15</w:t>
            </w:r>
            <w:r>
              <w:rPr>
                <w:rFonts w:cstheme="minorHAnsi"/>
              </w:rPr>
              <w:t>9</w:t>
            </w:r>
          </w:p>
          <w:p w14:paraId="0DD53D3C" w14:textId="77777777" w:rsidR="001D493F" w:rsidRDefault="001D493F" w:rsidP="001D493F">
            <w:pPr>
              <w:rPr>
                <w:rFonts w:cstheme="minorHAnsi"/>
              </w:rPr>
            </w:pPr>
          </w:p>
          <w:p w14:paraId="3933C84C" w14:textId="11C84B63" w:rsidR="001D493F" w:rsidRPr="004C5A56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Remember we always do the </w:t>
            </w:r>
            <w:r w:rsidRPr="00FA6140">
              <w:rPr>
                <w:rFonts w:cstheme="minorHAnsi"/>
                <w:b/>
                <w:bCs/>
                <w:u w:val="single"/>
              </w:rPr>
              <w:t>brackets</w:t>
            </w:r>
            <w:r>
              <w:rPr>
                <w:rFonts w:cstheme="minorHAnsi"/>
              </w:rPr>
              <w:t xml:space="preserve"> first.</w:t>
            </w:r>
          </w:p>
        </w:tc>
        <w:tc>
          <w:tcPr>
            <w:tcW w:w="1985" w:type="dxa"/>
          </w:tcPr>
          <w:p w14:paraId="082C41F6" w14:textId="71378818" w:rsidR="001D493F" w:rsidRDefault="001D493F" w:rsidP="001D493F">
            <w:pPr>
              <w:rPr>
                <w:rFonts w:cstheme="minorHAnsi"/>
                <w:u w:val="single"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  <w:r w:rsidRPr="004C5A56">
              <w:rPr>
                <w:rFonts w:cstheme="minorHAnsi"/>
              </w:rPr>
              <w:t xml:space="preserve">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>
              <w:rPr>
                <w:rFonts w:cstheme="minorHAnsi"/>
                <w:u w:val="single"/>
              </w:rPr>
              <w:t>160 – Two-step problems – Plus or minus</w:t>
            </w:r>
          </w:p>
          <w:p w14:paraId="7A6D074A" w14:textId="77777777" w:rsidR="001D493F" w:rsidRDefault="001D493F" w:rsidP="001D493F">
            <w:pPr>
              <w:rPr>
                <w:rFonts w:cstheme="minorHAnsi"/>
              </w:rPr>
            </w:pPr>
          </w:p>
          <w:p w14:paraId="5C03031E" w14:textId="4C00D687" w:rsidR="001D493F" w:rsidRDefault="001D493F" w:rsidP="001D493F">
            <w:pPr>
              <w:rPr>
                <w:rFonts w:cstheme="minorHAnsi"/>
              </w:rPr>
            </w:pPr>
            <w:r w:rsidRPr="001F4F28">
              <w:rPr>
                <w:rFonts w:cstheme="minorHAnsi"/>
              </w:rPr>
              <w:t>Weblink - Activity 1</w:t>
            </w:r>
            <w:r>
              <w:rPr>
                <w:rFonts w:cstheme="minorHAnsi"/>
              </w:rPr>
              <w:t>60</w:t>
            </w:r>
            <w:r w:rsidRPr="001F4F28">
              <w:rPr>
                <w:rFonts w:cstheme="minorHAnsi"/>
              </w:rPr>
              <w:t>A - Page 1</w:t>
            </w:r>
            <w:r>
              <w:rPr>
                <w:rFonts w:cstheme="minorHAnsi"/>
              </w:rPr>
              <w:t>60</w:t>
            </w:r>
          </w:p>
          <w:p w14:paraId="5732D069" w14:textId="53721E0A" w:rsidR="001D493F" w:rsidRDefault="001D493F" w:rsidP="001D493F">
            <w:pPr>
              <w:rPr>
                <w:rFonts w:cstheme="minorHAnsi"/>
              </w:rPr>
            </w:pPr>
          </w:p>
          <w:p w14:paraId="5BF753ED" w14:textId="2B6CCC60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Read the problem.</w:t>
            </w:r>
          </w:p>
          <w:p w14:paraId="07E95605" w14:textId="0FB1C93E" w:rsidR="001D493F" w:rsidRDefault="001D493F" w:rsidP="001D49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Underline the important words. </w:t>
            </w:r>
          </w:p>
          <w:p w14:paraId="496B19D0" w14:textId="4BBD104E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CCA2139" w14:textId="26842A87" w:rsidR="001D493F" w:rsidRDefault="001D493F" w:rsidP="001D493F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  <w:r w:rsidRPr="004C5A56">
              <w:rPr>
                <w:rFonts w:cstheme="minorHAnsi"/>
              </w:rPr>
              <w:t xml:space="preserve">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>
              <w:rPr>
                <w:rFonts w:cstheme="minorHAnsi"/>
                <w:u w:val="single"/>
              </w:rPr>
              <w:t>161 – Two-step number problems A</w:t>
            </w:r>
          </w:p>
          <w:p w14:paraId="61694752" w14:textId="77777777" w:rsidR="001D493F" w:rsidRDefault="001D493F" w:rsidP="001D493F">
            <w:pPr>
              <w:rPr>
                <w:rFonts w:cstheme="minorHAnsi"/>
              </w:rPr>
            </w:pPr>
          </w:p>
          <w:p w14:paraId="425AB5EB" w14:textId="77777777" w:rsidR="001D493F" w:rsidRDefault="001D493F" w:rsidP="001D493F">
            <w:pPr>
              <w:rPr>
                <w:rFonts w:cstheme="minorHAnsi"/>
              </w:rPr>
            </w:pPr>
            <w:r w:rsidRPr="001F4F28">
              <w:rPr>
                <w:rFonts w:cstheme="minorHAnsi"/>
              </w:rPr>
              <w:t>Weblink - Activity 1</w:t>
            </w:r>
            <w:r>
              <w:rPr>
                <w:rFonts w:cstheme="minorHAnsi"/>
              </w:rPr>
              <w:t>61</w:t>
            </w:r>
            <w:r w:rsidRPr="001F4F28">
              <w:rPr>
                <w:rFonts w:cstheme="minorHAnsi"/>
              </w:rPr>
              <w:t>A - Page 1</w:t>
            </w:r>
            <w:r>
              <w:rPr>
                <w:rFonts w:cstheme="minorHAnsi"/>
              </w:rPr>
              <w:t>61</w:t>
            </w:r>
          </w:p>
          <w:p w14:paraId="3C48B800" w14:textId="77777777" w:rsidR="001D493F" w:rsidRDefault="001D493F" w:rsidP="001D493F">
            <w:pPr>
              <w:rPr>
                <w:rFonts w:cstheme="minorHAnsi"/>
              </w:rPr>
            </w:pPr>
          </w:p>
          <w:p w14:paraId="0E96ECDA" w14:textId="77777777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This is just another way to do 2-step problems.</w:t>
            </w:r>
          </w:p>
          <w:p w14:paraId="2A7693FD" w14:textId="77777777" w:rsidR="001D493F" w:rsidRDefault="001D493F" w:rsidP="001D493F">
            <w:pPr>
              <w:rPr>
                <w:rFonts w:cstheme="minorHAnsi"/>
              </w:rPr>
            </w:pPr>
          </w:p>
          <w:p w14:paraId="3B836368" w14:textId="0F18F10E" w:rsidR="001D493F" w:rsidRPr="004C5A56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the example.</w:t>
            </w:r>
          </w:p>
        </w:tc>
        <w:tc>
          <w:tcPr>
            <w:tcW w:w="1842" w:type="dxa"/>
          </w:tcPr>
          <w:p w14:paraId="3A895C95" w14:textId="4AC0A90F" w:rsidR="001D493F" w:rsidRDefault="001D493F" w:rsidP="001D493F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>
              <w:rPr>
                <w:rFonts w:cstheme="minorHAnsi"/>
                <w:u w:val="single"/>
              </w:rPr>
              <w:t>162 –  Two-step number problems B</w:t>
            </w:r>
          </w:p>
          <w:p w14:paraId="42B184C3" w14:textId="77777777" w:rsidR="001D493F" w:rsidRDefault="001D493F" w:rsidP="001D493F">
            <w:pPr>
              <w:rPr>
                <w:rFonts w:cstheme="minorHAnsi"/>
              </w:rPr>
            </w:pPr>
          </w:p>
          <w:p w14:paraId="1E5DA914" w14:textId="5D4FBE52" w:rsidR="001D493F" w:rsidRDefault="001D493F" w:rsidP="001D493F">
            <w:pPr>
              <w:rPr>
                <w:rFonts w:cstheme="minorHAnsi"/>
              </w:rPr>
            </w:pPr>
            <w:r w:rsidRPr="001F4F28">
              <w:rPr>
                <w:rFonts w:cstheme="minorHAnsi"/>
              </w:rPr>
              <w:t>Weblink - Activity 1</w:t>
            </w:r>
            <w:r>
              <w:rPr>
                <w:rFonts w:cstheme="minorHAnsi"/>
              </w:rPr>
              <w:t>62</w:t>
            </w:r>
            <w:r w:rsidRPr="001F4F28">
              <w:rPr>
                <w:rFonts w:cstheme="minorHAnsi"/>
              </w:rPr>
              <w:t>A - Page 1</w:t>
            </w:r>
            <w:r>
              <w:rPr>
                <w:rFonts w:cstheme="minorHAnsi"/>
              </w:rPr>
              <w:t>62</w:t>
            </w:r>
          </w:p>
          <w:p w14:paraId="0A2C25C2" w14:textId="77777777" w:rsidR="001D493F" w:rsidRDefault="001D493F" w:rsidP="001D493F">
            <w:pPr>
              <w:rPr>
                <w:rFonts w:cstheme="minorHAnsi"/>
              </w:rPr>
            </w:pPr>
          </w:p>
          <w:p w14:paraId="5AB12D83" w14:textId="368BCCA1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Remember we always do the </w:t>
            </w:r>
            <w:r w:rsidRPr="00FA6140">
              <w:rPr>
                <w:rFonts w:cstheme="minorHAnsi"/>
                <w:b/>
                <w:bCs/>
                <w:u w:val="single"/>
              </w:rPr>
              <w:t>brackets</w:t>
            </w:r>
            <w:r>
              <w:rPr>
                <w:rFonts w:cstheme="minorHAnsi"/>
              </w:rPr>
              <w:t xml:space="preserve"> first.</w:t>
            </w:r>
          </w:p>
          <w:p w14:paraId="234A16B0" w14:textId="2BDD302D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29D0891" w14:textId="77777777" w:rsidR="001D493F" w:rsidRDefault="001D493F" w:rsidP="001D493F">
            <w:pPr>
              <w:pStyle w:val="NoSpacing"/>
            </w:pPr>
            <w:r>
              <w:t>**Optional**</w:t>
            </w:r>
          </w:p>
          <w:p w14:paraId="6BF18CA6" w14:textId="68DEB39A" w:rsidR="001D493F" w:rsidRDefault="001D493F" w:rsidP="001D493F">
            <w:pPr>
              <w:pStyle w:val="NoSpacing"/>
            </w:pPr>
            <w:r>
              <w:t>C J Fallon website.</w:t>
            </w:r>
          </w:p>
          <w:p w14:paraId="1EEF26F1" w14:textId="77777777" w:rsidR="001D493F" w:rsidRDefault="001D493F" w:rsidP="001D493F">
            <w:pPr>
              <w:pStyle w:val="NoSpacing"/>
            </w:pPr>
          </w:p>
          <w:p w14:paraId="3762F93E" w14:textId="5A1DD08D" w:rsidR="001D493F" w:rsidRPr="00C14F5D" w:rsidRDefault="001D493F" w:rsidP="001D493F">
            <w:pPr>
              <w:pStyle w:val="NoSpacing"/>
              <w:rPr>
                <w:rFonts w:ascii="Univers" w:hAnsi="Univers" w:cstheme="majorBidi"/>
                <w:color w:val="FFFFFF"/>
              </w:rPr>
            </w:pPr>
            <w:r w:rsidRPr="000E3CB1">
              <w:t>Master Your Maths 2</w:t>
            </w:r>
            <w:r>
              <w:t xml:space="preserve"> – Week 25 Test</w:t>
            </w:r>
          </w:p>
          <w:p w14:paraId="4B5D56D3" w14:textId="3220BA5D" w:rsidR="001D493F" w:rsidRDefault="001D493F" w:rsidP="001D493F">
            <w:pPr>
              <w:pStyle w:val="NoSpacing"/>
            </w:pPr>
            <w:r>
              <w:t>– page 90</w:t>
            </w:r>
          </w:p>
          <w:p w14:paraId="275616CE" w14:textId="77777777" w:rsidR="001D493F" w:rsidRDefault="001D493F" w:rsidP="001D493F">
            <w:pPr>
              <w:pStyle w:val="NoSpacing"/>
            </w:pPr>
          </w:p>
          <w:p w14:paraId="0C84E49F" w14:textId="1A62D5BC" w:rsidR="001D493F" w:rsidRPr="004C5A56" w:rsidRDefault="001D493F" w:rsidP="001D493F">
            <w:pPr>
              <w:pStyle w:val="NoSpacing"/>
            </w:pPr>
            <w:r>
              <w:t>There is an answer booklet available on the same website.</w:t>
            </w:r>
          </w:p>
        </w:tc>
      </w:tr>
      <w:tr w:rsidR="001D493F" w14:paraId="4E8BC3F0" w14:textId="77777777" w:rsidTr="003042CF">
        <w:tc>
          <w:tcPr>
            <w:tcW w:w="1129" w:type="dxa"/>
            <w:vMerge/>
            <w:shd w:val="clear" w:color="auto" w:fill="F7CAAC" w:themeFill="accent2" w:themeFillTint="66"/>
          </w:tcPr>
          <w:p w14:paraId="6FED8662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BEE723A" w14:textId="6CE153A3" w:rsidR="001D493F" w:rsidRDefault="001D493F" w:rsidP="001D493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3.</w:t>
            </w:r>
          </w:p>
          <w:p w14:paraId="55A0CC99" w14:textId="6B8643AE" w:rsidR="001D493F" w:rsidRPr="00464EC2" w:rsidRDefault="001D493F" w:rsidP="001D493F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 xml:space="preserve">Start at </w:t>
            </w:r>
            <w:r>
              <w:rPr>
                <w:rFonts w:cstheme="minorHAnsi"/>
                <w:bCs/>
                <w:sz w:val="20"/>
                <w:szCs w:val="20"/>
              </w:rPr>
              <w:t>95</w:t>
            </w:r>
            <w:r w:rsidRPr="00464EC2">
              <w:rPr>
                <w:rFonts w:cstheme="minorHAnsi"/>
                <w:bCs/>
                <w:sz w:val="20"/>
                <w:szCs w:val="20"/>
              </w:rPr>
              <w:t>, subtract</w:t>
            </w:r>
            <w:r>
              <w:rPr>
                <w:rFonts w:cstheme="minorHAnsi"/>
                <w:bCs/>
                <w:sz w:val="20"/>
                <w:szCs w:val="20"/>
              </w:rPr>
              <w:t xml:space="preserve"> 3</w:t>
            </w:r>
            <w:r w:rsidRPr="00464EC2">
              <w:rPr>
                <w:rFonts w:cstheme="minorHAnsi"/>
                <w:bCs/>
                <w:sz w:val="20"/>
                <w:szCs w:val="20"/>
              </w:rPr>
              <w:t>, keep going, until you reach 0 or near 0</w:t>
            </w:r>
          </w:p>
          <w:p w14:paraId="10A01DF2" w14:textId="77777777" w:rsidR="001D493F" w:rsidRDefault="001D493F" w:rsidP="001D493F">
            <w:pPr>
              <w:rPr>
                <w:rFonts w:cstheme="minorHAnsi"/>
                <w:bCs/>
              </w:rPr>
            </w:pPr>
          </w:p>
          <w:p w14:paraId="69A97F7D" w14:textId="77777777" w:rsidR="001D493F" w:rsidRDefault="001D493F" w:rsidP="001D493F">
            <w:pPr>
              <w:rPr>
                <w:rFonts w:cstheme="minorHAnsi"/>
                <w:bCs/>
              </w:rPr>
            </w:pPr>
          </w:p>
          <w:p w14:paraId="268CCF8E" w14:textId="77777777" w:rsidR="001D493F" w:rsidRPr="00AE3574" w:rsidRDefault="001D493F" w:rsidP="001D493F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F1AE92F" w14:textId="77777777" w:rsidR="001D493F" w:rsidRDefault="001D493F" w:rsidP="001D493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3.</w:t>
            </w:r>
          </w:p>
          <w:p w14:paraId="56707D06" w14:textId="0B2A86BC" w:rsidR="001D493F" w:rsidRPr="00464EC2" w:rsidRDefault="001D493F" w:rsidP="001D493F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 xml:space="preserve">Start at </w:t>
            </w:r>
            <w:r>
              <w:rPr>
                <w:rFonts w:cstheme="minorHAnsi"/>
                <w:bCs/>
                <w:sz w:val="20"/>
                <w:szCs w:val="20"/>
              </w:rPr>
              <w:t>100</w:t>
            </w:r>
            <w:r w:rsidRPr="00464EC2">
              <w:rPr>
                <w:rFonts w:cstheme="minorHAnsi"/>
                <w:bCs/>
                <w:sz w:val="20"/>
                <w:szCs w:val="20"/>
              </w:rPr>
              <w:t>, subtract</w:t>
            </w:r>
            <w:r>
              <w:rPr>
                <w:rFonts w:cstheme="minorHAnsi"/>
                <w:bCs/>
                <w:sz w:val="20"/>
                <w:szCs w:val="20"/>
              </w:rPr>
              <w:t xml:space="preserve"> 3</w:t>
            </w:r>
            <w:r w:rsidRPr="00464EC2">
              <w:rPr>
                <w:rFonts w:cstheme="minorHAnsi"/>
                <w:bCs/>
                <w:sz w:val="20"/>
                <w:szCs w:val="20"/>
              </w:rPr>
              <w:t>, keep going, until you reach 0 or near 0</w:t>
            </w:r>
          </w:p>
          <w:p w14:paraId="6CBE35B5" w14:textId="77777777" w:rsidR="001D493F" w:rsidRPr="00AE3574" w:rsidRDefault="001D493F" w:rsidP="001D493F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91E8B5D" w14:textId="0B32DD9B" w:rsidR="001D493F" w:rsidRDefault="001D493F" w:rsidP="001D493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3.</w:t>
            </w:r>
          </w:p>
          <w:p w14:paraId="4BA1F021" w14:textId="5724420F" w:rsidR="001D493F" w:rsidRDefault="001D493F" w:rsidP="001D493F">
            <w:pPr>
              <w:rPr>
                <w:rFonts w:cstheme="minorHAnsi"/>
                <w:bCs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>Look at 100 square in hard back copy. Close your eyes, put your finger on number, subtract</w:t>
            </w:r>
            <w:r>
              <w:rPr>
                <w:rFonts w:cstheme="minorHAnsi"/>
                <w:bCs/>
                <w:sz w:val="20"/>
                <w:szCs w:val="20"/>
              </w:rPr>
              <w:t xml:space="preserve"> 3</w:t>
            </w:r>
          </w:p>
          <w:p w14:paraId="1E860D4A" w14:textId="77777777" w:rsidR="001D493F" w:rsidRPr="00AE3574" w:rsidRDefault="001D493F" w:rsidP="001D493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95DA43F" w14:textId="44BAB5E2" w:rsidR="001D493F" w:rsidRDefault="001D493F" w:rsidP="001D493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3.</w:t>
            </w:r>
          </w:p>
          <w:p w14:paraId="3872BF2F" w14:textId="77CA5145" w:rsidR="001D493F" w:rsidRPr="00464EC2" w:rsidRDefault="001D493F" w:rsidP="001D493F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 xml:space="preserve">Ask a member of your family to call out a number, you subtract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464EC2">
              <w:rPr>
                <w:rFonts w:cstheme="minorHAnsi"/>
                <w:bCs/>
                <w:sz w:val="20"/>
                <w:szCs w:val="20"/>
              </w:rPr>
              <w:t xml:space="preserve"> as fast as you can.</w:t>
            </w:r>
          </w:p>
          <w:p w14:paraId="1D352ADB" w14:textId="251D2DB1" w:rsidR="001D493F" w:rsidRPr="00464EC2" w:rsidRDefault="001D493F" w:rsidP="001D493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14:paraId="6780AD78" w14:textId="44BB2134" w:rsidR="001D493F" w:rsidRPr="00FA6140" w:rsidRDefault="001D493F" w:rsidP="001D4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Tables Test</w:t>
            </w:r>
          </w:p>
        </w:tc>
      </w:tr>
      <w:tr w:rsidR="001D493F" w14:paraId="3465F871" w14:textId="77777777" w:rsidTr="003042CF">
        <w:tc>
          <w:tcPr>
            <w:tcW w:w="1129" w:type="dxa"/>
            <w:shd w:val="clear" w:color="auto" w:fill="F7CAAC" w:themeFill="accent2" w:themeFillTint="66"/>
          </w:tcPr>
          <w:p w14:paraId="62E8A4E1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3DA1F85" w14:textId="77777777" w:rsidR="001D493F" w:rsidRDefault="001D493F" w:rsidP="001D493F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>4</w:t>
            </w:r>
            <w:r w:rsidRPr="001C2100">
              <w:rPr>
                <w:rFonts w:cstheme="minorHAnsi"/>
                <w:bCs/>
              </w:rPr>
              <w:t xml:space="preserve">s to </w:t>
            </w:r>
            <w:r>
              <w:rPr>
                <w:rFonts w:cstheme="minorHAnsi"/>
                <w:bCs/>
              </w:rPr>
              <w:t>40</w:t>
            </w:r>
          </w:p>
          <w:p w14:paraId="4F3DD338" w14:textId="02DA7AB8" w:rsidR="001D493F" w:rsidRPr="004C5A56" w:rsidRDefault="001D493F" w:rsidP="001D4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4, 8, 12, 16, 20, 24, 28, 32, 36, 40.</w:t>
            </w:r>
          </w:p>
        </w:tc>
        <w:tc>
          <w:tcPr>
            <w:tcW w:w="1985" w:type="dxa"/>
          </w:tcPr>
          <w:p w14:paraId="50F472D0" w14:textId="77777777" w:rsidR="001D493F" w:rsidRDefault="001D493F" w:rsidP="001D4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you count in 40s?</w:t>
            </w:r>
          </w:p>
          <w:p w14:paraId="6F20D831" w14:textId="77777777" w:rsidR="001D493F" w:rsidRPr="00B518B9" w:rsidRDefault="001D493F" w:rsidP="001D493F">
            <w:pPr>
              <w:rPr>
                <w:rFonts w:cstheme="minorHAnsi"/>
                <w:bCs/>
              </w:rPr>
            </w:pPr>
            <w:r w:rsidRPr="00B518B9">
              <w:rPr>
                <w:rFonts w:cstheme="minorHAnsi"/>
                <w:bCs/>
              </w:rPr>
              <w:t>How far can you go?</w:t>
            </w:r>
          </w:p>
          <w:p w14:paraId="651FAD6A" w14:textId="057185A6" w:rsidR="001D493F" w:rsidRPr="004C5A56" w:rsidRDefault="001D493F" w:rsidP="001D493F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12BF0FE" w14:textId="77777777" w:rsidR="001D493F" w:rsidRDefault="001D493F" w:rsidP="001D4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Counting in 5s to 50</w:t>
            </w:r>
          </w:p>
          <w:p w14:paraId="14CDC036" w14:textId="49FF4AB8" w:rsidR="001D493F" w:rsidRPr="004C5A56" w:rsidRDefault="001D493F" w:rsidP="001D4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5, 10, 15, 20, 25, 30, 35, 40, 45, 50</w:t>
            </w:r>
          </w:p>
        </w:tc>
        <w:tc>
          <w:tcPr>
            <w:tcW w:w="1842" w:type="dxa"/>
          </w:tcPr>
          <w:p w14:paraId="02CCA320" w14:textId="579BCF2C" w:rsidR="001D493F" w:rsidRDefault="001D493F" w:rsidP="001D4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you count in 50s?</w:t>
            </w:r>
          </w:p>
          <w:p w14:paraId="7F9AA7C9" w14:textId="77777777" w:rsidR="001D493F" w:rsidRPr="00B518B9" w:rsidRDefault="001D493F" w:rsidP="001D493F">
            <w:pPr>
              <w:rPr>
                <w:rFonts w:cstheme="minorHAnsi"/>
                <w:bCs/>
              </w:rPr>
            </w:pPr>
            <w:r w:rsidRPr="00B518B9">
              <w:rPr>
                <w:rFonts w:cstheme="minorHAnsi"/>
                <w:bCs/>
              </w:rPr>
              <w:t>How far can you go?</w:t>
            </w:r>
          </w:p>
          <w:p w14:paraId="07F9FC21" w14:textId="12D894BF" w:rsidR="001D493F" w:rsidRPr="004C5A56" w:rsidRDefault="001D493F" w:rsidP="001D493F">
            <w:pPr>
              <w:rPr>
                <w:rFonts w:cstheme="minorHAnsi"/>
                <w:b/>
              </w:rPr>
            </w:pPr>
          </w:p>
        </w:tc>
        <w:tc>
          <w:tcPr>
            <w:tcW w:w="1712" w:type="dxa"/>
          </w:tcPr>
          <w:p w14:paraId="67975A09" w14:textId="2F71BDAF" w:rsidR="001D493F" w:rsidRPr="00B518B9" w:rsidRDefault="001D493F" w:rsidP="001D493F">
            <w:pPr>
              <w:rPr>
                <w:rFonts w:cstheme="minorHAnsi"/>
                <w:bCs/>
              </w:rPr>
            </w:pPr>
            <w:r w:rsidRPr="00B518B9">
              <w:rPr>
                <w:rFonts w:cstheme="minorHAnsi"/>
                <w:bCs/>
              </w:rPr>
              <w:lastRenderedPageBreak/>
              <w:t xml:space="preserve">Check that you can do your counting in 4s and 5s perfectly. </w:t>
            </w:r>
          </w:p>
        </w:tc>
      </w:tr>
      <w:tr w:rsidR="001D493F" w14:paraId="36124CC2" w14:textId="77777777" w:rsidTr="003042CF">
        <w:tc>
          <w:tcPr>
            <w:tcW w:w="1129" w:type="dxa"/>
            <w:shd w:val="clear" w:color="auto" w:fill="F7CAAC" w:themeFill="accent2" w:themeFillTint="66"/>
          </w:tcPr>
          <w:p w14:paraId="00090DDE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50" w:type="dxa"/>
            <w:gridSpan w:val="5"/>
          </w:tcPr>
          <w:p w14:paraId="7665AFB3" w14:textId="77777777" w:rsidR="001D493F" w:rsidRPr="00672AED" w:rsidRDefault="001D493F" w:rsidP="001D49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Try </w:t>
            </w:r>
            <w:hyperlink r:id="rId20" w:history="1">
              <w:r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 for maths games.</w:t>
            </w:r>
          </w:p>
        </w:tc>
      </w:tr>
      <w:tr w:rsidR="001D493F" w14:paraId="0012FADA" w14:textId="77777777" w:rsidTr="003042CF">
        <w:tc>
          <w:tcPr>
            <w:tcW w:w="1129" w:type="dxa"/>
            <w:shd w:val="clear" w:color="auto" w:fill="FFD966" w:themeFill="accent4" w:themeFillTint="99"/>
          </w:tcPr>
          <w:p w14:paraId="771770C9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P.E</w:t>
            </w:r>
          </w:p>
        </w:tc>
        <w:tc>
          <w:tcPr>
            <w:tcW w:w="2268" w:type="dxa"/>
          </w:tcPr>
          <w:p w14:paraId="594EC5B4" w14:textId="77777777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74ACD84" w14:textId="2257576C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BC19B63" w14:textId="77777777" w:rsidR="001D493F" w:rsidRPr="004C5A56" w:rsidRDefault="001D493F" w:rsidP="001D493F">
            <w:pPr>
              <w:rPr>
                <w:rFonts w:cstheme="minorHAnsi"/>
                <w:color w:val="000000" w:themeColor="text1"/>
              </w:rPr>
            </w:pPr>
            <w:r w:rsidRPr="004C5A56">
              <w:rPr>
                <w:rFonts w:cstheme="minorHAnsi"/>
                <w:color w:val="000000" w:themeColor="text1"/>
              </w:rPr>
              <w:t>Joe WICKS/Gonoodle/</w:t>
            </w:r>
          </w:p>
          <w:p w14:paraId="7BBB05F5" w14:textId="1D72D914" w:rsidR="001D493F" w:rsidRPr="004C5A56" w:rsidRDefault="001D493F" w:rsidP="001D493F">
            <w:pPr>
              <w:rPr>
                <w:rFonts w:cstheme="minorHAnsi"/>
              </w:rPr>
            </w:pPr>
            <w:r w:rsidRPr="004C5A56">
              <w:rPr>
                <w:rFonts w:cstheme="minorHAnsi"/>
                <w:color w:val="000000" w:themeColor="text1"/>
              </w:rPr>
              <w:t>Cosmic Yoga</w:t>
            </w:r>
          </w:p>
        </w:tc>
        <w:tc>
          <w:tcPr>
            <w:tcW w:w="1842" w:type="dxa"/>
          </w:tcPr>
          <w:p w14:paraId="7226F649" w14:textId="77777777" w:rsidR="001D493F" w:rsidRDefault="001D493F" w:rsidP="001D493F">
            <w:r>
              <w:t>Remember 10 at 10????</w:t>
            </w:r>
          </w:p>
          <w:p w14:paraId="5BC3340C" w14:textId="77777777" w:rsidR="001D493F" w:rsidRDefault="001D493F" w:rsidP="001D493F"/>
          <w:p w14:paraId="528277A8" w14:textId="6AB08EFE" w:rsidR="001D493F" w:rsidRPr="004C5A56" w:rsidRDefault="00FB2F19" w:rsidP="001D493F">
            <w:pPr>
              <w:rPr>
                <w:rFonts w:cstheme="minorHAnsi"/>
              </w:rPr>
            </w:pPr>
            <w:hyperlink r:id="rId21" w:history="1">
              <w:r w:rsidR="001D493F" w:rsidRPr="004503EA">
                <w:rPr>
                  <w:rStyle w:val="Hyperlink"/>
                </w:rPr>
                <w:t>https://www.youtube.com/watch?time_continue=1&amp;v=vaWSjY8jkoI&amp;feature=emb_logo</w:t>
              </w:r>
            </w:hyperlink>
          </w:p>
        </w:tc>
        <w:tc>
          <w:tcPr>
            <w:tcW w:w="1712" w:type="dxa"/>
          </w:tcPr>
          <w:p w14:paraId="6B5ED17D" w14:textId="77C60332" w:rsidR="001D493F" w:rsidRDefault="005E3228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70FE4">
              <w:rPr>
                <w:rFonts w:cstheme="minorHAnsi"/>
              </w:rPr>
              <w:t>UPER YOGA</w:t>
            </w:r>
            <w:r>
              <w:rPr>
                <w:rFonts w:cstheme="minorHAnsi"/>
              </w:rPr>
              <w:t xml:space="preserve"> – </w:t>
            </w:r>
            <w:r w:rsidR="00070FE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pooky </w:t>
            </w:r>
            <w:r w:rsidR="00070FE4">
              <w:rPr>
                <w:rFonts w:cstheme="minorHAnsi"/>
              </w:rPr>
              <w:t>S</w:t>
            </w:r>
            <w:r>
              <w:rPr>
                <w:rFonts w:cstheme="minorHAnsi"/>
              </w:rPr>
              <w:t>pectacular</w:t>
            </w:r>
            <w:r w:rsidR="001D493F">
              <w:rPr>
                <w:rFonts w:cstheme="minorHAnsi"/>
              </w:rPr>
              <w:t xml:space="preserve"> – Cosmic Kids Zen Den</w:t>
            </w:r>
          </w:p>
          <w:p w14:paraId="087A950B" w14:textId="1088A06D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(Online)</w:t>
            </w:r>
          </w:p>
          <w:p w14:paraId="72354131" w14:textId="59C811C6" w:rsidR="001D493F" w:rsidRPr="004C5A56" w:rsidRDefault="001D493F" w:rsidP="001D493F">
            <w:pPr>
              <w:rPr>
                <w:rFonts w:cstheme="minorHAnsi"/>
              </w:rPr>
            </w:pPr>
          </w:p>
        </w:tc>
      </w:tr>
      <w:tr w:rsidR="001D493F" w14:paraId="75EC9C4D" w14:textId="77777777" w:rsidTr="003042CF">
        <w:trPr>
          <w:trHeight w:val="493"/>
        </w:trPr>
        <w:tc>
          <w:tcPr>
            <w:tcW w:w="1129" w:type="dxa"/>
            <w:shd w:val="clear" w:color="auto" w:fill="ED7D95"/>
          </w:tcPr>
          <w:p w14:paraId="732E2F05" w14:textId="77777777" w:rsidR="001D493F" w:rsidRDefault="001D493F" w:rsidP="001D493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SESE (Hist</w:t>
            </w:r>
            <w:r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4DCECB01" w14:textId="77777777" w:rsidR="001D493F" w:rsidRDefault="001D493F" w:rsidP="001D493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Geog</w:t>
            </w:r>
            <w:r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114EB41E" w14:textId="77777777" w:rsidR="001D493F" w:rsidRPr="004C5A56" w:rsidRDefault="001D493F" w:rsidP="001D493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Scien</w:t>
            </w:r>
            <w:r>
              <w:rPr>
                <w:rFonts w:cstheme="minorHAnsi"/>
                <w:b/>
              </w:rPr>
              <w:t>ce</w:t>
            </w:r>
            <w:r w:rsidRPr="004C5A56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6C24B32F" w14:textId="3986BB37" w:rsidR="001D493F" w:rsidRDefault="001D493F" w:rsidP="001D493F">
            <w:pPr>
              <w:rPr>
                <w:rFonts w:cstheme="minorHAnsi"/>
                <w:i/>
                <w:iCs/>
              </w:rPr>
            </w:pPr>
            <w:r w:rsidRPr="00271A89">
              <w:rPr>
                <w:rFonts w:cstheme="minorHAnsi"/>
                <w:i/>
                <w:iCs/>
              </w:rPr>
              <w:t xml:space="preserve">(Note – </w:t>
            </w:r>
            <w:r w:rsidRPr="00271A89">
              <w:rPr>
                <w:rFonts w:cstheme="minorHAnsi"/>
                <w:b/>
                <w:bCs/>
                <w:i/>
                <w:iCs/>
              </w:rPr>
              <w:t>Small World</w:t>
            </w:r>
            <w:r w:rsidRPr="00271A89">
              <w:rPr>
                <w:rFonts w:cstheme="minorHAnsi"/>
                <w:i/>
                <w:iCs/>
              </w:rPr>
              <w:t xml:space="preserve"> may be used as reading material)</w:t>
            </w:r>
          </w:p>
          <w:p w14:paraId="00C90241" w14:textId="77777777" w:rsidR="001D493F" w:rsidRDefault="001D493F" w:rsidP="001D493F">
            <w:pPr>
              <w:rPr>
                <w:rFonts w:cstheme="minorHAnsi"/>
                <w:i/>
                <w:iCs/>
              </w:rPr>
            </w:pPr>
          </w:p>
          <w:p w14:paraId="571EA8F5" w14:textId="4B0F0A68" w:rsidR="001D493F" w:rsidRDefault="001D493F" w:rsidP="001D493F">
            <w:pPr>
              <w:rPr>
                <w:rFonts w:cstheme="minorHAnsi"/>
                <w:i/>
                <w:iCs/>
              </w:rPr>
            </w:pPr>
          </w:p>
          <w:p w14:paraId="1B5CAFCC" w14:textId="7AAE2610" w:rsidR="001D493F" w:rsidRPr="00C66EC1" w:rsidRDefault="001D493F" w:rsidP="001D493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6D5D8DA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54ECD565" w14:textId="2A11BB99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94 – Why do we need electricity?</w:t>
            </w:r>
          </w:p>
          <w:p w14:paraId="1CC3785B" w14:textId="2D1146AD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complete page 94 in your book.</w:t>
            </w:r>
          </w:p>
          <w:p w14:paraId="286D20C7" w14:textId="67447A42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0F8F9F6" w14:textId="35680FF1" w:rsidR="001D493F" w:rsidRPr="004C5A56" w:rsidRDefault="001D493F" w:rsidP="001D493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14A38BA" w14:textId="77777777" w:rsidR="001D493F" w:rsidRDefault="001D493F" w:rsidP="001D493F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23EA0CB3" w14:textId="086D1B9E" w:rsidR="001D493F" w:rsidRDefault="001D493F" w:rsidP="001D49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95 – What is Electricity?</w:t>
            </w:r>
          </w:p>
          <w:p w14:paraId="60A8399C" w14:textId="1ABB72FE" w:rsidR="001D493F" w:rsidRPr="00B518B9" w:rsidRDefault="001D493F" w:rsidP="001D493F">
            <w:pPr>
              <w:rPr>
                <w:rFonts w:cstheme="minorHAnsi"/>
              </w:rPr>
            </w:pPr>
            <w:r w:rsidRPr="00B518B9">
              <w:rPr>
                <w:rFonts w:cstheme="minorHAnsi"/>
              </w:rPr>
              <w:t>Read page 95 and complete the exercise in your book.</w:t>
            </w:r>
          </w:p>
        </w:tc>
        <w:tc>
          <w:tcPr>
            <w:tcW w:w="1712" w:type="dxa"/>
          </w:tcPr>
          <w:p w14:paraId="30B6F548" w14:textId="76FF4DE8" w:rsidR="001D493F" w:rsidRPr="004C5A56" w:rsidRDefault="001D493F" w:rsidP="001D493F">
            <w:pPr>
              <w:rPr>
                <w:rFonts w:cstheme="minorHAnsi"/>
              </w:rPr>
            </w:pPr>
          </w:p>
        </w:tc>
      </w:tr>
      <w:tr w:rsidR="001D493F" w:rsidRPr="000313AA" w14:paraId="5FBFDBE4" w14:textId="77777777" w:rsidTr="003042CF">
        <w:tc>
          <w:tcPr>
            <w:tcW w:w="1129" w:type="dxa"/>
            <w:shd w:val="clear" w:color="auto" w:fill="BD7AF0"/>
          </w:tcPr>
          <w:p w14:paraId="11352B50" w14:textId="77777777" w:rsidR="001D493F" w:rsidRPr="000313AA" w:rsidRDefault="001D493F" w:rsidP="001D493F">
            <w:pPr>
              <w:jc w:val="center"/>
              <w:rPr>
                <w:rFonts w:cstheme="minorHAnsi"/>
                <w:b/>
              </w:rPr>
            </w:pPr>
            <w:r w:rsidRPr="000313AA">
              <w:rPr>
                <w:rFonts w:cstheme="minorHAnsi"/>
                <w:b/>
              </w:rPr>
              <w:t>Art</w:t>
            </w:r>
          </w:p>
        </w:tc>
        <w:tc>
          <w:tcPr>
            <w:tcW w:w="2268" w:type="dxa"/>
          </w:tcPr>
          <w:p w14:paraId="3FCB60EC" w14:textId="0D5F43F9" w:rsidR="001D493F" w:rsidRPr="00226A13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6A13">
              <w:rPr>
                <w:b/>
                <w:bCs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96128" behindDoc="1" locked="0" layoutInCell="1" allowOverlap="1" wp14:anchorId="25CEAFEA" wp14:editId="7614DB02">
                  <wp:simplePos x="0" y="0"/>
                  <wp:positionH relativeFrom="column">
                    <wp:posOffset>-43623</wp:posOffset>
                  </wp:positionH>
                  <wp:positionV relativeFrom="paragraph">
                    <wp:posOffset>658063</wp:posOffset>
                  </wp:positionV>
                  <wp:extent cx="1373455" cy="1031358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280" y="21148"/>
                      <wp:lineTo x="2128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55" cy="10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A13">
              <w:rPr>
                <w:rFonts w:cstheme="minorHAnsi"/>
                <w:b/>
                <w:bCs/>
                <w:sz w:val="24"/>
                <w:szCs w:val="24"/>
              </w:rPr>
              <w:t>Family Hand Print</w:t>
            </w:r>
          </w:p>
        </w:tc>
        <w:tc>
          <w:tcPr>
            <w:tcW w:w="1985" w:type="dxa"/>
          </w:tcPr>
          <w:p w14:paraId="785214CC" w14:textId="0B8DB6FE" w:rsidR="001D493F" w:rsidRPr="000313AA" w:rsidRDefault="001D493F" w:rsidP="001D493F">
            <w:pPr>
              <w:rPr>
                <w:rFonts w:cstheme="minorHAnsi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97152" behindDoc="1" locked="0" layoutInCell="1" allowOverlap="1" wp14:anchorId="26D826D3" wp14:editId="623DB545">
                  <wp:simplePos x="0" y="0"/>
                  <wp:positionH relativeFrom="column">
                    <wp:posOffset>65198</wp:posOffset>
                  </wp:positionH>
                  <wp:positionV relativeFrom="paragraph">
                    <wp:posOffset>52587</wp:posOffset>
                  </wp:positionV>
                  <wp:extent cx="1123315" cy="1454785"/>
                  <wp:effectExtent l="0" t="0" r="635" b="0"/>
                  <wp:wrapTight wrapText="bothSides">
                    <wp:wrapPolygon edited="0">
                      <wp:start x="0" y="0"/>
                      <wp:lineTo x="0" y="21213"/>
                      <wp:lineTo x="21246" y="21213"/>
                      <wp:lineTo x="2124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7FF4D8DB" w14:textId="06AC8AD3" w:rsidR="001D493F" w:rsidRPr="000313AA" w:rsidRDefault="001D493F" w:rsidP="001D493F">
            <w:pPr>
              <w:rPr>
                <w:rFonts w:cstheme="minorHAnsi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98176" behindDoc="1" locked="0" layoutInCell="1" allowOverlap="1" wp14:anchorId="0166A852" wp14:editId="501640E6">
                  <wp:simplePos x="0" y="0"/>
                  <wp:positionH relativeFrom="column">
                    <wp:posOffset>1610</wp:posOffset>
                  </wp:positionH>
                  <wp:positionV relativeFrom="paragraph">
                    <wp:posOffset>52587</wp:posOffset>
                  </wp:positionV>
                  <wp:extent cx="1033145" cy="164084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109" y="21316"/>
                      <wp:lineTo x="2110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4" w:type="dxa"/>
            <w:gridSpan w:val="2"/>
          </w:tcPr>
          <w:p w14:paraId="09E74282" w14:textId="77777777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Your family will love this one!! Get everyone’s hand print in your family and create a picture. Here are some examples.</w:t>
            </w:r>
          </w:p>
          <w:p w14:paraId="71E11AE0" w14:textId="77777777" w:rsidR="001D493F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Don’t worry if you haven’t any paint (or the grown-ups think it’s too messy!!) – draw around their hands and colour them in.</w:t>
            </w:r>
          </w:p>
          <w:p w14:paraId="635DE3B4" w14:textId="77777777" w:rsidR="001D493F" w:rsidRDefault="001D493F" w:rsidP="001D493F">
            <w:pPr>
              <w:rPr>
                <w:rFonts w:cstheme="minorHAnsi"/>
              </w:rPr>
            </w:pPr>
          </w:p>
          <w:p w14:paraId="2A56D1EB" w14:textId="5A67294B" w:rsidR="001D493F" w:rsidRPr="000313AA" w:rsidRDefault="001D493F" w:rsidP="001D493F">
            <w:pPr>
              <w:rPr>
                <w:rFonts w:cstheme="minorHAnsi"/>
              </w:rPr>
            </w:pPr>
            <w:r>
              <w:rPr>
                <w:rFonts w:cstheme="minorHAnsi"/>
              </w:rPr>
              <w:t>Don’t forget to insert the date.</w:t>
            </w:r>
          </w:p>
        </w:tc>
      </w:tr>
      <w:tr w:rsidR="001D493F" w14:paraId="514C7762" w14:textId="77777777" w:rsidTr="003042CF">
        <w:tc>
          <w:tcPr>
            <w:tcW w:w="1129" w:type="dxa"/>
            <w:shd w:val="clear" w:color="auto" w:fill="FFE599" w:themeFill="accent4" w:themeFillTint="66"/>
          </w:tcPr>
          <w:p w14:paraId="5E63AA85" w14:textId="77777777" w:rsidR="001D493F" w:rsidRPr="009877D2" w:rsidRDefault="001D493F" w:rsidP="001D493F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Religion</w:t>
            </w:r>
          </w:p>
        </w:tc>
        <w:tc>
          <w:tcPr>
            <w:tcW w:w="2268" w:type="dxa"/>
          </w:tcPr>
          <w:p w14:paraId="67D40FD5" w14:textId="63245357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Grow in Love Second Class</w:t>
            </w:r>
          </w:p>
          <w:p w14:paraId="4D7051D8" w14:textId="38C22A3E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Seasonal Lessons 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Lesson 3</w:t>
            </w:r>
          </w:p>
          <w:p w14:paraId="6900A1C9" w14:textId="50952023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  <w:r w:rsidRPr="008123B0">
              <w:rPr>
                <w:rFonts w:cstheme="minorHAnsi"/>
                <w:sz w:val="24"/>
                <w:szCs w:val="24"/>
                <w:u w:val="single"/>
              </w:rPr>
              <w:t xml:space="preserve">Page </w:t>
            </w:r>
            <w:r>
              <w:rPr>
                <w:rFonts w:cstheme="minorHAnsi"/>
                <w:sz w:val="24"/>
                <w:szCs w:val="24"/>
                <w:u w:val="single"/>
              </w:rPr>
              <w:t>58</w:t>
            </w:r>
            <w:r w:rsidRPr="008123B0">
              <w:rPr>
                <w:rFonts w:cstheme="minorHAnsi"/>
                <w:sz w:val="24"/>
                <w:szCs w:val="24"/>
                <w:u w:val="single"/>
              </w:rPr>
              <w:t xml:space="preserve">  - </w:t>
            </w:r>
            <w:r>
              <w:rPr>
                <w:rFonts w:cstheme="minorHAnsi"/>
                <w:sz w:val="24"/>
                <w:szCs w:val="24"/>
                <w:u w:val="single"/>
              </w:rPr>
              <w:t>Jesus in the desert</w:t>
            </w:r>
          </w:p>
          <w:p w14:paraId="584B7F73" w14:textId="77777777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  <w:p w14:paraId="79B97D8D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the story and put the missing word in each space. Use the Word Bank at the bottom of the page.</w:t>
            </w:r>
          </w:p>
          <w:p w14:paraId="4C97BD51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  <w:p w14:paraId="5B81E5C9" w14:textId="5C20D363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clips –‘Jesus in the desert’ online.</w:t>
            </w:r>
          </w:p>
        </w:tc>
        <w:tc>
          <w:tcPr>
            <w:tcW w:w="1985" w:type="dxa"/>
          </w:tcPr>
          <w:p w14:paraId="405FF5CC" w14:textId="593D2751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Grow in Love Second Class</w:t>
            </w:r>
          </w:p>
          <w:p w14:paraId="3C655E30" w14:textId="77777777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Seasonal Lessons –</w:t>
            </w:r>
          </w:p>
          <w:p w14:paraId="17DB316E" w14:textId="01A90C81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  <w:r w:rsidRPr="008123B0">
              <w:rPr>
                <w:rFonts w:cstheme="minorHAnsi"/>
                <w:sz w:val="24"/>
                <w:szCs w:val="24"/>
                <w:u w:val="single"/>
              </w:rPr>
              <w:t xml:space="preserve">Page </w:t>
            </w:r>
            <w:r>
              <w:rPr>
                <w:rFonts w:cstheme="minorHAnsi"/>
                <w:sz w:val="24"/>
                <w:szCs w:val="24"/>
                <w:u w:val="single"/>
              </w:rPr>
              <w:t>59 - Lent</w:t>
            </w:r>
          </w:p>
          <w:p w14:paraId="4F040235" w14:textId="77777777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  <w:p w14:paraId="3993E78B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 what you did for Lent?</w:t>
            </w:r>
          </w:p>
          <w:p w14:paraId="2888EC7C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each circle</w:t>
            </w:r>
          </w:p>
          <w:p w14:paraId="269AC8C1" w14:textId="4579FE5A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can give up…</w:t>
            </w:r>
          </w:p>
          <w:p w14:paraId="4985D52C" w14:textId="243F754E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can pray…..</w:t>
            </w:r>
          </w:p>
          <w:p w14:paraId="4FACFD24" w14:textId="5F75565F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can share….</w:t>
            </w:r>
          </w:p>
        </w:tc>
        <w:tc>
          <w:tcPr>
            <w:tcW w:w="1843" w:type="dxa"/>
          </w:tcPr>
          <w:p w14:paraId="54A7288D" w14:textId="77777777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Grow in Love Second Class</w:t>
            </w:r>
          </w:p>
          <w:p w14:paraId="2BCB8550" w14:textId="22CD740E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Seasonal Lessons 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Lesson 4</w:t>
            </w:r>
          </w:p>
          <w:p w14:paraId="39C60A9B" w14:textId="096D172B" w:rsidR="001D493F" w:rsidRDefault="001D493F" w:rsidP="001D493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123B0">
              <w:rPr>
                <w:rFonts w:cstheme="minorHAnsi"/>
                <w:sz w:val="24"/>
                <w:szCs w:val="24"/>
                <w:u w:val="single"/>
              </w:rPr>
              <w:t xml:space="preserve">Page </w:t>
            </w:r>
            <w:r>
              <w:rPr>
                <w:rFonts w:cstheme="minorHAnsi"/>
                <w:sz w:val="24"/>
                <w:szCs w:val="24"/>
                <w:u w:val="single"/>
              </w:rPr>
              <w:t>61 – Saint Brigid builds her church.</w:t>
            </w:r>
          </w:p>
          <w:p w14:paraId="391E8CAF" w14:textId="6407FB06" w:rsidR="001D493F" w:rsidRDefault="001D493F" w:rsidP="001D493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1361323" w14:textId="65702D7E" w:rsidR="001D493F" w:rsidRPr="00F259B4" w:rsidRDefault="001D493F" w:rsidP="001D493F">
            <w:pPr>
              <w:rPr>
                <w:rFonts w:cstheme="minorHAnsi"/>
                <w:sz w:val="24"/>
                <w:szCs w:val="24"/>
              </w:rPr>
            </w:pPr>
            <w:r w:rsidRPr="00F259B4">
              <w:rPr>
                <w:rFonts w:cstheme="minorHAnsi"/>
                <w:sz w:val="24"/>
                <w:szCs w:val="24"/>
              </w:rPr>
              <w:t>Read the story with your family.</w:t>
            </w:r>
          </w:p>
          <w:p w14:paraId="114A9149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  <w:p w14:paraId="5C231D8D" w14:textId="246BB236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clip ‘ St Brigid builds her church’ online.</w:t>
            </w:r>
          </w:p>
        </w:tc>
        <w:tc>
          <w:tcPr>
            <w:tcW w:w="1842" w:type="dxa"/>
          </w:tcPr>
          <w:p w14:paraId="1C711884" w14:textId="77777777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Grow in Love Second Class</w:t>
            </w:r>
          </w:p>
          <w:p w14:paraId="39C63BF9" w14:textId="77777777" w:rsidR="001D493F" w:rsidRPr="008123B0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Seasonal Lessons –</w:t>
            </w:r>
          </w:p>
          <w:p w14:paraId="04F785E5" w14:textId="5F49378F" w:rsidR="001D493F" w:rsidRDefault="001D493F" w:rsidP="001D493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123B0">
              <w:rPr>
                <w:rFonts w:cstheme="minorHAnsi"/>
                <w:sz w:val="24"/>
                <w:szCs w:val="24"/>
                <w:u w:val="single"/>
              </w:rPr>
              <w:t xml:space="preserve">Page </w:t>
            </w:r>
            <w:r>
              <w:rPr>
                <w:rFonts w:cstheme="minorHAnsi"/>
                <w:sz w:val="24"/>
                <w:szCs w:val="24"/>
                <w:u w:val="single"/>
              </w:rPr>
              <w:t>60 – Saint Brigid’s cloak</w:t>
            </w:r>
          </w:p>
          <w:p w14:paraId="7825842D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  <w:p w14:paraId="61C40FE7" w14:textId="77777777" w:rsidR="001D493F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  <w:p w14:paraId="43D7B8A3" w14:textId="74185D58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Colour the picture.</w:t>
            </w:r>
          </w:p>
        </w:tc>
        <w:tc>
          <w:tcPr>
            <w:tcW w:w="1712" w:type="dxa"/>
          </w:tcPr>
          <w:p w14:paraId="45D32C04" w14:textId="77777777" w:rsidR="001D493F" w:rsidRPr="008123B0" w:rsidRDefault="001D493F" w:rsidP="001D49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93F" w14:paraId="0D4DECE5" w14:textId="77777777" w:rsidTr="003042CF">
        <w:trPr>
          <w:trHeight w:val="70"/>
        </w:trPr>
        <w:tc>
          <w:tcPr>
            <w:tcW w:w="1129" w:type="dxa"/>
            <w:shd w:val="clear" w:color="auto" w:fill="FF0000"/>
          </w:tcPr>
          <w:p w14:paraId="7D8CD3F3" w14:textId="77777777" w:rsidR="001D493F" w:rsidRPr="009877D2" w:rsidRDefault="001D493F" w:rsidP="001D493F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Music</w:t>
            </w:r>
          </w:p>
        </w:tc>
        <w:tc>
          <w:tcPr>
            <w:tcW w:w="2268" w:type="dxa"/>
          </w:tcPr>
          <w:p w14:paraId="1EABF9F4" w14:textId="77777777" w:rsidR="001D493F" w:rsidRDefault="001D493F" w:rsidP="001D493F">
            <w:pPr>
              <w:rPr>
                <w:rFonts w:cstheme="minorHAnsi"/>
                <w:sz w:val="18"/>
                <w:szCs w:val="18"/>
              </w:rPr>
            </w:pPr>
            <w:r w:rsidRPr="00EF59BF">
              <w:rPr>
                <w:rFonts w:cstheme="minorHAnsi"/>
                <w:sz w:val="18"/>
                <w:szCs w:val="18"/>
              </w:rPr>
              <w:t xml:space="preserve">Go to the Music Generation link at the bottom of the Covid 19 link on our </w:t>
            </w:r>
            <w:r w:rsidRPr="00EF59BF">
              <w:rPr>
                <w:rFonts w:cstheme="minorHAnsi"/>
                <w:sz w:val="18"/>
                <w:szCs w:val="18"/>
              </w:rPr>
              <w:lastRenderedPageBreak/>
              <w:t>website and check out the materials for Second Class</w:t>
            </w:r>
          </w:p>
          <w:p w14:paraId="46A0D60A" w14:textId="77777777" w:rsidR="001D493F" w:rsidRDefault="001D493F" w:rsidP="001D493F">
            <w:pPr>
              <w:rPr>
                <w:rFonts w:cstheme="minorHAnsi"/>
                <w:sz w:val="18"/>
                <w:szCs w:val="18"/>
              </w:rPr>
            </w:pPr>
          </w:p>
          <w:p w14:paraId="234013A7" w14:textId="77777777" w:rsidR="001D493F" w:rsidRPr="007A11CA" w:rsidRDefault="001D493F" w:rsidP="001D49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11CA">
              <w:rPr>
                <w:b/>
                <w:bCs/>
              </w:rPr>
              <w:t xml:space="preserve">For Music links – </w:t>
            </w:r>
            <w:r w:rsidRPr="007A11CA">
              <w:rPr>
                <w:b/>
                <w:bCs/>
                <w:u w:val="single"/>
              </w:rPr>
              <w:t>PLEASE</w:t>
            </w:r>
            <w:r>
              <w:rPr>
                <w:b/>
                <w:bCs/>
                <w:u w:val="single"/>
              </w:rPr>
              <w:t>,</w:t>
            </w:r>
            <w:r w:rsidRPr="007A11CA">
              <w:rPr>
                <w:b/>
                <w:bCs/>
                <w:u w:val="single"/>
              </w:rPr>
              <w:t xml:space="preserve"> PLEASE</w:t>
            </w:r>
            <w:r w:rsidRPr="007A11CA">
              <w:rPr>
                <w:b/>
                <w:bCs/>
              </w:rPr>
              <w:t>, ask your parents/guardians for permission first.</w:t>
            </w:r>
          </w:p>
          <w:p w14:paraId="6C3EB539" w14:textId="77777777" w:rsidR="001D493F" w:rsidRPr="00EF59BF" w:rsidRDefault="001D493F" w:rsidP="001D4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BB3774" w14:textId="50EFBD06" w:rsidR="001D493F" w:rsidRPr="009877D2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9035D60" w14:textId="77777777" w:rsidR="001D493F" w:rsidRDefault="00FB2F19" w:rsidP="001D493F">
            <w:hyperlink r:id="rId25" w:history="1">
              <w:r w:rsidR="001D493F">
                <w:rPr>
                  <w:rStyle w:val="Hyperlink"/>
                </w:rPr>
                <w:t>https://musiclab.chromeexperiments.com/Song-</w:t>
              </w:r>
              <w:r w:rsidR="001D493F">
                <w:rPr>
                  <w:rStyle w:val="Hyperlink"/>
                </w:rPr>
                <w:lastRenderedPageBreak/>
                <w:t>Maker/</w:t>
              </w:r>
            </w:hyperlink>
          </w:p>
          <w:p w14:paraId="0E1D335E" w14:textId="77777777" w:rsidR="001D493F" w:rsidRDefault="001D493F" w:rsidP="001D493F"/>
          <w:p w14:paraId="754B3EC5" w14:textId="37B4C641" w:rsidR="001D493F" w:rsidRPr="009877D2" w:rsidRDefault="001D493F" w:rsidP="001D493F">
            <w:pPr>
              <w:rPr>
                <w:rFonts w:cstheme="minorHAnsi"/>
              </w:rPr>
            </w:pPr>
            <w:r>
              <w:t>Have fun creating your own music.</w:t>
            </w:r>
          </w:p>
        </w:tc>
        <w:tc>
          <w:tcPr>
            <w:tcW w:w="1842" w:type="dxa"/>
          </w:tcPr>
          <w:p w14:paraId="3A1BFE0D" w14:textId="07B0CECA" w:rsidR="001D493F" w:rsidRPr="00F5371C" w:rsidRDefault="001D493F" w:rsidP="001D493F"/>
        </w:tc>
        <w:tc>
          <w:tcPr>
            <w:tcW w:w="1712" w:type="dxa"/>
          </w:tcPr>
          <w:p w14:paraId="3FF0A099" w14:textId="0D0726DF" w:rsidR="001D493F" w:rsidRPr="009877D2" w:rsidRDefault="001D493F" w:rsidP="001D493F">
            <w:pPr>
              <w:rPr>
                <w:rFonts w:cstheme="minorHAnsi"/>
              </w:rPr>
            </w:pPr>
          </w:p>
        </w:tc>
      </w:tr>
      <w:tr w:rsidR="001D493F" w14:paraId="2BF1D86F" w14:textId="77777777" w:rsidTr="003042CF">
        <w:trPr>
          <w:trHeight w:val="70"/>
        </w:trPr>
        <w:tc>
          <w:tcPr>
            <w:tcW w:w="1129" w:type="dxa"/>
            <w:shd w:val="clear" w:color="auto" w:fill="FF0000"/>
          </w:tcPr>
          <w:p w14:paraId="1A81719A" w14:textId="7808F463" w:rsidR="001D493F" w:rsidRPr="009877D2" w:rsidRDefault="001D493F" w:rsidP="001D493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2EFD757" w14:textId="77777777" w:rsidR="001D493F" w:rsidRPr="00EF59BF" w:rsidRDefault="001D493F" w:rsidP="001D4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251FDC" w14:textId="77777777" w:rsidR="001D493F" w:rsidRPr="009877D2" w:rsidRDefault="001D493F" w:rsidP="001D493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944337C" w14:textId="77777777" w:rsidR="001D493F" w:rsidRPr="009877D2" w:rsidRDefault="001D493F" w:rsidP="001D493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77D991" w14:textId="77777777" w:rsidR="001D493F" w:rsidRPr="00672AED" w:rsidRDefault="001D493F" w:rsidP="001D49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2" w:type="dxa"/>
          </w:tcPr>
          <w:p w14:paraId="48E24806" w14:textId="77777777" w:rsidR="001D493F" w:rsidRDefault="001D493F" w:rsidP="001D493F"/>
        </w:tc>
      </w:tr>
      <w:tr w:rsidR="001D493F" w14:paraId="42B8A64D" w14:textId="77777777" w:rsidTr="003042CF">
        <w:trPr>
          <w:trHeight w:val="70"/>
        </w:trPr>
        <w:tc>
          <w:tcPr>
            <w:tcW w:w="1129" w:type="dxa"/>
            <w:shd w:val="clear" w:color="auto" w:fill="FF0000"/>
          </w:tcPr>
          <w:p w14:paraId="0185C278" w14:textId="77777777" w:rsidR="001D493F" w:rsidRPr="009877D2" w:rsidRDefault="001D493F" w:rsidP="001D49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50" w:type="dxa"/>
            <w:gridSpan w:val="5"/>
          </w:tcPr>
          <w:p w14:paraId="7B5E515D" w14:textId="77777777" w:rsidR="001D493F" w:rsidRDefault="001D493F" w:rsidP="001D49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to check out Music Generation. </w:t>
            </w:r>
          </w:p>
          <w:p w14:paraId="62B1B7D3" w14:textId="50DCBB10" w:rsidR="001D493F" w:rsidRDefault="001D493F" w:rsidP="001D493F">
            <w:pPr>
              <w:pStyle w:val="NoSpacing"/>
              <w:rPr>
                <w:sz w:val="24"/>
                <w:szCs w:val="24"/>
              </w:rPr>
            </w:pPr>
          </w:p>
          <w:p w14:paraId="3F013924" w14:textId="33345B4A" w:rsidR="001D493F" w:rsidRDefault="001D493F" w:rsidP="001D49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song is so cute. </w:t>
            </w:r>
            <w:r w:rsidRPr="00085C8E">
              <w:rPr>
                <w:sz w:val="24"/>
                <w:szCs w:val="24"/>
              </w:rPr>
              <w:t>Sesame Street: Andrea Bocelli's Lullaby To Elmo</w:t>
            </w:r>
            <w:r>
              <w:rPr>
                <w:sz w:val="24"/>
                <w:szCs w:val="24"/>
              </w:rPr>
              <w:t>. It is based on that lovely song ‘Time to say goodbye’. Here is the link</w:t>
            </w:r>
          </w:p>
          <w:p w14:paraId="741B280F" w14:textId="77777777" w:rsidR="001D493F" w:rsidRDefault="00FB2F19" w:rsidP="001D493F">
            <w:pPr>
              <w:pStyle w:val="NoSpacing"/>
            </w:pPr>
            <w:hyperlink r:id="rId26" w:history="1">
              <w:r w:rsidR="001D493F">
                <w:rPr>
                  <w:rStyle w:val="Hyperlink"/>
                </w:rPr>
                <w:t>https://www.youtube.com/watch?v=5BDVvB7Xx1w</w:t>
              </w:r>
            </w:hyperlink>
          </w:p>
          <w:p w14:paraId="7C68274D" w14:textId="34A68A7A" w:rsidR="001D493F" w:rsidRPr="0069269A" w:rsidRDefault="001D493F" w:rsidP="001D493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E48B6ED" w14:textId="20803489" w:rsidR="00672AED" w:rsidRPr="00B948AC" w:rsidRDefault="00672AED" w:rsidP="00B948AC">
      <w:pPr>
        <w:rPr>
          <w:sz w:val="16"/>
          <w:szCs w:val="16"/>
        </w:rPr>
      </w:pPr>
    </w:p>
    <w:p w14:paraId="2FCF7C14" w14:textId="6709A3EC" w:rsidR="00D942D0" w:rsidRPr="00590805" w:rsidRDefault="001C2B89" w:rsidP="00590805">
      <w:pPr>
        <w:pStyle w:val="NoSpacing"/>
        <w:jc w:val="center"/>
        <w:rPr>
          <w:b/>
          <w:bCs/>
          <w:sz w:val="32"/>
          <w:szCs w:val="32"/>
        </w:rPr>
      </w:pPr>
      <w:r w:rsidRPr="00590805">
        <w:rPr>
          <w:b/>
          <w:bCs/>
          <w:sz w:val="32"/>
          <w:szCs w:val="32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7D2" w14:paraId="070B26FE" w14:textId="77777777" w:rsidTr="009877D2">
        <w:tc>
          <w:tcPr>
            <w:tcW w:w="9016" w:type="dxa"/>
          </w:tcPr>
          <w:p w14:paraId="45D7D119" w14:textId="77777777" w:rsidR="006657CC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0F5A143" wp14:editId="2CE08E1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Religion:  </w:t>
            </w:r>
            <w:r w:rsidRPr="00235612">
              <w:rPr>
                <w:rFonts w:cstheme="minorHAnsi"/>
                <w:sz w:val="24"/>
                <w:szCs w:val="24"/>
              </w:rPr>
              <w:t>Register an account with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37D9104" w14:textId="77777777" w:rsidR="009877D2" w:rsidRPr="00235612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i/>
                <w:sz w:val="24"/>
                <w:szCs w:val="24"/>
              </w:rPr>
              <w:t>Grow in Love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– use email </w:t>
            </w:r>
            <w:hyperlink r:id="rId28" w:history="1">
              <w:r w:rsidRPr="00235612">
                <w:rPr>
                  <w:rStyle w:val="Hyperlink"/>
                  <w:rFonts w:cstheme="minorHAnsi"/>
                  <w:b/>
                  <w:sz w:val="24"/>
                  <w:szCs w:val="24"/>
                </w:rPr>
                <w:t>trial@growinlove.ie</w:t>
              </w:r>
            </w:hyperlink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Password: growinlove</w:t>
            </w:r>
          </w:p>
          <w:p w14:paraId="0330ED45" w14:textId="77777777" w:rsidR="009877D2" w:rsidRDefault="009877D2" w:rsidP="002356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7D2" w14:paraId="628D8548" w14:textId="77777777" w:rsidTr="009877D2">
        <w:tc>
          <w:tcPr>
            <w:tcW w:w="9016" w:type="dxa"/>
          </w:tcPr>
          <w:p w14:paraId="51E39738" w14:textId="77777777" w:rsidR="006657CC" w:rsidRPr="00235612" w:rsidRDefault="00590805" w:rsidP="006657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1D1AD43C" wp14:editId="36898B6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447675" cy="62992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140" y="20903"/>
                      <wp:lineTo x="211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Gaeilge; </w:t>
            </w:r>
            <w:r w:rsidR="006657CC" w:rsidRPr="00235612">
              <w:rPr>
                <w:rFonts w:cstheme="minorHAnsi"/>
                <w:sz w:val="24"/>
                <w:szCs w:val="24"/>
              </w:rPr>
              <w:t>Register an account with Folens Online</w:t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  - register as a teacher</w:t>
            </w:r>
          </w:p>
          <w:p w14:paraId="232D31FA" w14:textId="77777777" w:rsidR="006657CC" w:rsidRPr="00235612" w:rsidRDefault="006657CC" w:rsidP="006657CC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Use Prim20 as the roll number</w:t>
            </w:r>
          </w:p>
          <w:p w14:paraId="016032E7" w14:textId="4753C8DD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 xml:space="preserve">Abair Liom </w:t>
            </w:r>
            <w:r w:rsidR="000028E8">
              <w:rPr>
                <w:rFonts w:cstheme="minorHAnsi"/>
                <w:b/>
                <w:sz w:val="24"/>
                <w:szCs w:val="24"/>
              </w:rPr>
              <w:t>B</w:t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="009877D2" w14:paraId="4432F107" w14:textId="77777777" w:rsidTr="009877D2">
        <w:tc>
          <w:tcPr>
            <w:tcW w:w="9016" w:type="dxa"/>
          </w:tcPr>
          <w:p w14:paraId="6A3F124B" w14:textId="77777777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00657E00" wp14:editId="58EBD0B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52705</wp:posOffset>
                  </wp:positionV>
                  <wp:extent cx="428625" cy="605790"/>
                  <wp:effectExtent l="0" t="0" r="9525" b="3810"/>
                  <wp:wrapTight wrapText="bothSides">
                    <wp:wrapPolygon edited="0">
                      <wp:start x="0" y="0"/>
                      <wp:lineTo x="0" y="21057"/>
                      <wp:lineTo x="21120" y="21057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DA536" w14:textId="77777777" w:rsidR="006657CC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J Fallon</w:t>
            </w:r>
          </w:p>
          <w:p w14:paraId="51F1CC2E" w14:textId="69B3DA2B" w:rsidR="006657CC" w:rsidRDefault="000C7D43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  <w:r>
              <w:rPr>
                <w:rFonts w:cstheme="minorHAnsi"/>
                <w:b/>
              </w:rPr>
              <w:t xml:space="preserve">o to </w:t>
            </w:r>
            <w:hyperlink r:id="rId31" w:history="1">
              <w:r w:rsidRPr="002406F3">
                <w:rPr>
                  <w:rStyle w:val="Hyperlink"/>
                  <w:rFonts w:cstheme="minorHAnsi"/>
                  <w:b/>
                </w:rPr>
                <w:t>http://my.cjfallon.ie</w:t>
              </w:r>
            </w:hyperlink>
            <w:r>
              <w:rPr>
                <w:rFonts w:cstheme="minorHAnsi"/>
                <w:b/>
              </w:rPr>
              <w:t xml:space="preserve">  Click ‘Student Resources’, then filter to the title you require, making sure ‘Online Book’ is selected under ‘Resou</w:t>
            </w:r>
            <w:r w:rsidR="000028E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ces’</w:t>
            </w:r>
          </w:p>
        </w:tc>
      </w:tr>
      <w:tr w:rsidR="009877D2" w14:paraId="77D355C7" w14:textId="77777777" w:rsidTr="009877D2">
        <w:tc>
          <w:tcPr>
            <w:tcW w:w="9016" w:type="dxa"/>
          </w:tcPr>
          <w:p w14:paraId="71557E18" w14:textId="77777777" w:rsidR="009877D2" w:rsidRDefault="00271A89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10B9525C" wp14:editId="79E456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17780</wp:posOffset>
                  </wp:positionV>
                  <wp:extent cx="381000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520" y="20656"/>
                      <wp:lineTo x="205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C J Fallon</w:t>
            </w:r>
            <w:r w:rsidR="000C7D43">
              <w:rPr>
                <w:rFonts w:cstheme="minorHAnsi"/>
                <w:b/>
                <w:sz w:val="24"/>
                <w:szCs w:val="24"/>
              </w:rPr>
              <w:t xml:space="preserve"> – as above</w:t>
            </w:r>
          </w:p>
        </w:tc>
      </w:tr>
    </w:tbl>
    <w:p w14:paraId="018EA543" w14:textId="77777777" w:rsidR="00235612" w:rsidRPr="001712E1" w:rsidRDefault="00235612" w:rsidP="00590805">
      <w:pPr>
        <w:pStyle w:val="NoSpacing"/>
        <w:rPr>
          <w:sz w:val="16"/>
          <w:szCs w:val="16"/>
        </w:rPr>
      </w:pPr>
    </w:p>
    <w:p w14:paraId="5866B974" w14:textId="77777777" w:rsidR="00AC15F7" w:rsidRPr="00314A71" w:rsidRDefault="00590805" w:rsidP="00590805">
      <w:pPr>
        <w:pStyle w:val="NoSpacing"/>
        <w:rPr>
          <w:b/>
          <w:bCs/>
        </w:rPr>
      </w:pPr>
      <w:r w:rsidRPr="00314A71">
        <w:rPr>
          <w:b/>
          <w:bCs/>
        </w:rPr>
        <w:t>General Notes</w:t>
      </w:r>
    </w:p>
    <w:p w14:paraId="77E5873B" w14:textId="77777777" w:rsidR="00590805" w:rsidRPr="00314A71" w:rsidRDefault="00590805" w:rsidP="00590805">
      <w:pPr>
        <w:pStyle w:val="NoSpacing"/>
      </w:pPr>
      <w:r w:rsidRPr="00314A71">
        <w:t>Please refer to March sheet for reading, tables, other activities etc.</w:t>
      </w:r>
    </w:p>
    <w:p w14:paraId="3B81E3E9" w14:textId="4D905939" w:rsidR="00590805" w:rsidRDefault="00590805" w:rsidP="00590805">
      <w:pPr>
        <w:pStyle w:val="NoSpacing"/>
        <w:rPr>
          <w:sz w:val="20"/>
          <w:szCs w:val="20"/>
        </w:rPr>
      </w:pPr>
    </w:p>
    <w:p w14:paraId="35BBC5D6" w14:textId="7FA16C51" w:rsidR="00F87478" w:rsidRDefault="00F87478" w:rsidP="00590805">
      <w:pPr>
        <w:pStyle w:val="NoSpacing"/>
        <w:rPr>
          <w:sz w:val="20"/>
          <w:szCs w:val="20"/>
        </w:rPr>
      </w:pPr>
    </w:p>
    <w:p w14:paraId="6EC56DDD" w14:textId="77777777" w:rsidR="00F87478" w:rsidRPr="00051A53" w:rsidRDefault="00F87478" w:rsidP="00590805">
      <w:pPr>
        <w:pStyle w:val="NoSpacing"/>
        <w:rPr>
          <w:sz w:val="20"/>
          <w:szCs w:val="20"/>
        </w:rPr>
      </w:pPr>
    </w:p>
    <w:p w14:paraId="011136B1" w14:textId="6B005742" w:rsidR="00590805" w:rsidRPr="00314A71" w:rsidRDefault="00590805" w:rsidP="00590805">
      <w:pPr>
        <w:pStyle w:val="NoSpacing"/>
        <w:rPr>
          <w:b/>
        </w:rPr>
      </w:pPr>
      <w:r w:rsidRPr="00314A71">
        <w:rPr>
          <w:b/>
        </w:rPr>
        <w:t>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14A71" w:rsidRPr="00314A71" w14:paraId="167D31FD" w14:textId="77777777" w:rsidTr="00314A71">
        <w:tc>
          <w:tcPr>
            <w:tcW w:w="1980" w:type="dxa"/>
          </w:tcPr>
          <w:p w14:paraId="72C3E549" w14:textId="1D9632CD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General</w:t>
            </w:r>
          </w:p>
        </w:tc>
        <w:tc>
          <w:tcPr>
            <w:tcW w:w="7036" w:type="dxa"/>
          </w:tcPr>
          <w:p w14:paraId="34C66238" w14:textId="3A921AFD" w:rsidR="00314A71" w:rsidRPr="00314A71" w:rsidRDefault="00FB2F19" w:rsidP="00314A71">
            <w:pPr>
              <w:pStyle w:val="NoSpacing"/>
              <w:rPr>
                <w:bCs/>
              </w:rPr>
            </w:pPr>
            <w:hyperlink r:id="rId33" w:history="1">
              <w:r w:rsidR="00314A71" w:rsidRPr="00314A71">
                <w:rPr>
                  <w:rStyle w:val="Hyperlink"/>
                  <w:bCs/>
                </w:rPr>
                <w:t>www.teachstarter.com</w:t>
              </w:r>
            </w:hyperlink>
          </w:p>
          <w:p w14:paraId="1A6615CD" w14:textId="30FBDB5F" w:rsidR="00314A71" w:rsidRPr="00314A71" w:rsidRDefault="00314A71" w:rsidP="00314A71">
            <w:pPr>
              <w:pStyle w:val="NoSpacing"/>
              <w:rPr>
                <w:bCs/>
              </w:rPr>
            </w:pPr>
            <w:r w:rsidRPr="00314A71">
              <w:rPr>
                <w:bCs/>
              </w:rPr>
              <w:t>Year 2 School Closure - Learning From Home Pack</w:t>
            </w:r>
          </w:p>
          <w:p w14:paraId="2BB2C498" w14:textId="42C0829E" w:rsidR="00314A71" w:rsidRDefault="00314A71" w:rsidP="00314A71">
            <w:pPr>
              <w:pStyle w:val="NoSpacing"/>
              <w:rPr>
                <w:bCs/>
              </w:rPr>
            </w:pPr>
            <w:r w:rsidRPr="00314A71">
              <w:rPr>
                <w:bCs/>
              </w:rPr>
              <w:t>A collection of age-appropriate, Year 2 teaching resources</w:t>
            </w:r>
          </w:p>
          <w:p w14:paraId="6E5FCBA6" w14:textId="77777777" w:rsidR="00B04C5C" w:rsidRDefault="00B04C5C" w:rsidP="00314A71">
            <w:pPr>
              <w:pStyle w:val="NoSpacing"/>
              <w:rPr>
                <w:bCs/>
              </w:rPr>
            </w:pPr>
          </w:p>
          <w:p w14:paraId="042CB8F7" w14:textId="77777777" w:rsidR="00B04C5C" w:rsidRPr="00314A71" w:rsidRDefault="00B04C5C" w:rsidP="00B04C5C">
            <w:pPr>
              <w:pStyle w:val="NoSpacing"/>
              <w:rPr>
                <w:rStyle w:val="a"/>
              </w:rPr>
            </w:pPr>
            <w:r w:rsidRPr="00314A71">
              <w:t>Twinkl</w:t>
            </w:r>
            <w:r w:rsidRPr="00314A71">
              <w:tab/>
            </w:r>
            <w:r w:rsidRPr="00314A71">
              <w:tab/>
            </w:r>
            <w:r w:rsidRPr="00314A71">
              <w:tab/>
            </w:r>
            <w:r w:rsidRPr="00314A71">
              <w:tab/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t>Twinkl.ie are offering parents a One Month FREE Ultimate Membership to Twinkl.ie.This will allow parents unlimited access to every single resource for every singleresource for eve</w:t>
            </w:r>
            <w:r w:rsidRPr="00314A71">
              <w:rPr>
                <w:rStyle w:val="l6"/>
                <w:color w:val="000000"/>
                <w:bdr w:val="none" w:sz="0" w:space="0" w:color="auto" w:frame="1"/>
              </w:rPr>
              <w:t>ry single curriculum subject from Junior Infants to Sixth Class. Go</w:t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t>to</w:t>
            </w:r>
            <w:hyperlink r:id="rId34" w:tgtFrame="_blank" w:history="1">
              <w:r w:rsidRPr="00314A71">
                <w:rPr>
                  <w:rStyle w:val="Hyperlink"/>
                  <w:bdr w:val="none" w:sz="0" w:space="0" w:color="auto" w:frame="1"/>
                </w:rPr>
                <w:t>www.twinkl.ie/offer</w:t>
              </w:r>
            </w:hyperlink>
            <w:r w:rsidRPr="00314A71">
              <w:rPr>
                <w:rStyle w:val="a"/>
                <w:color w:val="000000"/>
                <w:spacing w:val="-15"/>
                <w:bdr w:val="none" w:sz="0" w:space="0" w:color="auto" w:frame="1"/>
              </w:rPr>
              <w:t> and enter the code IRLTWINKLHELPS.</w:t>
            </w:r>
          </w:p>
          <w:p w14:paraId="60401BF3" w14:textId="077EEF66" w:rsidR="00B04C5C" w:rsidRPr="00314A71" w:rsidRDefault="00B04C5C" w:rsidP="00314A71">
            <w:pPr>
              <w:pStyle w:val="NoSpacing"/>
              <w:rPr>
                <w:bCs/>
              </w:rPr>
            </w:pPr>
          </w:p>
        </w:tc>
      </w:tr>
      <w:tr w:rsidR="00314A71" w:rsidRPr="00314A71" w14:paraId="76191EB9" w14:textId="77777777" w:rsidTr="00314A71">
        <w:tc>
          <w:tcPr>
            <w:tcW w:w="1980" w:type="dxa"/>
          </w:tcPr>
          <w:p w14:paraId="5BF38249" w14:textId="05007552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lastRenderedPageBreak/>
              <w:t>Gaeilge</w:t>
            </w:r>
          </w:p>
        </w:tc>
        <w:tc>
          <w:tcPr>
            <w:tcW w:w="7036" w:type="dxa"/>
          </w:tcPr>
          <w:p w14:paraId="27DA2062" w14:textId="641412F9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t>Cúla</w:t>
            </w:r>
          </w:p>
        </w:tc>
      </w:tr>
      <w:tr w:rsidR="00314A71" w:rsidRPr="00314A71" w14:paraId="699065AE" w14:textId="77777777" w:rsidTr="00314A71">
        <w:tc>
          <w:tcPr>
            <w:tcW w:w="1980" w:type="dxa"/>
          </w:tcPr>
          <w:p w14:paraId="3CBC9837" w14:textId="6219A0B8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English</w:t>
            </w:r>
          </w:p>
        </w:tc>
        <w:tc>
          <w:tcPr>
            <w:tcW w:w="7036" w:type="dxa"/>
          </w:tcPr>
          <w:p w14:paraId="599AE2A3" w14:textId="3AC34BC3" w:rsidR="00314A71" w:rsidRDefault="00314A71" w:rsidP="00314A71">
            <w:pPr>
              <w:pStyle w:val="NoSpacing"/>
            </w:pPr>
            <w:r w:rsidRPr="00314A71">
              <w:t>David Walliams daily story</w:t>
            </w:r>
            <w:r w:rsidRPr="00314A71">
              <w:tab/>
            </w:r>
            <w:r w:rsidRPr="00314A71">
              <w:tab/>
              <w:t>Google ‘bit ly audio elevenses’</w:t>
            </w:r>
          </w:p>
          <w:p w14:paraId="713E4E74" w14:textId="029CE548" w:rsidR="003042CF" w:rsidRPr="00314A71" w:rsidRDefault="00FB2F19" w:rsidP="00314A71">
            <w:pPr>
              <w:pStyle w:val="NoSpacing"/>
            </w:pPr>
            <w:hyperlink r:id="rId35" w:history="1">
              <w:r w:rsidR="003042CF" w:rsidRPr="00A77D8A">
                <w:rPr>
                  <w:rStyle w:val="Hyperlink"/>
                </w:rPr>
                <w:t>https://www.storylineonline.net</w:t>
              </w:r>
            </w:hyperlink>
            <w:r w:rsidR="003042CF">
              <w:t xml:space="preserve"> </w:t>
            </w:r>
            <w:r w:rsidR="003042CF">
              <w:tab/>
              <w:t>Stories read by famous people</w:t>
            </w:r>
          </w:p>
          <w:p w14:paraId="21E2B382" w14:textId="77777777" w:rsidR="00314A71" w:rsidRPr="00314A71" w:rsidRDefault="00FB2F19" w:rsidP="00314A71">
            <w:pPr>
              <w:pStyle w:val="NoSpacing"/>
            </w:pPr>
            <w:hyperlink r:id="rId36" w:history="1">
              <w:r w:rsidR="00314A71" w:rsidRPr="00314A71">
                <w:rPr>
                  <w:rStyle w:val="Hyperlink"/>
                </w:rPr>
                <w:t>https://wordville.com/ReadingComp/</w:t>
              </w:r>
            </w:hyperlink>
            <w:r w:rsidR="00314A71" w:rsidRPr="00314A71">
              <w:tab/>
              <w:t>Online reading comprehension exercises</w:t>
            </w:r>
          </w:p>
          <w:p w14:paraId="6582E940" w14:textId="77777777" w:rsidR="00314A71" w:rsidRPr="00314A71" w:rsidRDefault="00FB2F19" w:rsidP="00314A71">
            <w:pPr>
              <w:pStyle w:val="NoSpacing"/>
              <w:rPr>
                <w:rStyle w:val="a"/>
                <w:noProof/>
                <w:color w:val="000000"/>
                <w:bdr w:val="none" w:sz="0" w:space="0" w:color="auto" w:frame="1"/>
              </w:rPr>
            </w:pPr>
            <w:hyperlink r:id="rId37" w:history="1">
              <w:r w:rsidR="00314A71" w:rsidRPr="00314A71">
                <w:rPr>
                  <w:rStyle w:val="Hyperlink"/>
                </w:rPr>
                <w:t>https://www.wilbooks.com/free-resources-free-online-books-second-grade</w:t>
              </w:r>
            </w:hyperlink>
            <w:r w:rsidR="00314A71" w:rsidRPr="00314A71">
              <w:rPr>
                <w:rStyle w:val="a"/>
                <w:noProof/>
                <w:color w:val="000000"/>
                <w:bdr w:val="none" w:sz="0" w:space="0" w:color="auto" w:frame="1"/>
              </w:rPr>
              <w:t xml:space="preserve"> Free extra reading books</w:t>
            </w:r>
          </w:p>
          <w:p w14:paraId="21B96C28" w14:textId="112B9E52" w:rsidR="00314A71" w:rsidRPr="00051A53" w:rsidRDefault="003F4C21" w:rsidP="00314A71">
            <w:pPr>
              <w:pStyle w:val="NoSpacing"/>
              <w:rPr>
                <w:rFonts w:ascii="Helvetica" w:hAnsi="Helvetica" w:cs="Helvetica"/>
                <w:color w:val="007542"/>
                <w:shd w:val="clear" w:color="auto" w:fill="FFFFFF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81792" behindDoc="1" locked="0" layoutInCell="1" allowOverlap="1" wp14:anchorId="7DE6813B" wp14:editId="0965A488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287020</wp:posOffset>
                  </wp:positionV>
                  <wp:extent cx="12382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9" w:history="1">
              <w:r w:rsidR="00314A71" w:rsidRPr="00051A53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http://class2ab.weebly.com/uploads/8/1/6/5/8165075/stanley.pdf</w:t>
              </w:r>
            </w:hyperlink>
            <w:r w:rsidR="00314A71" w:rsidRPr="00051A53">
              <w:rPr>
                <w:rFonts w:ascii="Helvetica" w:hAnsi="Helvetica" w:cs="Helvetica"/>
                <w:color w:val="007542"/>
                <w:shd w:val="clear" w:color="auto" w:fill="FFFFFF"/>
              </w:rPr>
              <w:t xml:space="preserve"> </w:t>
            </w:r>
            <w:r w:rsidR="00314A71" w:rsidRPr="00051A5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Flat Stanley books</w:t>
            </w:r>
          </w:p>
          <w:p w14:paraId="6FF5C407" w14:textId="26A7DF3B" w:rsidR="00314A71" w:rsidRDefault="003F4C2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***J K Rowling***</w:t>
            </w:r>
            <w:r>
              <w:t xml:space="preserve"> </w:t>
            </w:r>
          </w:p>
          <w:p w14:paraId="3CDF93DF" w14:textId="77777777" w:rsidR="003F4C21" w:rsidRDefault="003F4C2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 K Rowling’s new book is available online. </w:t>
            </w:r>
          </w:p>
          <w:p w14:paraId="63ADFE1A" w14:textId="72957C7B" w:rsidR="003F4C21" w:rsidRDefault="003F4C2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There is even an illustration competition to do.  Check it out </w:t>
            </w:r>
            <w:hyperlink r:id="rId40" w:history="1">
              <w:r w:rsidRPr="006D0A1D">
                <w:rPr>
                  <w:rStyle w:val="Hyperlink"/>
                  <w:b/>
                </w:rPr>
                <w:t>www.theickabog.com</w:t>
              </w:r>
            </w:hyperlink>
            <w:r>
              <w:rPr>
                <w:b/>
              </w:rPr>
              <w:t xml:space="preserve"> </w:t>
            </w:r>
          </w:p>
          <w:p w14:paraId="2A285D4F" w14:textId="6838A58E" w:rsidR="003F4C21" w:rsidRPr="00314A71" w:rsidRDefault="003F4C21" w:rsidP="00590805">
            <w:pPr>
              <w:pStyle w:val="NoSpacing"/>
              <w:rPr>
                <w:b/>
              </w:rPr>
            </w:pPr>
          </w:p>
        </w:tc>
      </w:tr>
      <w:tr w:rsidR="00314A71" w:rsidRPr="00314A71" w14:paraId="5A28CA28" w14:textId="77777777" w:rsidTr="00314A71">
        <w:tc>
          <w:tcPr>
            <w:tcW w:w="1980" w:type="dxa"/>
          </w:tcPr>
          <w:p w14:paraId="37021732" w14:textId="0B6EC2B9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Maths</w:t>
            </w:r>
          </w:p>
        </w:tc>
        <w:tc>
          <w:tcPr>
            <w:tcW w:w="7036" w:type="dxa"/>
          </w:tcPr>
          <w:p w14:paraId="3330E436" w14:textId="52B54977" w:rsidR="00314A71" w:rsidRPr="00314A71" w:rsidRDefault="00314A71" w:rsidP="00314A71">
            <w:pPr>
              <w:pStyle w:val="NoSpacing"/>
            </w:pPr>
            <w:r w:rsidRPr="00314A71">
              <w:t>IXL maths</w:t>
            </w:r>
            <w:r w:rsidRPr="00314A71">
              <w:tab/>
              <w:t>Maths &amp; English</w:t>
            </w:r>
          </w:p>
          <w:p w14:paraId="448F4400" w14:textId="47308A64" w:rsidR="00314A71" w:rsidRPr="00314A71" w:rsidRDefault="00314A71" w:rsidP="00314A71">
            <w:pPr>
              <w:pStyle w:val="NoSpacing"/>
            </w:pPr>
            <w:r w:rsidRPr="00314A71">
              <w:t>Maths is fun – online timed sums</w:t>
            </w:r>
            <w:r w:rsidRPr="00314A71">
              <w:tab/>
              <w:t>Practice your addition, subtraction tables</w:t>
            </w:r>
          </w:p>
          <w:p w14:paraId="6640AC8F" w14:textId="77777777" w:rsidR="00314A71" w:rsidRPr="00B04C5C" w:rsidRDefault="00314A71" w:rsidP="00314A71">
            <w:pPr>
              <w:pStyle w:val="NoSpacing"/>
              <w:rPr>
                <w:sz w:val="16"/>
                <w:szCs w:val="16"/>
              </w:rPr>
            </w:pPr>
          </w:p>
        </w:tc>
      </w:tr>
      <w:tr w:rsidR="00314A71" w:rsidRPr="00314A71" w14:paraId="7FB2658F" w14:textId="77777777" w:rsidTr="00314A71">
        <w:tc>
          <w:tcPr>
            <w:tcW w:w="1980" w:type="dxa"/>
          </w:tcPr>
          <w:p w14:paraId="6399B713" w14:textId="5098223F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SPHE</w:t>
            </w:r>
          </w:p>
        </w:tc>
        <w:tc>
          <w:tcPr>
            <w:tcW w:w="7036" w:type="dxa"/>
          </w:tcPr>
          <w:p w14:paraId="3B763AF4" w14:textId="77777777" w:rsidR="00314A71" w:rsidRPr="00314A71" w:rsidRDefault="00314A71" w:rsidP="00314A71">
            <w:pPr>
              <w:pStyle w:val="NoSpacing"/>
            </w:pPr>
            <w:r w:rsidRPr="00314A71">
              <w:t>Cosmic kids yoga</w:t>
            </w:r>
          </w:p>
          <w:p w14:paraId="1B113F34" w14:textId="77777777" w:rsidR="00314A71" w:rsidRPr="00B04C5C" w:rsidRDefault="00314A71" w:rsidP="005908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14A71" w:rsidRPr="00314A71" w14:paraId="4F1627F9" w14:textId="77777777" w:rsidTr="00314A71">
        <w:tc>
          <w:tcPr>
            <w:tcW w:w="1980" w:type="dxa"/>
          </w:tcPr>
          <w:p w14:paraId="06A3D433" w14:textId="2FAA6196" w:rsidR="00314A71" w:rsidRPr="00314A71" w:rsidRDefault="00314A7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>
              <w:t>rt</w:t>
            </w:r>
          </w:p>
        </w:tc>
        <w:tc>
          <w:tcPr>
            <w:tcW w:w="7036" w:type="dxa"/>
          </w:tcPr>
          <w:p w14:paraId="7B7D90B4" w14:textId="77777777" w:rsidR="00314A71" w:rsidRPr="00314A71" w:rsidRDefault="00314A71" w:rsidP="00314A71">
            <w:pPr>
              <w:pStyle w:val="NoSpacing"/>
            </w:pPr>
            <w:r w:rsidRPr="00314A71">
              <w:rPr>
                <w:b/>
              </w:rPr>
              <w:t>Draw with Don:</w:t>
            </w:r>
            <w:r w:rsidRPr="00314A71">
              <w:t xml:space="preserve">  Don Conroy has a You Tube channel where he has lessons to draw different things like owls and clowns.</w:t>
            </w:r>
          </w:p>
          <w:p w14:paraId="56106C43" w14:textId="442C8881" w:rsidR="00314A71" w:rsidRPr="00314A71" w:rsidRDefault="00314A71" w:rsidP="00314A71">
            <w:pPr>
              <w:pStyle w:val="NoSpacing"/>
            </w:pPr>
          </w:p>
        </w:tc>
      </w:tr>
      <w:tr w:rsidR="00314A71" w:rsidRPr="00314A71" w14:paraId="11EBDD9C" w14:textId="77777777" w:rsidTr="00314A71">
        <w:tc>
          <w:tcPr>
            <w:tcW w:w="1980" w:type="dxa"/>
          </w:tcPr>
          <w:p w14:paraId="79EF1D93" w14:textId="5D9A5CA0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PE</w:t>
            </w:r>
          </w:p>
        </w:tc>
        <w:tc>
          <w:tcPr>
            <w:tcW w:w="7036" w:type="dxa"/>
          </w:tcPr>
          <w:p w14:paraId="65334959" w14:textId="77777777" w:rsidR="00314A71" w:rsidRPr="00314A71" w:rsidRDefault="00314A71" w:rsidP="00314A71">
            <w:pPr>
              <w:pStyle w:val="NoSpacing"/>
            </w:pPr>
            <w:r w:rsidRPr="00314A71">
              <w:t xml:space="preserve">Go noodle </w:t>
            </w:r>
            <w:r w:rsidRPr="00314A71">
              <w:tab/>
            </w:r>
            <w:r w:rsidRPr="00314A71">
              <w:tab/>
              <w:t>Activities, games, etc</w:t>
            </w:r>
          </w:p>
          <w:p w14:paraId="6E6BCDA5" w14:textId="77777777" w:rsidR="00B04C5C" w:rsidRPr="00314A71" w:rsidRDefault="00B04C5C" w:rsidP="00B04C5C">
            <w:pPr>
              <w:pStyle w:val="NoSpacing"/>
            </w:pPr>
            <w:r w:rsidRPr="00314A71">
              <w:rPr>
                <w:b/>
              </w:rPr>
              <w:t xml:space="preserve">The Body Coach: </w:t>
            </w:r>
            <w:r w:rsidRPr="00314A71">
              <w:t>Joe Wicks has a daily P.E. for Primary School Children which can be followed on The Body Coach You Tube channel.</w:t>
            </w:r>
          </w:p>
          <w:p w14:paraId="654E8FB4" w14:textId="77777777" w:rsidR="00314A71" w:rsidRPr="00B04C5C" w:rsidRDefault="00314A71" w:rsidP="005908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14A71" w:rsidRPr="00314A71" w14:paraId="0E48F205" w14:textId="77777777" w:rsidTr="00314A71">
        <w:tc>
          <w:tcPr>
            <w:tcW w:w="1980" w:type="dxa"/>
          </w:tcPr>
          <w:p w14:paraId="20A16EC2" w14:textId="7FC3FAEE" w:rsidR="00314A71" w:rsidRPr="00314A71" w:rsidRDefault="00314A7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Various</w:t>
            </w:r>
          </w:p>
        </w:tc>
        <w:tc>
          <w:tcPr>
            <w:tcW w:w="7036" w:type="dxa"/>
          </w:tcPr>
          <w:p w14:paraId="794F1983" w14:textId="77777777" w:rsidR="00314A71" w:rsidRPr="00314A71" w:rsidRDefault="00FB2F19" w:rsidP="00314A71">
            <w:pPr>
              <w:pStyle w:val="NoSpacing"/>
              <w:rPr>
                <w:b/>
              </w:rPr>
            </w:pPr>
            <w:hyperlink r:id="rId41" w:history="1">
              <w:r w:rsidR="00314A71" w:rsidRPr="00314A71">
                <w:rPr>
                  <w:rStyle w:val="Hyperlink"/>
                  <w:b/>
                </w:rPr>
                <w:t>www.topmarks.co.uk</w:t>
              </w:r>
            </w:hyperlink>
            <w:r w:rsidR="00314A71" w:rsidRPr="00314A71">
              <w:rPr>
                <w:b/>
              </w:rPr>
              <w:t xml:space="preserve">  </w:t>
            </w:r>
          </w:p>
          <w:p w14:paraId="6A92A09C" w14:textId="77777777" w:rsidR="00314A71" w:rsidRPr="00314A71" w:rsidRDefault="00FB2F19" w:rsidP="00314A71">
            <w:pPr>
              <w:pStyle w:val="NoSpacing"/>
              <w:rPr>
                <w:b/>
              </w:rPr>
            </w:pPr>
            <w:hyperlink r:id="rId42" w:history="1">
              <w:r w:rsidR="00314A71" w:rsidRPr="00314A71">
                <w:rPr>
                  <w:rStyle w:val="Hyperlink"/>
                  <w:b/>
                </w:rPr>
                <w:t>www.pinterest.com</w:t>
              </w:r>
            </w:hyperlink>
            <w:r w:rsidR="00314A71" w:rsidRPr="00314A71">
              <w:rPr>
                <w:b/>
              </w:rPr>
              <w:t xml:space="preserve"> (very good for art ideas)</w:t>
            </w:r>
          </w:p>
          <w:p w14:paraId="162881C7" w14:textId="1C7E76D2" w:rsidR="00314A71" w:rsidRDefault="00FB2F19" w:rsidP="00314A71">
            <w:pPr>
              <w:pStyle w:val="NoSpacing"/>
              <w:rPr>
                <w:rStyle w:val="Hyperlink"/>
                <w:b/>
              </w:rPr>
            </w:pPr>
            <w:hyperlink r:id="rId43" w:history="1">
              <w:r w:rsidR="00314A71" w:rsidRPr="00314A71">
                <w:rPr>
                  <w:rStyle w:val="Hyperlink"/>
                  <w:b/>
                </w:rPr>
                <w:t>www.arcademics.com</w:t>
              </w:r>
            </w:hyperlink>
          </w:p>
          <w:p w14:paraId="3AA12198" w14:textId="2FBE570F" w:rsidR="00314A71" w:rsidRPr="00314A71" w:rsidRDefault="00314A71" w:rsidP="00314A71">
            <w:pPr>
              <w:pStyle w:val="NoSpacing"/>
              <w:rPr>
                <w:b/>
                <w:color w:val="0563C1" w:themeColor="hyperlink"/>
                <w:u w:val="single"/>
              </w:rPr>
            </w:pPr>
            <w:r>
              <w:rPr>
                <w:rStyle w:val="Hyperlink"/>
                <w:b/>
              </w:rPr>
              <w:t>www.scoilnet.ie</w:t>
            </w:r>
          </w:p>
          <w:p w14:paraId="6C22CE15" w14:textId="77777777" w:rsidR="00314A71" w:rsidRPr="00314A71" w:rsidRDefault="00314A71" w:rsidP="00590805">
            <w:pPr>
              <w:pStyle w:val="NoSpacing"/>
              <w:rPr>
                <w:b/>
              </w:rPr>
            </w:pPr>
          </w:p>
        </w:tc>
      </w:tr>
    </w:tbl>
    <w:p w14:paraId="07207F42" w14:textId="3DFE0A5F" w:rsidR="00314A71" w:rsidRDefault="00314A71" w:rsidP="00590805">
      <w:pPr>
        <w:pStyle w:val="NoSpacing"/>
        <w:rPr>
          <w:b/>
          <w:sz w:val="20"/>
          <w:szCs w:val="20"/>
        </w:rPr>
      </w:pPr>
    </w:p>
    <w:p w14:paraId="55E0A398" w14:textId="3199EDDE" w:rsidR="00314A71" w:rsidRPr="00314A71" w:rsidRDefault="00314A71" w:rsidP="00590805">
      <w:pPr>
        <w:pStyle w:val="NoSpacing"/>
        <w:rPr>
          <w:b/>
        </w:rPr>
      </w:pPr>
      <w:r w:rsidRPr="00314A71">
        <w:rPr>
          <w:b/>
        </w:rPr>
        <w:t>General Activities</w:t>
      </w:r>
    </w:p>
    <w:p w14:paraId="15582778" w14:textId="31094F02" w:rsidR="00590805" w:rsidRPr="00314A71" w:rsidRDefault="00590805" w:rsidP="00590805">
      <w:pPr>
        <w:pStyle w:val="NoSpacing"/>
      </w:pPr>
      <w:r w:rsidRPr="00314A71">
        <w:rPr>
          <w:bCs/>
        </w:rPr>
        <w:t>RTE Home School Hub</w:t>
      </w:r>
      <w:r w:rsidR="00314A71">
        <w:rPr>
          <w:bCs/>
        </w:rPr>
        <w:tab/>
      </w:r>
      <w:r w:rsidR="00314A71" w:rsidRPr="00314A71">
        <w:t xml:space="preserve">RTÉ 2 are showing </w:t>
      </w:r>
      <w:r w:rsidR="00314A71" w:rsidRPr="00314A71">
        <w:rPr>
          <w:b/>
        </w:rPr>
        <w:t>Home School Hub</w:t>
      </w:r>
      <w:r w:rsidR="00314A71" w:rsidRPr="00314A71">
        <w:t xml:space="preserve"> every weekday at 11 am so tune in for lots of fun learning and activities.</w:t>
      </w:r>
    </w:p>
    <w:p w14:paraId="71A96107" w14:textId="77777777" w:rsidR="00590805" w:rsidRPr="00314A71" w:rsidRDefault="00590805" w:rsidP="00051A53">
      <w:pPr>
        <w:pStyle w:val="NoSpacing"/>
      </w:pPr>
      <w:r w:rsidRPr="00314A71">
        <w:t>Ted Ed for kids</w:t>
      </w:r>
    </w:p>
    <w:p w14:paraId="610326F3" w14:textId="55C222BA" w:rsidR="00B948AC" w:rsidRPr="00314A71" w:rsidRDefault="00B948AC" w:rsidP="00051A53">
      <w:pPr>
        <w:pStyle w:val="NoSpacing"/>
      </w:pPr>
      <w:r w:rsidRPr="00314A71">
        <w:rPr>
          <w:b/>
        </w:rPr>
        <w:t>Daily Mile:</w:t>
      </w:r>
      <w:r w:rsidRPr="00314A71">
        <w:t xml:space="preserve"> Complete your daily mile jogging or walking for 15/20 minutes each day.  Do it wherever is safe for you.</w:t>
      </w:r>
    </w:p>
    <w:p w14:paraId="0FD1FDD5" w14:textId="77777777" w:rsidR="00B948AC" w:rsidRPr="00314A71" w:rsidRDefault="00B948AC" w:rsidP="00776E6C">
      <w:pPr>
        <w:pStyle w:val="NoSpacing"/>
      </w:pPr>
      <w:r w:rsidRPr="00314A71">
        <w:rPr>
          <w:b/>
        </w:rPr>
        <w:t>Newsflash:</w:t>
      </w:r>
      <w:r w:rsidRPr="00314A71">
        <w:t xml:space="preserve"> There is now an online edition of this magazine available to everyone.  There is reading and activities to complete by following the link on the school website </w:t>
      </w:r>
      <w:hyperlink r:id="rId44" w:history="1">
        <w:r w:rsidRPr="00314A71">
          <w:rPr>
            <w:rStyle w:val="Hyperlink"/>
          </w:rPr>
          <w:t>www.newsmagmedia.ie</w:t>
        </w:r>
      </w:hyperlink>
      <w:r w:rsidRPr="00314A71">
        <w:rPr>
          <w:rStyle w:val="Hyperlink"/>
          <w:u w:val="none"/>
        </w:rPr>
        <w:t xml:space="preserve"> </w:t>
      </w:r>
      <w:r w:rsidRPr="00314A71">
        <w:rPr>
          <w:rStyle w:val="Hyperlink"/>
          <w:color w:val="auto"/>
          <w:u w:val="none"/>
        </w:rPr>
        <w:t>Read an at least one article each week and complete an activity.</w:t>
      </w:r>
    </w:p>
    <w:p w14:paraId="58AFD564" w14:textId="2DB9FFDC" w:rsidR="004C3CA9" w:rsidRDefault="00B948AC" w:rsidP="00CB6F7D">
      <w:pPr>
        <w:pStyle w:val="NoSpacing"/>
      </w:pPr>
      <w:r w:rsidRPr="00314A71">
        <w:rPr>
          <w:b/>
        </w:rPr>
        <w:t xml:space="preserve">Spellings/Tables Test: </w:t>
      </w:r>
      <w:r w:rsidRPr="00314A71">
        <w:t xml:space="preserve">Get one of your parents to ask you your Spellings and Tables at the end of each week and complete in your Spelling Test Copy. </w:t>
      </w:r>
    </w:p>
    <w:p w14:paraId="4288CDBF" w14:textId="186FF2BB" w:rsidR="00627209" w:rsidRDefault="003042CF" w:rsidP="00CB6F7D">
      <w:pPr>
        <w:pStyle w:val="NoSpacing"/>
      </w:pPr>
      <w:r>
        <w:t>.</w:t>
      </w:r>
    </w:p>
    <w:p w14:paraId="19BFB34C" w14:textId="77777777" w:rsidR="00397A9E" w:rsidRDefault="00397A9E" w:rsidP="00CB6F7D">
      <w:pPr>
        <w:pStyle w:val="NoSpacing"/>
      </w:pPr>
    </w:p>
    <w:p w14:paraId="13E4A505" w14:textId="01A48406" w:rsidR="004B2F5D" w:rsidRPr="00613BE3" w:rsidRDefault="00225D85" w:rsidP="00CB6F7D">
      <w:pPr>
        <w:pStyle w:val="NoSpacing"/>
        <w:rPr>
          <w:b/>
          <w:bCs/>
          <w:sz w:val="28"/>
          <w:szCs w:val="28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99200" behindDoc="1" locked="0" layoutInCell="1" allowOverlap="1" wp14:anchorId="04E06E9A" wp14:editId="5D5A702A">
            <wp:simplePos x="0" y="0"/>
            <wp:positionH relativeFrom="column">
              <wp:posOffset>-476885</wp:posOffset>
            </wp:positionH>
            <wp:positionV relativeFrom="paragraph">
              <wp:posOffset>1438275</wp:posOffset>
            </wp:positionV>
            <wp:extent cx="6675120" cy="4646930"/>
            <wp:effectExtent l="0" t="0" r="0" b="1270"/>
            <wp:wrapTight wrapText="bothSides">
              <wp:wrapPolygon edited="0">
                <wp:start x="0" y="0"/>
                <wp:lineTo x="0" y="21517"/>
                <wp:lineTo x="21514" y="21517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5D" w:rsidRPr="004B2F5D">
        <w:rPr>
          <w:b/>
          <w:bCs/>
          <w:sz w:val="28"/>
          <w:szCs w:val="28"/>
        </w:rPr>
        <w:t>Perhaps you could try some of these activit</w:t>
      </w:r>
      <w:r w:rsidR="004B2F5D">
        <w:rPr>
          <w:b/>
          <w:bCs/>
          <w:sz w:val="28"/>
          <w:szCs w:val="28"/>
        </w:rPr>
        <w:t>i</w:t>
      </w:r>
      <w:r w:rsidR="004B2F5D" w:rsidRPr="004B2F5D">
        <w:rPr>
          <w:b/>
          <w:bCs/>
          <w:sz w:val="28"/>
          <w:szCs w:val="28"/>
        </w:rPr>
        <w:t>es.</w:t>
      </w:r>
    </w:p>
    <w:sectPr w:rsidR="004B2F5D" w:rsidRPr="00613BE3" w:rsidSect="00892514">
      <w:footerReference w:type="default" r:id="rId46"/>
      <w:pgSz w:w="11906" w:h="16838"/>
      <w:pgMar w:top="1440" w:right="1440" w:bottom="144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969D7" w14:textId="77777777" w:rsidR="00FB2F19" w:rsidRDefault="00FB2F19" w:rsidP="001751C7">
      <w:pPr>
        <w:spacing w:after="0" w:line="240" w:lineRule="auto"/>
      </w:pPr>
      <w:r>
        <w:separator/>
      </w:r>
    </w:p>
  </w:endnote>
  <w:endnote w:type="continuationSeparator" w:id="0">
    <w:p w14:paraId="78A5A652" w14:textId="77777777" w:rsidR="00FB2F19" w:rsidRDefault="00FB2F19" w:rsidP="001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4B66" w14:textId="1F3DB3B5" w:rsidR="00FA6140" w:rsidRPr="00892514" w:rsidRDefault="00FA6140" w:rsidP="00892514">
    <w:pPr>
      <w:pStyle w:val="Header"/>
      <w:rPr>
        <w:b/>
        <w:bCs/>
      </w:rPr>
    </w:pPr>
    <w:r w:rsidRPr="006E5481">
      <w:rPr>
        <w:b/>
        <w:bCs/>
        <w:sz w:val="40"/>
        <w:szCs w:val="40"/>
      </w:rPr>
      <w:fldChar w:fldCharType="begin"/>
    </w:r>
    <w:r w:rsidRPr="006E5481">
      <w:rPr>
        <w:b/>
        <w:bCs/>
        <w:sz w:val="40"/>
        <w:szCs w:val="40"/>
      </w:rPr>
      <w:instrText xml:space="preserve"> PAGE   \* MERGEFORMAT </w:instrText>
    </w:r>
    <w:r w:rsidRPr="006E5481">
      <w:rPr>
        <w:b/>
        <w:bCs/>
        <w:sz w:val="40"/>
        <w:szCs w:val="40"/>
      </w:rPr>
      <w:fldChar w:fldCharType="separate"/>
    </w:r>
    <w:r w:rsidR="007816A4">
      <w:rPr>
        <w:b/>
        <w:bCs/>
        <w:noProof/>
        <w:sz w:val="40"/>
        <w:szCs w:val="40"/>
      </w:rPr>
      <w:t>8</w:t>
    </w:r>
    <w:r w:rsidRPr="006E5481">
      <w:rPr>
        <w:b/>
        <w:bCs/>
        <w:noProof/>
        <w:sz w:val="40"/>
        <w:szCs w:val="40"/>
      </w:rPr>
      <w:fldChar w:fldCharType="end"/>
    </w:r>
    <w:r w:rsidRPr="006E5481">
      <w:rPr>
        <w:b/>
        <w:bCs/>
        <w:noProof/>
      </w:rPr>
      <w:t xml:space="preserve">          </w:t>
    </w:r>
    <w:r w:rsidRPr="006E5481">
      <w:rPr>
        <w:b/>
        <w:bCs/>
        <w:sz w:val="24"/>
        <w:szCs w:val="24"/>
      </w:rPr>
      <w:t xml:space="preserve">Second Class Week </w:t>
    </w:r>
    <w:r>
      <w:rPr>
        <w:b/>
        <w:bCs/>
        <w:sz w:val="24"/>
        <w:szCs w:val="24"/>
      </w:rPr>
      <w:t>8</w:t>
    </w:r>
    <w:r w:rsidRPr="006E5481">
      <w:rPr>
        <w:b/>
        <w:bCs/>
        <w:sz w:val="24"/>
        <w:szCs w:val="24"/>
      </w:rPr>
      <w:t xml:space="preserve">  - </w:t>
    </w:r>
    <w:r>
      <w:rPr>
        <w:b/>
        <w:bCs/>
        <w:sz w:val="24"/>
        <w:szCs w:val="24"/>
      </w:rPr>
      <w:t>June 8</w:t>
    </w:r>
    <w:r w:rsidRPr="00B75B51">
      <w:rPr>
        <w:b/>
        <w:bCs/>
        <w:sz w:val="24"/>
        <w:szCs w:val="24"/>
        <w:vertAlign w:val="superscript"/>
      </w:rPr>
      <w:t>th</w:t>
    </w:r>
    <w:r>
      <w:rPr>
        <w:b/>
        <w:bCs/>
        <w:sz w:val="24"/>
        <w:szCs w:val="24"/>
      </w:rPr>
      <w:t xml:space="preserve"> </w:t>
    </w:r>
    <w:r w:rsidRPr="006E5481">
      <w:rPr>
        <w:b/>
        <w:bCs/>
        <w:sz w:val="24"/>
        <w:szCs w:val="24"/>
      </w:rPr>
      <w:t xml:space="preserve"> – </w:t>
    </w:r>
    <w:r>
      <w:rPr>
        <w:b/>
        <w:bCs/>
        <w:sz w:val="24"/>
        <w:szCs w:val="24"/>
      </w:rPr>
      <w:t>June 12</w:t>
    </w:r>
    <w:r w:rsidRPr="005B4938">
      <w:rPr>
        <w:b/>
        <w:bCs/>
        <w:sz w:val="24"/>
        <w:szCs w:val="24"/>
        <w:vertAlign w:val="superscript"/>
      </w:rPr>
      <w:t>th</w:t>
    </w:r>
    <w:r>
      <w:rPr>
        <w:b/>
        <w:bCs/>
        <w:sz w:val="24"/>
        <w:szCs w:val="24"/>
      </w:rPr>
      <w:t xml:space="preserve">  </w:t>
    </w:r>
    <w:r w:rsidRPr="006E5481">
      <w:rPr>
        <w:b/>
        <w:bCs/>
        <w:sz w:val="24"/>
        <w:szCs w:val="24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9CE5" w14:textId="77777777" w:rsidR="00FB2F19" w:rsidRDefault="00FB2F19" w:rsidP="001751C7">
      <w:pPr>
        <w:spacing w:after="0" w:line="240" w:lineRule="auto"/>
      </w:pPr>
      <w:r>
        <w:separator/>
      </w:r>
    </w:p>
  </w:footnote>
  <w:footnote w:type="continuationSeparator" w:id="0">
    <w:p w14:paraId="60893D86" w14:textId="77777777" w:rsidR="00FB2F19" w:rsidRDefault="00FB2F19" w:rsidP="001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FE"/>
    <w:multiLevelType w:val="hybridMultilevel"/>
    <w:tmpl w:val="175C9FA0"/>
    <w:lvl w:ilvl="0" w:tplc="A9300A08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5B4231"/>
    <w:multiLevelType w:val="hybridMultilevel"/>
    <w:tmpl w:val="E10ADFDE"/>
    <w:lvl w:ilvl="0" w:tplc="1BC00540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2FC6D40"/>
    <w:multiLevelType w:val="hybridMultilevel"/>
    <w:tmpl w:val="16868D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14F"/>
    <w:multiLevelType w:val="hybridMultilevel"/>
    <w:tmpl w:val="FFF03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152F"/>
    <w:multiLevelType w:val="hybridMultilevel"/>
    <w:tmpl w:val="A58A3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923"/>
    <w:multiLevelType w:val="hybridMultilevel"/>
    <w:tmpl w:val="968AB850"/>
    <w:lvl w:ilvl="0" w:tplc="031C976C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96059DE"/>
    <w:multiLevelType w:val="hybridMultilevel"/>
    <w:tmpl w:val="D9308272"/>
    <w:lvl w:ilvl="0" w:tplc="DC3EC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28E8"/>
    <w:rsid w:val="00012617"/>
    <w:rsid w:val="000239A3"/>
    <w:rsid w:val="000313AA"/>
    <w:rsid w:val="00032E0B"/>
    <w:rsid w:val="00044BD8"/>
    <w:rsid w:val="00045FD7"/>
    <w:rsid w:val="00051A53"/>
    <w:rsid w:val="000551C7"/>
    <w:rsid w:val="00067442"/>
    <w:rsid w:val="00070FE4"/>
    <w:rsid w:val="00074E14"/>
    <w:rsid w:val="00080D8F"/>
    <w:rsid w:val="00083321"/>
    <w:rsid w:val="00085C8E"/>
    <w:rsid w:val="000916CD"/>
    <w:rsid w:val="000C7D43"/>
    <w:rsid w:val="000D1EAE"/>
    <w:rsid w:val="000D493C"/>
    <w:rsid w:val="000E3CB1"/>
    <w:rsid w:val="00101317"/>
    <w:rsid w:val="00105220"/>
    <w:rsid w:val="00107E93"/>
    <w:rsid w:val="00134EB3"/>
    <w:rsid w:val="0013680B"/>
    <w:rsid w:val="00163993"/>
    <w:rsid w:val="001712E1"/>
    <w:rsid w:val="001751C7"/>
    <w:rsid w:val="00190A85"/>
    <w:rsid w:val="001936A4"/>
    <w:rsid w:val="001B2AAC"/>
    <w:rsid w:val="001C0A2B"/>
    <w:rsid w:val="001C2100"/>
    <w:rsid w:val="001C222F"/>
    <w:rsid w:val="001C2B89"/>
    <w:rsid w:val="001D0CA8"/>
    <w:rsid w:val="001D4806"/>
    <w:rsid w:val="001D493F"/>
    <w:rsid w:val="001E04BE"/>
    <w:rsid w:val="001E1935"/>
    <w:rsid w:val="001E60C9"/>
    <w:rsid w:val="001F4F28"/>
    <w:rsid w:val="00210982"/>
    <w:rsid w:val="00210A6F"/>
    <w:rsid w:val="0021685D"/>
    <w:rsid w:val="002207BC"/>
    <w:rsid w:val="00225D85"/>
    <w:rsid w:val="002265BE"/>
    <w:rsid w:val="00226A13"/>
    <w:rsid w:val="00235612"/>
    <w:rsid w:val="002362EA"/>
    <w:rsid w:val="0025717E"/>
    <w:rsid w:val="00261375"/>
    <w:rsid w:val="00265456"/>
    <w:rsid w:val="00267264"/>
    <w:rsid w:val="0026766B"/>
    <w:rsid w:val="00270848"/>
    <w:rsid w:val="00271A89"/>
    <w:rsid w:val="002870A0"/>
    <w:rsid w:val="0029193D"/>
    <w:rsid w:val="002A6B92"/>
    <w:rsid w:val="002D75EA"/>
    <w:rsid w:val="002E5624"/>
    <w:rsid w:val="002E5A75"/>
    <w:rsid w:val="002E5C5D"/>
    <w:rsid w:val="003042CF"/>
    <w:rsid w:val="00314A71"/>
    <w:rsid w:val="00323AFE"/>
    <w:rsid w:val="0032693A"/>
    <w:rsid w:val="00334124"/>
    <w:rsid w:val="003374B2"/>
    <w:rsid w:val="00343010"/>
    <w:rsid w:val="003439C5"/>
    <w:rsid w:val="00343B17"/>
    <w:rsid w:val="00352053"/>
    <w:rsid w:val="003627C3"/>
    <w:rsid w:val="00377B93"/>
    <w:rsid w:val="00380D8D"/>
    <w:rsid w:val="00381A3E"/>
    <w:rsid w:val="00384351"/>
    <w:rsid w:val="0039022C"/>
    <w:rsid w:val="00397A9E"/>
    <w:rsid w:val="003A5CD8"/>
    <w:rsid w:val="003A5E9E"/>
    <w:rsid w:val="003B2066"/>
    <w:rsid w:val="003B2AB7"/>
    <w:rsid w:val="003B4EE5"/>
    <w:rsid w:val="003B745F"/>
    <w:rsid w:val="003D1A03"/>
    <w:rsid w:val="003D6B3C"/>
    <w:rsid w:val="003E5566"/>
    <w:rsid w:val="003F1421"/>
    <w:rsid w:val="003F4C21"/>
    <w:rsid w:val="003F79A9"/>
    <w:rsid w:val="00405C79"/>
    <w:rsid w:val="00405EC4"/>
    <w:rsid w:val="004218BB"/>
    <w:rsid w:val="00426479"/>
    <w:rsid w:val="004328E6"/>
    <w:rsid w:val="00433597"/>
    <w:rsid w:val="00436293"/>
    <w:rsid w:val="004538B5"/>
    <w:rsid w:val="0046268A"/>
    <w:rsid w:val="00464EC2"/>
    <w:rsid w:val="0047299B"/>
    <w:rsid w:val="004908E3"/>
    <w:rsid w:val="004A2912"/>
    <w:rsid w:val="004B2F5D"/>
    <w:rsid w:val="004B68F8"/>
    <w:rsid w:val="004C002E"/>
    <w:rsid w:val="004C3CA9"/>
    <w:rsid w:val="004C5A56"/>
    <w:rsid w:val="004D5D78"/>
    <w:rsid w:val="004F5FB8"/>
    <w:rsid w:val="004F7FD5"/>
    <w:rsid w:val="0050250E"/>
    <w:rsid w:val="0051101F"/>
    <w:rsid w:val="005350BA"/>
    <w:rsid w:val="00541047"/>
    <w:rsid w:val="005663C7"/>
    <w:rsid w:val="005670B8"/>
    <w:rsid w:val="00590805"/>
    <w:rsid w:val="00591073"/>
    <w:rsid w:val="005B4938"/>
    <w:rsid w:val="005C0C2A"/>
    <w:rsid w:val="005D3C94"/>
    <w:rsid w:val="005E3228"/>
    <w:rsid w:val="005E372C"/>
    <w:rsid w:val="00604EB9"/>
    <w:rsid w:val="00613BE3"/>
    <w:rsid w:val="006226AF"/>
    <w:rsid w:val="00624311"/>
    <w:rsid w:val="006271B4"/>
    <w:rsid w:val="00627209"/>
    <w:rsid w:val="006573C4"/>
    <w:rsid w:val="006657CC"/>
    <w:rsid w:val="006666EE"/>
    <w:rsid w:val="00672AED"/>
    <w:rsid w:val="006731CD"/>
    <w:rsid w:val="0069269A"/>
    <w:rsid w:val="00693A16"/>
    <w:rsid w:val="006B2731"/>
    <w:rsid w:val="006B323E"/>
    <w:rsid w:val="006C3321"/>
    <w:rsid w:val="006E5481"/>
    <w:rsid w:val="006E618D"/>
    <w:rsid w:val="006F017D"/>
    <w:rsid w:val="006F4349"/>
    <w:rsid w:val="006F6D22"/>
    <w:rsid w:val="00705294"/>
    <w:rsid w:val="007159D1"/>
    <w:rsid w:val="007202D2"/>
    <w:rsid w:val="007204FE"/>
    <w:rsid w:val="00735603"/>
    <w:rsid w:val="00751E4C"/>
    <w:rsid w:val="00754FEF"/>
    <w:rsid w:val="00755428"/>
    <w:rsid w:val="007627B6"/>
    <w:rsid w:val="007705F8"/>
    <w:rsid w:val="00776E6C"/>
    <w:rsid w:val="007816A4"/>
    <w:rsid w:val="00786DB4"/>
    <w:rsid w:val="00795128"/>
    <w:rsid w:val="007A11CA"/>
    <w:rsid w:val="007A65CE"/>
    <w:rsid w:val="007A72AC"/>
    <w:rsid w:val="007B283D"/>
    <w:rsid w:val="007F01F5"/>
    <w:rsid w:val="007F03C3"/>
    <w:rsid w:val="007F4FF0"/>
    <w:rsid w:val="008123B0"/>
    <w:rsid w:val="00820FF5"/>
    <w:rsid w:val="00824F7A"/>
    <w:rsid w:val="00827E12"/>
    <w:rsid w:val="0083068F"/>
    <w:rsid w:val="00851CA9"/>
    <w:rsid w:val="0086344D"/>
    <w:rsid w:val="0086448E"/>
    <w:rsid w:val="00870688"/>
    <w:rsid w:val="00887E5B"/>
    <w:rsid w:val="00892514"/>
    <w:rsid w:val="0089444D"/>
    <w:rsid w:val="008C13E9"/>
    <w:rsid w:val="008C45B6"/>
    <w:rsid w:val="008C5A16"/>
    <w:rsid w:val="008C70A4"/>
    <w:rsid w:val="008D3C05"/>
    <w:rsid w:val="008D55C3"/>
    <w:rsid w:val="008E5C38"/>
    <w:rsid w:val="008F2AE1"/>
    <w:rsid w:val="009141FE"/>
    <w:rsid w:val="0093199B"/>
    <w:rsid w:val="00941F7B"/>
    <w:rsid w:val="009501ED"/>
    <w:rsid w:val="00962A26"/>
    <w:rsid w:val="00971F8B"/>
    <w:rsid w:val="00973A37"/>
    <w:rsid w:val="00974783"/>
    <w:rsid w:val="00985FCC"/>
    <w:rsid w:val="009877D2"/>
    <w:rsid w:val="00996931"/>
    <w:rsid w:val="00A2360E"/>
    <w:rsid w:val="00A312EA"/>
    <w:rsid w:val="00A3366B"/>
    <w:rsid w:val="00A35838"/>
    <w:rsid w:val="00A71268"/>
    <w:rsid w:val="00A83B7C"/>
    <w:rsid w:val="00A92B02"/>
    <w:rsid w:val="00AA2277"/>
    <w:rsid w:val="00AA5114"/>
    <w:rsid w:val="00AA5DE6"/>
    <w:rsid w:val="00AC0175"/>
    <w:rsid w:val="00AC15F7"/>
    <w:rsid w:val="00AC7606"/>
    <w:rsid w:val="00AE3574"/>
    <w:rsid w:val="00AF12D9"/>
    <w:rsid w:val="00AF2652"/>
    <w:rsid w:val="00AF6E21"/>
    <w:rsid w:val="00B04C5C"/>
    <w:rsid w:val="00B27EBF"/>
    <w:rsid w:val="00B27F45"/>
    <w:rsid w:val="00B355DE"/>
    <w:rsid w:val="00B4236B"/>
    <w:rsid w:val="00B46DC5"/>
    <w:rsid w:val="00B518B9"/>
    <w:rsid w:val="00B638D7"/>
    <w:rsid w:val="00B713EA"/>
    <w:rsid w:val="00B75B51"/>
    <w:rsid w:val="00B761D2"/>
    <w:rsid w:val="00B85ECB"/>
    <w:rsid w:val="00B90DA2"/>
    <w:rsid w:val="00B929D3"/>
    <w:rsid w:val="00B948AC"/>
    <w:rsid w:val="00B962E3"/>
    <w:rsid w:val="00BA1DD2"/>
    <w:rsid w:val="00BA4B0B"/>
    <w:rsid w:val="00BB3119"/>
    <w:rsid w:val="00BB7DA8"/>
    <w:rsid w:val="00BE71DC"/>
    <w:rsid w:val="00C02983"/>
    <w:rsid w:val="00C14F5D"/>
    <w:rsid w:val="00C15CC4"/>
    <w:rsid w:val="00C20745"/>
    <w:rsid w:val="00C32DBA"/>
    <w:rsid w:val="00C44D30"/>
    <w:rsid w:val="00C5318F"/>
    <w:rsid w:val="00C60E34"/>
    <w:rsid w:val="00C63237"/>
    <w:rsid w:val="00C66EC1"/>
    <w:rsid w:val="00C7505A"/>
    <w:rsid w:val="00C76416"/>
    <w:rsid w:val="00C77189"/>
    <w:rsid w:val="00C82BD9"/>
    <w:rsid w:val="00C838B9"/>
    <w:rsid w:val="00C91AE6"/>
    <w:rsid w:val="00CB45B0"/>
    <w:rsid w:val="00CB5761"/>
    <w:rsid w:val="00CB6F7D"/>
    <w:rsid w:val="00CE1091"/>
    <w:rsid w:val="00CF3728"/>
    <w:rsid w:val="00CF48F5"/>
    <w:rsid w:val="00D01E0D"/>
    <w:rsid w:val="00D0420F"/>
    <w:rsid w:val="00D07926"/>
    <w:rsid w:val="00D15F04"/>
    <w:rsid w:val="00D162F1"/>
    <w:rsid w:val="00D17176"/>
    <w:rsid w:val="00D2367D"/>
    <w:rsid w:val="00D40E6F"/>
    <w:rsid w:val="00D43D8A"/>
    <w:rsid w:val="00D73837"/>
    <w:rsid w:val="00D942D0"/>
    <w:rsid w:val="00DA6D02"/>
    <w:rsid w:val="00DB4E16"/>
    <w:rsid w:val="00DC459B"/>
    <w:rsid w:val="00DC53F7"/>
    <w:rsid w:val="00DD7CDF"/>
    <w:rsid w:val="00DE161B"/>
    <w:rsid w:val="00DE3585"/>
    <w:rsid w:val="00DE7FCB"/>
    <w:rsid w:val="00DF0D73"/>
    <w:rsid w:val="00DF20B5"/>
    <w:rsid w:val="00DF71CC"/>
    <w:rsid w:val="00E17B9B"/>
    <w:rsid w:val="00E27E99"/>
    <w:rsid w:val="00E35DA3"/>
    <w:rsid w:val="00E41864"/>
    <w:rsid w:val="00E466B2"/>
    <w:rsid w:val="00E47855"/>
    <w:rsid w:val="00E55319"/>
    <w:rsid w:val="00E627DC"/>
    <w:rsid w:val="00E74EBD"/>
    <w:rsid w:val="00E82223"/>
    <w:rsid w:val="00E87FD2"/>
    <w:rsid w:val="00E9009A"/>
    <w:rsid w:val="00E913E7"/>
    <w:rsid w:val="00E915BA"/>
    <w:rsid w:val="00EA7427"/>
    <w:rsid w:val="00EB5C4E"/>
    <w:rsid w:val="00EC3CCB"/>
    <w:rsid w:val="00EC6072"/>
    <w:rsid w:val="00EC6E6C"/>
    <w:rsid w:val="00EC7913"/>
    <w:rsid w:val="00EE0A9F"/>
    <w:rsid w:val="00EE3A6D"/>
    <w:rsid w:val="00EE6876"/>
    <w:rsid w:val="00EF59BF"/>
    <w:rsid w:val="00F1540D"/>
    <w:rsid w:val="00F23DD8"/>
    <w:rsid w:val="00F246DA"/>
    <w:rsid w:val="00F259B4"/>
    <w:rsid w:val="00F33391"/>
    <w:rsid w:val="00F34FD8"/>
    <w:rsid w:val="00F35BC2"/>
    <w:rsid w:val="00F5371C"/>
    <w:rsid w:val="00F740B8"/>
    <w:rsid w:val="00F87478"/>
    <w:rsid w:val="00FA0A9B"/>
    <w:rsid w:val="00FA6140"/>
    <w:rsid w:val="00FB2F19"/>
    <w:rsid w:val="00FB669A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  <w:style w:type="character" w:customStyle="1" w:styleId="Heading1Char">
    <w:name w:val="Heading 1 Char"/>
    <w:basedOn w:val="DefaultParagraphFont"/>
    <w:link w:val="Heading1"/>
    <w:uiPriority w:val="9"/>
    <w:rsid w:val="007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  <w:style w:type="character" w:customStyle="1" w:styleId="Heading1Char">
    <w:name w:val="Heading 1 Char"/>
    <w:basedOn w:val="DefaultParagraphFont"/>
    <w:link w:val="Heading1"/>
    <w:uiPriority w:val="9"/>
    <w:rsid w:val="007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5BDVvB7Xx1w" TargetMode="External"/><Relationship Id="rId39" Type="http://schemas.openxmlformats.org/officeDocument/2006/relationships/hyperlink" Target="http://class2ab.weebly.com/uploads/8/1/6/5/8165075/stanle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1&amp;v=vaWSjY8jkoI&amp;feature=emb_logo" TargetMode="External"/><Relationship Id="rId34" Type="http://schemas.openxmlformats.org/officeDocument/2006/relationships/hyperlink" Target="http://www.twinkl.ie/offer" TargetMode="External"/><Relationship Id="rId42" Type="http://schemas.openxmlformats.org/officeDocument/2006/relationships/hyperlink" Target="http://www.pinterest.com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TComerfordscn@gmail.com" TargetMode="External"/><Relationship Id="rId17" Type="http://schemas.openxmlformats.org/officeDocument/2006/relationships/hyperlink" Target="https://www.poetry4kids.com/" TargetMode="External"/><Relationship Id="rId25" Type="http://schemas.openxmlformats.org/officeDocument/2006/relationships/hyperlink" Target="https://musiclab.chromeexperiments.com/Song-Maker/" TargetMode="External"/><Relationship Id="rId33" Type="http://schemas.openxmlformats.org/officeDocument/2006/relationships/hyperlink" Target="http://www.teachstarter.com" TargetMode="External"/><Relationship Id="rId38" Type="http://schemas.openxmlformats.org/officeDocument/2006/relationships/image" Target="media/image16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topmarks.co.uk/maths-games/hit-the-button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www.wilbooks.com/free-resources-free-online-books-second-grade" TargetMode="External"/><Relationship Id="rId40" Type="http://schemas.openxmlformats.org/officeDocument/2006/relationships/hyperlink" Target="http://www.theickabog.com" TargetMode="External"/><Relationship Id="rId45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trial@growinlove.ie" TargetMode="External"/><Relationship Id="rId36" Type="http://schemas.openxmlformats.org/officeDocument/2006/relationships/hyperlink" Target="https://wordville.com/ReadingComp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virtualschoolactivities.com/" TargetMode="External"/><Relationship Id="rId31" Type="http://schemas.openxmlformats.org/officeDocument/2006/relationships/hyperlink" Target="http://my.cjfallon.ie" TargetMode="External"/><Relationship Id="rId44" Type="http://schemas.openxmlformats.org/officeDocument/2006/relationships/hyperlink" Target="http://www.newsmagmedia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s://www.storylineonline.net" TargetMode="External"/><Relationship Id="rId43" Type="http://schemas.openxmlformats.org/officeDocument/2006/relationships/hyperlink" Target="http://www.arcademics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8901-D703-4D92-B52B-CFC25F57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2020-06-06T13:07:00Z</dcterms:created>
  <dcterms:modified xsi:type="dcterms:W3CDTF">2020-06-06T13:07:00Z</dcterms:modified>
</cp:coreProperties>
</file>