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1" w:rightFromText="181" w:vertAnchor="page" w:horzAnchor="margin" w:tblpXSpec="center" w:tblpY="1201"/>
        <w:tblW w:w="10779" w:type="dxa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1985"/>
        <w:gridCol w:w="1843"/>
        <w:gridCol w:w="1842"/>
        <w:gridCol w:w="1712"/>
      </w:tblGrid>
      <w:tr w:rsidR="00BA4B0B" w14:paraId="1C44E02A" w14:textId="77777777" w:rsidTr="00E355C0">
        <w:tc>
          <w:tcPr>
            <w:tcW w:w="10779" w:type="dxa"/>
            <w:gridSpan w:val="6"/>
          </w:tcPr>
          <w:p w14:paraId="4B8391CC" w14:textId="77777777" w:rsidR="00BA4B0B" w:rsidRPr="00AC0175" w:rsidRDefault="00BA4B0B" w:rsidP="00E355C0">
            <w:pPr>
              <w:pStyle w:val="NoSpacing"/>
              <w:rPr>
                <w:sz w:val="28"/>
                <w:szCs w:val="28"/>
              </w:rPr>
            </w:pPr>
            <w:bookmarkStart w:id="0" w:name="_GoBack"/>
            <w:bookmarkEnd w:id="0"/>
            <w:r w:rsidRPr="00AC0175">
              <w:rPr>
                <w:rFonts w:cstheme="minorHAnsi"/>
                <w:b/>
                <w:bCs/>
                <w:sz w:val="28"/>
                <w:szCs w:val="28"/>
              </w:rPr>
              <w:t xml:space="preserve">Good morning </w:t>
            </w:r>
          </w:p>
          <w:p w14:paraId="117D2278" w14:textId="1621DF0B" w:rsidR="00BA4B0B" w:rsidRDefault="00BA4B0B" w:rsidP="00E355C0">
            <w:pPr>
              <w:rPr>
                <w:sz w:val="32"/>
                <w:szCs w:val="32"/>
              </w:rPr>
            </w:pPr>
            <w:r>
              <w:rPr>
                <w:noProof/>
                <w:lang w:eastAsia="en-IE"/>
              </w:rPr>
              <w:drawing>
                <wp:anchor distT="0" distB="0" distL="114300" distR="114300" simplePos="0" relativeHeight="251667456" behindDoc="1" locked="0" layoutInCell="1" allowOverlap="1" wp14:anchorId="40D0BACE" wp14:editId="1915220D">
                  <wp:simplePos x="0" y="0"/>
                  <wp:positionH relativeFrom="column">
                    <wp:posOffset>5853120</wp:posOffset>
                  </wp:positionH>
                  <wp:positionV relativeFrom="paragraph">
                    <wp:posOffset>777846</wp:posOffset>
                  </wp:positionV>
                  <wp:extent cx="810895" cy="1334135"/>
                  <wp:effectExtent l="0" t="0" r="8255" b="0"/>
                  <wp:wrapTight wrapText="bothSides">
                    <wp:wrapPolygon edited="0">
                      <wp:start x="18775" y="0"/>
                      <wp:lineTo x="10656" y="2467"/>
                      <wp:lineTo x="7612" y="3701"/>
                      <wp:lineTo x="7612" y="4935"/>
                      <wp:lineTo x="2030" y="9561"/>
                      <wp:lineTo x="2030" y="14804"/>
                      <wp:lineTo x="0" y="15421"/>
                      <wp:lineTo x="0" y="18505"/>
                      <wp:lineTo x="8626" y="19739"/>
                      <wp:lineTo x="10656" y="21281"/>
                      <wp:lineTo x="17253" y="21281"/>
                      <wp:lineTo x="18268" y="19739"/>
                      <wp:lineTo x="19790" y="16038"/>
                      <wp:lineTo x="20805" y="11103"/>
                      <wp:lineTo x="19283" y="4935"/>
                      <wp:lineTo x="21312" y="1542"/>
                      <wp:lineTo x="21312" y="0"/>
                      <wp:lineTo x="18775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334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0C2A">
              <w:rPr>
                <w:sz w:val="32"/>
                <w:szCs w:val="32"/>
              </w:rPr>
              <w:t>Harry</w:t>
            </w:r>
            <w:r>
              <w:rPr>
                <w:sz w:val="32"/>
                <w:szCs w:val="32"/>
              </w:rPr>
              <w:t>,</w:t>
            </w:r>
            <w:r w:rsidRPr="005C0C2A">
              <w:rPr>
                <w:sz w:val="32"/>
                <w:szCs w:val="32"/>
              </w:rPr>
              <w:t xml:space="preserve"> Thomas C, Pauraic, James, Tom, Stephen, Cathal</w:t>
            </w:r>
            <w:r>
              <w:rPr>
                <w:sz w:val="32"/>
                <w:szCs w:val="32"/>
              </w:rPr>
              <w:t>,</w:t>
            </w:r>
            <w:r w:rsidRPr="005C0C2A">
              <w:rPr>
                <w:sz w:val="32"/>
                <w:szCs w:val="32"/>
              </w:rPr>
              <w:t xml:space="preserve"> Ryan K, Daibhín, Thomas M, Kallum, Ryan P, Darragh, Eoghan</w:t>
            </w:r>
            <w:r>
              <w:rPr>
                <w:sz w:val="32"/>
                <w:szCs w:val="32"/>
              </w:rPr>
              <w:t xml:space="preserve">, </w:t>
            </w:r>
            <w:r w:rsidRPr="005C0C2A">
              <w:rPr>
                <w:sz w:val="32"/>
                <w:szCs w:val="32"/>
              </w:rPr>
              <w:t>Ava Helen, Ava Lily, Sophia, Leah, Elise, Emily, Liadán, Ruby, Orlaith, Anna, Bayya, Grace, Shaynah, Abi , Emma May, Eimear, Kayleigh, Anya</w:t>
            </w:r>
          </w:p>
          <w:p w14:paraId="2C76750D" w14:textId="77777777" w:rsidR="00C5318F" w:rsidRPr="00C5318F" w:rsidRDefault="00C5318F" w:rsidP="00E355C0">
            <w:pPr>
              <w:rPr>
                <w:sz w:val="16"/>
                <w:szCs w:val="16"/>
              </w:rPr>
            </w:pPr>
          </w:p>
          <w:p w14:paraId="77F3ADD3" w14:textId="1B591635" w:rsidR="00C5318F" w:rsidRDefault="00C5318F" w:rsidP="00E355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hope you are all well.</w:t>
            </w:r>
          </w:p>
          <w:p w14:paraId="43B5ACC5" w14:textId="2DDE6D84" w:rsidR="00C5318F" w:rsidRDefault="00C5318F" w:rsidP="00E355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Did you see the supermoon last Thursday night?</w:t>
            </w:r>
          </w:p>
          <w:p w14:paraId="08A00387" w14:textId="77777777" w:rsidR="00BA4B0B" w:rsidRPr="00C5318F" w:rsidRDefault="00BA4B0B" w:rsidP="00E355C0">
            <w:pPr>
              <w:rPr>
                <w:sz w:val="16"/>
                <w:szCs w:val="16"/>
              </w:rPr>
            </w:pPr>
          </w:p>
          <w:p w14:paraId="7DB412C7" w14:textId="44E8F749" w:rsidR="00BA4B0B" w:rsidRDefault="00BA4B0B" w:rsidP="00E355C0">
            <w:r w:rsidRPr="00C5318F">
              <w:rPr>
                <w:sz w:val="24"/>
                <w:szCs w:val="24"/>
              </w:rPr>
              <w:t>I hope our 6</w:t>
            </w:r>
            <w:r w:rsidRPr="00C5318F">
              <w:rPr>
                <w:sz w:val="24"/>
                <w:szCs w:val="24"/>
                <w:vertAlign w:val="superscript"/>
              </w:rPr>
              <w:t>th</w:t>
            </w:r>
            <w:r w:rsidRPr="00C5318F">
              <w:rPr>
                <w:sz w:val="24"/>
                <w:szCs w:val="24"/>
              </w:rPr>
              <w:t xml:space="preserve"> class had a lovely day last Thursday</w:t>
            </w:r>
            <w:r w:rsidR="00C5318F" w:rsidRPr="00C5318F">
              <w:rPr>
                <w:sz w:val="24"/>
                <w:szCs w:val="24"/>
              </w:rPr>
              <w:t>, May 7th</w:t>
            </w:r>
            <w:r w:rsidRPr="00C5318F">
              <w:rPr>
                <w:sz w:val="24"/>
                <w:szCs w:val="24"/>
              </w:rPr>
              <w:t>. I lit my candle at 3pm and prayed for you all. I am sure your family enjoyed all your culinary delights. We miss you and are very proud of you all</w:t>
            </w:r>
            <w:r>
              <w:t>.</w:t>
            </w:r>
          </w:p>
          <w:p w14:paraId="00415A1A" w14:textId="77777777" w:rsidR="00BA4B0B" w:rsidRPr="00B355DE" w:rsidRDefault="00BA4B0B" w:rsidP="00E355C0">
            <w:pPr>
              <w:rPr>
                <w:sz w:val="20"/>
                <w:szCs w:val="20"/>
              </w:rPr>
            </w:pPr>
          </w:p>
          <w:p w14:paraId="662A4A05" w14:textId="77777777" w:rsidR="00BA4B0B" w:rsidRPr="005C0C2A" w:rsidRDefault="00BA4B0B" w:rsidP="00E355C0">
            <w:pPr>
              <w:rPr>
                <w:rFonts w:cstheme="minorHAnsi"/>
                <w:sz w:val="24"/>
                <w:szCs w:val="24"/>
              </w:rPr>
            </w:pPr>
            <w:r w:rsidRPr="00B355DE">
              <w:rPr>
                <w:rFonts w:cstheme="minorHAnsi"/>
                <w:b/>
                <w:bCs/>
                <w:sz w:val="24"/>
                <w:szCs w:val="24"/>
              </w:rPr>
              <w:t>Second Class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5C0C2A">
              <w:rPr>
                <w:rFonts w:cstheme="minorHAnsi"/>
                <w:sz w:val="24"/>
                <w:szCs w:val="24"/>
              </w:rPr>
              <w:t xml:space="preserve">This is your </w:t>
            </w:r>
            <w:r w:rsidRPr="00105220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C0C2A">
              <w:rPr>
                <w:rFonts w:cstheme="minorHAnsi"/>
                <w:sz w:val="24"/>
                <w:szCs w:val="24"/>
              </w:rPr>
              <w:t>plan of work for this week.</w:t>
            </w:r>
          </w:p>
          <w:p w14:paraId="7F6692F5" w14:textId="77777777" w:rsidR="00BA4B0B" w:rsidRDefault="00BA4B0B" w:rsidP="00E355C0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C0C2A">
              <w:rPr>
                <w:rFonts w:cstheme="minorHAnsi"/>
                <w:sz w:val="24"/>
                <w:szCs w:val="24"/>
              </w:rPr>
              <w:t xml:space="preserve">Just </w:t>
            </w:r>
            <w:r w:rsidRPr="00795128">
              <w:rPr>
                <w:rFonts w:cstheme="minorHAnsi"/>
                <w:b/>
                <w:bCs/>
                <w:sz w:val="24"/>
                <w:szCs w:val="24"/>
                <w:u w:val="single"/>
              </w:rPr>
              <w:t>try your best</w:t>
            </w:r>
            <w:r w:rsidRPr="005C0C2A">
              <w:rPr>
                <w:rFonts w:cstheme="minorHAnsi"/>
                <w:sz w:val="24"/>
                <w:szCs w:val="24"/>
              </w:rPr>
              <w:t xml:space="preserve"> – there is </w:t>
            </w:r>
            <w:r w:rsidRPr="00795128">
              <w:rPr>
                <w:rFonts w:cstheme="minorHAnsi"/>
                <w:b/>
                <w:bCs/>
                <w:sz w:val="24"/>
                <w:szCs w:val="24"/>
                <w:u w:val="single"/>
              </w:rPr>
              <w:t>no need to worry about not understanding anything or not</w:t>
            </w:r>
          </w:p>
          <w:p w14:paraId="1D20B3DF" w14:textId="77777777" w:rsidR="00BA4B0B" w:rsidRDefault="00BA4B0B" w:rsidP="00E355C0">
            <w:pPr>
              <w:rPr>
                <w:rFonts w:cstheme="minorHAnsi"/>
                <w:sz w:val="24"/>
                <w:szCs w:val="24"/>
              </w:rPr>
            </w:pPr>
            <w:r w:rsidRPr="00795128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finishing any activity</w:t>
            </w:r>
            <w:r w:rsidRPr="005C0C2A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C0C2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355DE">
              <w:rPr>
                <w:rFonts w:cstheme="minorHAnsi"/>
                <w:sz w:val="24"/>
                <w:szCs w:val="24"/>
              </w:rPr>
              <w:t>We will revise everything whenever we see each other again, and I cannot wait to hear about all of your learning experiences.</w:t>
            </w:r>
          </w:p>
          <w:p w14:paraId="0AA13706" w14:textId="77777777" w:rsidR="00BA4B0B" w:rsidRPr="00C5318F" w:rsidRDefault="00BA4B0B" w:rsidP="00E355C0">
            <w:pPr>
              <w:rPr>
                <w:rFonts w:cstheme="minorHAnsi"/>
                <w:sz w:val="16"/>
                <w:szCs w:val="16"/>
              </w:rPr>
            </w:pPr>
          </w:p>
          <w:p w14:paraId="65C89FD1" w14:textId="77777777" w:rsidR="00BA4B0B" w:rsidRPr="00C5318F" w:rsidRDefault="00BA4B0B" w:rsidP="00E355C0">
            <w:pPr>
              <w:pStyle w:val="NoSpacing"/>
              <w:rPr>
                <w:sz w:val="24"/>
                <w:szCs w:val="24"/>
              </w:rPr>
            </w:pPr>
            <w:r w:rsidRPr="00C5318F">
              <w:rPr>
                <w:sz w:val="24"/>
                <w:szCs w:val="24"/>
              </w:rPr>
              <w:t xml:space="preserve">It is very important that </w:t>
            </w:r>
          </w:p>
          <w:p w14:paraId="5CA80F6F" w14:textId="77777777" w:rsidR="00BA4B0B" w:rsidRPr="00C5318F" w:rsidRDefault="00BA4B0B" w:rsidP="00E355C0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5318F">
              <w:rPr>
                <w:sz w:val="24"/>
                <w:szCs w:val="24"/>
              </w:rPr>
              <w:t>Wash your hands</w:t>
            </w:r>
          </w:p>
          <w:p w14:paraId="3664EE7D" w14:textId="77777777" w:rsidR="00BA4B0B" w:rsidRPr="00C5318F" w:rsidRDefault="00BA4B0B" w:rsidP="00E355C0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5318F">
              <w:rPr>
                <w:sz w:val="24"/>
                <w:szCs w:val="24"/>
              </w:rPr>
              <w:t>Get some fresh air everyday (within 5 kilometres from your home!!)</w:t>
            </w:r>
          </w:p>
          <w:p w14:paraId="591E1118" w14:textId="77777777" w:rsidR="00BA4B0B" w:rsidRPr="00C5318F" w:rsidRDefault="00BA4B0B" w:rsidP="00E355C0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5318F">
              <w:rPr>
                <w:sz w:val="24"/>
                <w:szCs w:val="24"/>
              </w:rPr>
              <w:t>Practise counting the change in your money box.</w:t>
            </w:r>
          </w:p>
          <w:p w14:paraId="71829DD5" w14:textId="77777777" w:rsidR="00BA4B0B" w:rsidRPr="00C5318F" w:rsidRDefault="00BA4B0B" w:rsidP="00E355C0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5318F">
              <w:rPr>
                <w:sz w:val="24"/>
                <w:szCs w:val="24"/>
              </w:rPr>
              <w:t>Say something nice to everyone at home</w:t>
            </w:r>
          </w:p>
          <w:p w14:paraId="3AEDE599" w14:textId="77777777" w:rsidR="00BA4B0B" w:rsidRPr="00C5318F" w:rsidRDefault="00BA4B0B" w:rsidP="00E355C0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5318F">
              <w:rPr>
                <w:sz w:val="24"/>
                <w:szCs w:val="24"/>
              </w:rPr>
              <w:t>Read the receipt from your family shopping trip – How much is a litre of milk?</w:t>
            </w:r>
          </w:p>
          <w:p w14:paraId="538DE3BD" w14:textId="77777777" w:rsidR="00BA4B0B" w:rsidRPr="00C5318F" w:rsidRDefault="00BA4B0B" w:rsidP="00E355C0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5318F">
              <w:rPr>
                <w:sz w:val="24"/>
                <w:szCs w:val="24"/>
              </w:rPr>
              <w:t>Wash your hands</w:t>
            </w:r>
          </w:p>
          <w:p w14:paraId="0566BC9B" w14:textId="77777777" w:rsidR="00BA4B0B" w:rsidRPr="00C5318F" w:rsidRDefault="00BA4B0B" w:rsidP="00E355C0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5318F">
              <w:rPr>
                <w:sz w:val="24"/>
                <w:szCs w:val="24"/>
              </w:rPr>
              <w:t>Do some mental maths – that is, sums in your head – for example, find out how much it costs to make a sandwich – Bread? Cheese? Butter? Remember, you won’t need the full packet of everything, so estimate how much your portion cost?</w:t>
            </w:r>
          </w:p>
          <w:p w14:paraId="515E2BD9" w14:textId="77777777" w:rsidR="00BA4B0B" w:rsidRPr="00C5318F" w:rsidRDefault="00BA4B0B" w:rsidP="00E355C0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5318F">
              <w:rPr>
                <w:sz w:val="24"/>
                <w:szCs w:val="24"/>
              </w:rPr>
              <w:t>Stay safe</w:t>
            </w:r>
          </w:p>
          <w:p w14:paraId="24C4FDBF" w14:textId="3F2F3642" w:rsidR="00BA4B0B" w:rsidRPr="00C5318F" w:rsidRDefault="00BA4B0B" w:rsidP="00E355C0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5318F">
              <w:rPr>
                <w:sz w:val="24"/>
                <w:szCs w:val="24"/>
              </w:rPr>
              <w:t>Record your learning experiences (1) Academic, (2)</w:t>
            </w:r>
            <w:r w:rsidR="00C66EC1">
              <w:rPr>
                <w:sz w:val="24"/>
                <w:szCs w:val="24"/>
              </w:rPr>
              <w:t xml:space="preserve"> </w:t>
            </w:r>
            <w:r w:rsidRPr="00C5318F">
              <w:rPr>
                <w:sz w:val="24"/>
                <w:szCs w:val="24"/>
              </w:rPr>
              <w:t>Exercise/Fun and (3)Home Chores) in your homework journal everyday</w:t>
            </w:r>
          </w:p>
          <w:p w14:paraId="34476107" w14:textId="77777777" w:rsidR="00BA4B0B" w:rsidRPr="00C5318F" w:rsidRDefault="00BA4B0B" w:rsidP="00E355C0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5318F">
              <w:rPr>
                <w:sz w:val="24"/>
                <w:szCs w:val="24"/>
              </w:rPr>
              <w:t>Wash your hands</w:t>
            </w:r>
          </w:p>
          <w:p w14:paraId="31621ED0" w14:textId="77777777" w:rsidR="00BA4B0B" w:rsidRPr="002A6B92" w:rsidRDefault="00BA4B0B" w:rsidP="00E355C0">
            <w:pPr>
              <w:rPr>
                <w:rFonts w:cstheme="minorHAnsi"/>
                <w:b/>
                <w:bCs/>
              </w:rPr>
            </w:pPr>
          </w:p>
        </w:tc>
      </w:tr>
      <w:tr w:rsidR="00BA4B0B" w14:paraId="71536025" w14:textId="77777777" w:rsidTr="00E355C0">
        <w:tc>
          <w:tcPr>
            <w:tcW w:w="10779" w:type="dxa"/>
            <w:gridSpan w:val="6"/>
          </w:tcPr>
          <w:p w14:paraId="1958737E" w14:textId="77777777" w:rsidR="00BA4B0B" w:rsidRPr="00EF59BF" w:rsidRDefault="00BA4B0B" w:rsidP="00E355C0">
            <w:pPr>
              <w:jc w:val="center"/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  <w:b/>
                <w:bCs/>
                <w:highlight w:val="yellow"/>
              </w:rPr>
              <w:t>Second Class Week 4 – Summer Term</w:t>
            </w:r>
          </w:p>
        </w:tc>
      </w:tr>
      <w:tr w:rsidR="00BA4B0B" w14:paraId="0F3A2479" w14:textId="77777777" w:rsidTr="00E355C0">
        <w:tc>
          <w:tcPr>
            <w:tcW w:w="988" w:type="dxa"/>
          </w:tcPr>
          <w:p w14:paraId="269C4E33" w14:textId="77777777" w:rsidR="00BA4B0B" w:rsidRPr="004C5A56" w:rsidRDefault="00BA4B0B" w:rsidP="00E355C0">
            <w:pPr>
              <w:jc w:val="center"/>
              <w:rPr>
                <w:rFonts w:cstheme="minorHAnsi"/>
                <w:b/>
              </w:rPr>
            </w:pPr>
            <w:r w:rsidRPr="004C5A56">
              <w:rPr>
                <w:rFonts w:cstheme="minorHAnsi"/>
                <w:b/>
              </w:rPr>
              <w:t>Day</w:t>
            </w:r>
          </w:p>
        </w:tc>
        <w:tc>
          <w:tcPr>
            <w:tcW w:w="2409" w:type="dxa"/>
          </w:tcPr>
          <w:p w14:paraId="5570BD96" w14:textId="77777777" w:rsidR="00BA4B0B" w:rsidRPr="004C5A56" w:rsidRDefault="00BA4B0B" w:rsidP="00E355C0">
            <w:pPr>
              <w:jc w:val="center"/>
              <w:rPr>
                <w:rFonts w:cstheme="minorHAnsi"/>
                <w:highlight w:val="yellow"/>
              </w:rPr>
            </w:pPr>
            <w:r w:rsidRPr="004C5A56">
              <w:rPr>
                <w:rFonts w:cstheme="minorHAnsi"/>
                <w:highlight w:val="yellow"/>
              </w:rPr>
              <w:t xml:space="preserve">Monday </w:t>
            </w:r>
            <w:r>
              <w:rPr>
                <w:rFonts w:cstheme="minorHAnsi"/>
                <w:highlight w:val="yellow"/>
              </w:rPr>
              <w:t>May 11</w:t>
            </w:r>
            <w:r w:rsidRPr="003A5CD8">
              <w:rPr>
                <w:rFonts w:cstheme="minorHAnsi"/>
                <w:highlight w:val="yellow"/>
                <w:vertAlign w:val="superscript"/>
              </w:rPr>
              <w:t>th</w:t>
            </w:r>
            <w:r>
              <w:rPr>
                <w:rFonts w:cstheme="minorHAnsi"/>
                <w:highlight w:val="yellow"/>
              </w:rPr>
              <w:t xml:space="preserve"> </w:t>
            </w:r>
          </w:p>
        </w:tc>
        <w:tc>
          <w:tcPr>
            <w:tcW w:w="1985" w:type="dxa"/>
          </w:tcPr>
          <w:p w14:paraId="61261322" w14:textId="77777777" w:rsidR="00BA4B0B" w:rsidRPr="004C5A56" w:rsidRDefault="00BA4B0B" w:rsidP="00E355C0">
            <w:pPr>
              <w:jc w:val="center"/>
              <w:rPr>
                <w:rFonts w:cstheme="minorHAnsi"/>
                <w:highlight w:val="yellow"/>
              </w:rPr>
            </w:pPr>
            <w:r w:rsidRPr="004C5A56">
              <w:rPr>
                <w:rFonts w:cstheme="minorHAnsi"/>
                <w:highlight w:val="yellow"/>
              </w:rPr>
              <w:t xml:space="preserve">Tuesday  </w:t>
            </w:r>
            <w:r>
              <w:rPr>
                <w:rFonts w:cstheme="minorHAnsi"/>
                <w:highlight w:val="yellow"/>
              </w:rPr>
              <w:t>May 12</w:t>
            </w:r>
            <w:r w:rsidRPr="003A5CD8">
              <w:rPr>
                <w:rFonts w:cstheme="minorHAnsi"/>
                <w:highlight w:val="yellow"/>
                <w:vertAlign w:val="superscript"/>
              </w:rPr>
              <w:t>th</w:t>
            </w:r>
            <w:r>
              <w:rPr>
                <w:rFonts w:cstheme="minorHAnsi"/>
                <w:highlight w:val="yellow"/>
              </w:rPr>
              <w:t xml:space="preserve"> </w:t>
            </w:r>
          </w:p>
        </w:tc>
        <w:tc>
          <w:tcPr>
            <w:tcW w:w="1843" w:type="dxa"/>
          </w:tcPr>
          <w:p w14:paraId="0CB8F1EC" w14:textId="77777777" w:rsidR="00BA4B0B" w:rsidRPr="004C5A56" w:rsidRDefault="00BA4B0B" w:rsidP="00E355C0">
            <w:pPr>
              <w:jc w:val="center"/>
              <w:rPr>
                <w:rFonts w:cstheme="minorHAnsi"/>
                <w:highlight w:val="yellow"/>
              </w:rPr>
            </w:pPr>
            <w:r w:rsidRPr="004C5A56">
              <w:rPr>
                <w:rFonts w:cstheme="minorHAnsi"/>
                <w:highlight w:val="yellow"/>
              </w:rPr>
              <w:t xml:space="preserve">Wednesday </w:t>
            </w:r>
            <w:r>
              <w:rPr>
                <w:rFonts w:cstheme="minorHAnsi"/>
                <w:highlight w:val="yellow"/>
              </w:rPr>
              <w:t>May 13</w:t>
            </w:r>
            <w:r w:rsidRPr="003A5CD8">
              <w:rPr>
                <w:rFonts w:cstheme="minorHAnsi"/>
                <w:highlight w:val="yellow"/>
                <w:vertAlign w:val="superscript"/>
              </w:rPr>
              <w:t>th</w:t>
            </w:r>
            <w:r>
              <w:rPr>
                <w:rFonts w:cstheme="minorHAnsi"/>
                <w:highlight w:val="yellow"/>
              </w:rPr>
              <w:t xml:space="preserve"> </w:t>
            </w:r>
          </w:p>
        </w:tc>
        <w:tc>
          <w:tcPr>
            <w:tcW w:w="1842" w:type="dxa"/>
          </w:tcPr>
          <w:p w14:paraId="2E2593CC" w14:textId="77777777" w:rsidR="00BA4B0B" w:rsidRPr="004C5A56" w:rsidRDefault="00BA4B0B" w:rsidP="00E355C0">
            <w:pPr>
              <w:jc w:val="center"/>
              <w:rPr>
                <w:rFonts w:cstheme="minorHAnsi"/>
                <w:highlight w:val="yellow"/>
              </w:rPr>
            </w:pPr>
            <w:r w:rsidRPr="004C5A56">
              <w:rPr>
                <w:rFonts w:cstheme="minorHAnsi"/>
                <w:highlight w:val="yellow"/>
              </w:rPr>
              <w:t xml:space="preserve">Thursday </w:t>
            </w:r>
            <w:r>
              <w:rPr>
                <w:rFonts w:cstheme="minorHAnsi"/>
                <w:highlight w:val="yellow"/>
              </w:rPr>
              <w:t>May 14</w:t>
            </w:r>
            <w:r w:rsidRPr="003A5CD8">
              <w:rPr>
                <w:rFonts w:cstheme="minorHAnsi"/>
                <w:highlight w:val="yellow"/>
                <w:vertAlign w:val="superscript"/>
              </w:rPr>
              <w:t>th</w:t>
            </w:r>
            <w:r>
              <w:rPr>
                <w:rFonts w:cstheme="minorHAnsi"/>
                <w:highlight w:val="yellow"/>
              </w:rPr>
              <w:t xml:space="preserve"> </w:t>
            </w:r>
          </w:p>
        </w:tc>
        <w:tc>
          <w:tcPr>
            <w:tcW w:w="1712" w:type="dxa"/>
          </w:tcPr>
          <w:p w14:paraId="72A3C143" w14:textId="77777777" w:rsidR="00BA4B0B" w:rsidRPr="004C5A56" w:rsidRDefault="00BA4B0B" w:rsidP="00E355C0">
            <w:pPr>
              <w:jc w:val="center"/>
              <w:rPr>
                <w:rFonts w:cstheme="minorHAnsi"/>
                <w:highlight w:val="yellow"/>
              </w:rPr>
            </w:pPr>
            <w:r w:rsidRPr="004C5A56">
              <w:rPr>
                <w:rFonts w:cstheme="minorHAnsi"/>
                <w:highlight w:val="yellow"/>
              </w:rPr>
              <w:t xml:space="preserve">Friday </w:t>
            </w:r>
            <w:r>
              <w:rPr>
                <w:rFonts w:cstheme="minorHAnsi"/>
                <w:highlight w:val="yellow"/>
              </w:rPr>
              <w:t>May 15</w:t>
            </w:r>
            <w:r w:rsidRPr="003A5CD8">
              <w:rPr>
                <w:rFonts w:cstheme="minorHAnsi"/>
                <w:highlight w:val="yellow"/>
                <w:vertAlign w:val="superscript"/>
              </w:rPr>
              <w:t>th</w:t>
            </w:r>
            <w:r>
              <w:rPr>
                <w:rFonts w:cstheme="minorHAnsi"/>
                <w:highlight w:val="yellow"/>
              </w:rPr>
              <w:t xml:space="preserve"> </w:t>
            </w:r>
          </w:p>
        </w:tc>
      </w:tr>
      <w:tr w:rsidR="00BA4B0B" w14:paraId="05D4D973" w14:textId="77777777" w:rsidTr="00E355C0">
        <w:tc>
          <w:tcPr>
            <w:tcW w:w="988" w:type="dxa"/>
            <w:vMerge w:val="restart"/>
            <w:shd w:val="clear" w:color="auto" w:fill="BDD6EE" w:themeFill="accent1" w:themeFillTint="66"/>
          </w:tcPr>
          <w:p w14:paraId="4495F69F" w14:textId="77777777" w:rsidR="00BA4B0B" w:rsidRPr="004C5A56" w:rsidRDefault="00BA4B0B" w:rsidP="00E355C0">
            <w:pPr>
              <w:jc w:val="center"/>
              <w:rPr>
                <w:rFonts w:cstheme="minorHAnsi"/>
                <w:b/>
              </w:rPr>
            </w:pPr>
            <w:r w:rsidRPr="004C5A56">
              <w:rPr>
                <w:rFonts w:cstheme="minorHAnsi"/>
                <w:b/>
              </w:rPr>
              <w:t>English</w:t>
            </w:r>
          </w:p>
        </w:tc>
        <w:tc>
          <w:tcPr>
            <w:tcW w:w="2409" w:type="dxa"/>
          </w:tcPr>
          <w:p w14:paraId="4823023C" w14:textId="77777777" w:rsidR="00BA4B0B" w:rsidRPr="004C5A56" w:rsidRDefault="00BA4B0B" w:rsidP="00E355C0">
            <w:pPr>
              <w:rPr>
                <w:rFonts w:cstheme="minorHAnsi"/>
              </w:rPr>
            </w:pPr>
            <w:r w:rsidRPr="004C5A56">
              <w:rPr>
                <w:rFonts w:cstheme="minorHAnsi"/>
              </w:rPr>
              <w:t>Reading</w:t>
            </w:r>
          </w:p>
          <w:p w14:paraId="021994C9" w14:textId="77777777" w:rsidR="00BA4B0B" w:rsidRPr="004C5A56" w:rsidRDefault="00BA4B0B" w:rsidP="00E355C0">
            <w:pPr>
              <w:rPr>
                <w:rFonts w:cstheme="minorHAnsi"/>
              </w:rPr>
            </w:pPr>
            <w:r w:rsidRPr="004C5A56">
              <w:rPr>
                <w:rFonts w:cstheme="minorHAnsi"/>
                <w:b/>
                <w:bCs/>
                <w:i/>
                <w:iCs/>
              </w:rPr>
              <w:t>The Green Genie</w:t>
            </w:r>
            <w:r w:rsidRPr="004C5A56">
              <w:rPr>
                <w:rFonts w:cstheme="minorHAnsi"/>
              </w:rPr>
              <w:t xml:space="preserve"> – Unit 1</w:t>
            </w:r>
            <w:r>
              <w:rPr>
                <w:rFonts w:cstheme="minorHAnsi"/>
              </w:rPr>
              <w:t>9 – Page 76, 77.</w:t>
            </w:r>
          </w:p>
          <w:p w14:paraId="2A6DA675" w14:textId="77777777" w:rsidR="00BA4B0B" w:rsidRPr="004C5A56" w:rsidRDefault="00BA4B0B" w:rsidP="00E355C0">
            <w:pPr>
              <w:rPr>
                <w:rFonts w:cstheme="minorHAnsi"/>
              </w:rPr>
            </w:pPr>
            <w:r w:rsidRPr="004C5A56">
              <w:rPr>
                <w:rFonts w:cstheme="minorHAnsi"/>
              </w:rPr>
              <w:t>Do answers orally</w:t>
            </w:r>
            <w:r>
              <w:rPr>
                <w:rFonts w:cstheme="minorHAnsi"/>
              </w:rPr>
              <w:t xml:space="preserve"> – in your head.</w:t>
            </w:r>
          </w:p>
          <w:p w14:paraId="4B979C44" w14:textId="77777777" w:rsidR="00BA4B0B" w:rsidRPr="004C5A56" w:rsidRDefault="00BA4B0B" w:rsidP="00E355C0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1252AB4E" w14:textId="3E2E2C3F" w:rsidR="00BA4B0B" w:rsidRPr="004C5A56" w:rsidRDefault="00BA4B0B" w:rsidP="00E355C0">
            <w:pPr>
              <w:rPr>
                <w:rFonts w:cstheme="minorHAnsi"/>
              </w:rPr>
            </w:pPr>
            <w:r w:rsidRPr="004C5A56">
              <w:rPr>
                <w:rFonts w:cstheme="minorHAnsi"/>
              </w:rPr>
              <w:t xml:space="preserve">Reading – SESE book </w:t>
            </w:r>
            <w:r>
              <w:rPr>
                <w:rFonts w:cstheme="minorHAnsi"/>
              </w:rPr>
              <w:t>84-8</w:t>
            </w:r>
            <w:r w:rsidR="00996931">
              <w:rPr>
                <w:rFonts w:cstheme="minorHAnsi"/>
              </w:rPr>
              <w:t>6</w:t>
            </w:r>
          </w:p>
          <w:p w14:paraId="08829792" w14:textId="77777777" w:rsidR="00BA4B0B" w:rsidRPr="004C5A56" w:rsidRDefault="00BA4B0B" w:rsidP="00E355C0">
            <w:pPr>
              <w:rPr>
                <w:rFonts w:cstheme="minorHAnsi"/>
              </w:rPr>
            </w:pPr>
          </w:p>
          <w:p w14:paraId="14FD736A" w14:textId="77777777" w:rsidR="00BA4B0B" w:rsidRPr="004C5A56" w:rsidRDefault="00BA4B0B" w:rsidP="00E355C0">
            <w:pPr>
              <w:rPr>
                <w:rFonts w:cstheme="minorHAnsi"/>
              </w:rPr>
            </w:pPr>
          </w:p>
          <w:p w14:paraId="5A4165E6" w14:textId="77777777" w:rsidR="00BA4B0B" w:rsidRPr="004C5A56" w:rsidRDefault="00BA4B0B" w:rsidP="00E355C0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19EF11D5" w14:textId="77777777" w:rsidR="00BA4B0B" w:rsidRPr="004C5A56" w:rsidRDefault="00BA4B0B" w:rsidP="00E355C0">
            <w:pPr>
              <w:rPr>
                <w:rFonts w:cstheme="minorHAnsi"/>
              </w:rPr>
            </w:pPr>
            <w:r w:rsidRPr="004C5A56">
              <w:rPr>
                <w:rFonts w:cstheme="minorHAnsi"/>
              </w:rPr>
              <w:t>Reading</w:t>
            </w:r>
          </w:p>
          <w:p w14:paraId="038BD3BA" w14:textId="77777777" w:rsidR="00BA4B0B" w:rsidRDefault="00BA4B0B" w:rsidP="00E355C0">
            <w:pPr>
              <w:rPr>
                <w:rFonts w:cstheme="minorHAnsi"/>
              </w:rPr>
            </w:pPr>
            <w:r w:rsidRPr="004C5A56">
              <w:rPr>
                <w:rFonts w:cstheme="minorHAnsi"/>
                <w:b/>
                <w:bCs/>
                <w:i/>
                <w:iCs/>
              </w:rPr>
              <w:t>The Green Genie</w:t>
            </w:r>
          </w:p>
          <w:p w14:paraId="264634A7" w14:textId="77777777" w:rsidR="00BA4B0B" w:rsidRPr="004C5A56" w:rsidRDefault="00BA4B0B" w:rsidP="00E355C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Unit 19 – Page 78, 79. </w:t>
            </w:r>
            <w:r w:rsidRPr="004C5A56">
              <w:rPr>
                <w:rFonts w:cstheme="minorHAnsi"/>
              </w:rPr>
              <w:t xml:space="preserve"> Do answers orally</w:t>
            </w:r>
            <w:r>
              <w:rPr>
                <w:rFonts w:cstheme="minorHAnsi"/>
              </w:rPr>
              <w:t xml:space="preserve"> – in your head.</w:t>
            </w:r>
          </w:p>
        </w:tc>
        <w:tc>
          <w:tcPr>
            <w:tcW w:w="1842" w:type="dxa"/>
          </w:tcPr>
          <w:p w14:paraId="6E5EB957" w14:textId="7F365103" w:rsidR="00BA4B0B" w:rsidRPr="004C5A56" w:rsidRDefault="00BA4B0B" w:rsidP="00E355C0">
            <w:pPr>
              <w:rPr>
                <w:rFonts w:cstheme="minorHAnsi"/>
              </w:rPr>
            </w:pPr>
            <w:r w:rsidRPr="004C5A56">
              <w:rPr>
                <w:rFonts w:cstheme="minorHAnsi"/>
              </w:rPr>
              <w:t xml:space="preserve">Reading – SESE book </w:t>
            </w:r>
            <w:r>
              <w:rPr>
                <w:rFonts w:cstheme="minorHAnsi"/>
              </w:rPr>
              <w:t>84-8</w:t>
            </w:r>
            <w:r w:rsidR="00996931">
              <w:rPr>
                <w:rFonts w:cstheme="minorHAnsi"/>
              </w:rPr>
              <w:t>6</w:t>
            </w:r>
          </w:p>
          <w:p w14:paraId="42F9342B" w14:textId="77777777" w:rsidR="00BA4B0B" w:rsidRPr="004C5A56" w:rsidRDefault="00BA4B0B" w:rsidP="00E355C0">
            <w:pPr>
              <w:rPr>
                <w:rFonts w:cstheme="minorHAnsi"/>
              </w:rPr>
            </w:pPr>
          </w:p>
          <w:p w14:paraId="6D532F4F" w14:textId="77777777" w:rsidR="00BA4B0B" w:rsidRPr="004C5A56" w:rsidRDefault="00BA4B0B" w:rsidP="00E355C0">
            <w:pPr>
              <w:rPr>
                <w:rFonts w:cstheme="minorHAnsi"/>
              </w:rPr>
            </w:pPr>
          </w:p>
          <w:p w14:paraId="2B4AD3CD" w14:textId="77777777" w:rsidR="00BA4B0B" w:rsidRPr="004C5A56" w:rsidRDefault="00BA4B0B" w:rsidP="00E355C0">
            <w:pPr>
              <w:rPr>
                <w:rFonts w:cstheme="minorHAnsi"/>
              </w:rPr>
            </w:pPr>
          </w:p>
        </w:tc>
        <w:tc>
          <w:tcPr>
            <w:tcW w:w="1712" w:type="dxa"/>
          </w:tcPr>
          <w:p w14:paraId="70AC1ABD" w14:textId="77777777" w:rsidR="00BA4B0B" w:rsidRPr="004C5A56" w:rsidRDefault="00BA4B0B" w:rsidP="00E355C0">
            <w:pPr>
              <w:rPr>
                <w:rFonts w:cstheme="minorHAnsi"/>
                <w:bCs/>
              </w:rPr>
            </w:pPr>
            <w:r w:rsidRPr="004C5A56">
              <w:rPr>
                <w:rFonts w:cstheme="minorHAnsi"/>
                <w:bCs/>
              </w:rPr>
              <w:t>Reading - DEAR</w:t>
            </w:r>
          </w:p>
          <w:p w14:paraId="158AB881" w14:textId="77777777" w:rsidR="00BA4B0B" w:rsidRPr="004C5A56" w:rsidRDefault="00BA4B0B" w:rsidP="00E355C0">
            <w:pPr>
              <w:rPr>
                <w:rFonts w:cstheme="minorHAnsi"/>
                <w:bCs/>
              </w:rPr>
            </w:pPr>
            <w:r w:rsidRPr="004C5A56">
              <w:rPr>
                <w:rFonts w:cstheme="minorHAnsi"/>
                <w:bCs/>
              </w:rPr>
              <w:t>(Drop Everything And Read)</w:t>
            </w:r>
          </w:p>
        </w:tc>
      </w:tr>
      <w:tr w:rsidR="00BA4B0B" w14:paraId="27C4DD2D" w14:textId="77777777" w:rsidTr="00E355C0">
        <w:tc>
          <w:tcPr>
            <w:tcW w:w="988" w:type="dxa"/>
            <w:vMerge/>
            <w:shd w:val="clear" w:color="auto" w:fill="BDD6EE" w:themeFill="accent1" w:themeFillTint="66"/>
          </w:tcPr>
          <w:p w14:paraId="51A6C72D" w14:textId="77777777" w:rsidR="00BA4B0B" w:rsidRPr="004C5A56" w:rsidRDefault="00BA4B0B" w:rsidP="00E355C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09" w:type="dxa"/>
          </w:tcPr>
          <w:p w14:paraId="0633DE3F" w14:textId="77777777" w:rsidR="00BA4B0B" w:rsidRDefault="00BA4B0B" w:rsidP="00E355C0">
            <w:pPr>
              <w:rPr>
                <w:rFonts w:cstheme="minorHAnsi"/>
                <w:b/>
                <w:bCs/>
              </w:rPr>
            </w:pPr>
            <w:r w:rsidRPr="00AE3574">
              <w:rPr>
                <w:rFonts w:cstheme="minorHAnsi"/>
                <w:b/>
                <w:bCs/>
              </w:rPr>
              <w:t>Reading/Novel</w:t>
            </w:r>
          </w:p>
          <w:p w14:paraId="0EE1C2A6" w14:textId="77777777" w:rsidR="00BA4B0B" w:rsidRDefault="00BA4B0B" w:rsidP="00E355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My Read at Home Book 2 – second class (C J Fallon)</w:t>
            </w:r>
          </w:p>
          <w:p w14:paraId="05F510C8" w14:textId="77777777" w:rsidR="00BA4B0B" w:rsidRPr="005D3C94" w:rsidRDefault="00BA4B0B" w:rsidP="00E355C0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(Read 1 story per day and see if you can answer the questions – orally.)</w:t>
            </w:r>
          </w:p>
          <w:p w14:paraId="25917E28" w14:textId="77777777" w:rsidR="00BA4B0B" w:rsidRPr="00AE3574" w:rsidRDefault="00BA4B0B" w:rsidP="00E355C0">
            <w:pPr>
              <w:rPr>
                <w:rFonts w:cstheme="minorHAnsi"/>
                <w:b/>
                <w:bCs/>
              </w:rPr>
            </w:pPr>
          </w:p>
          <w:p w14:paraId="267F489E" w14:textId="77777777" w:rsidR="00BA4B0B" w:rsidRDefault="00BA4B0B" w:rsidP="00E355C0">
            <w:pPr>
              <w:rPr>
                <w:rFonts w:cstheme="minorHAnsi"/>
              </w:rPr>
            </w:pPr>
          </w:p>
          <w:p w14:paraId="7C11ADBC" w14:textId="77777777" w:rsidR="00BA4B0B" w:rsidRPr="005D3C94" w:rsidRDefault="00BA4B0B" w:rsidP="00E355C0"/>
        </w:tc>
        <w:tc>
          <w:tcPr>
            <w:tcW w:w="1985" w:type="dxa"/>
          </w:tcPr>
          <w:p w14:paraId="4D430B6B" w14:textId="77777777" w:rsidR="00BA4B0B" w:rsidRDefault="00BA4B0B" w:rsidP="00E355C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E3574">
              <w:rPr>
                <w:rFonts w:cstheme="minorHAnsi"/>
                <w:b/>
                <w:bCs/>
                <w:sz w:val="20"/>
                <w:szCs w:val="20"/>
              </w:rPr>
              <w:lastRenderedPageBreak/>
              <w:t>Reading/Novel</w:t>
            </w:r>
          </w:p>
          <w:p w14:paraId="2019E71B" w14:textId="77777777" w:rsidR="00BA4B0B" w:rsidRDefault="00BA4B0B" w:rsidP="00E355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My Read at Home Book 2 – second class (C J Fallon)</w:t>
            </w:r>
          </w:p>
          <w:p w14:paraId="1CC3CB7B" w14:textId="77777777" w:rsidR="00BA4B0B" w:rsidRPr="005D3C94" w:rsidRDefault="00BA4B0B" w:rsidP="00E355C0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(Read 1 story per day and see if you can </w:t>
            </w:r>
            <w:r>
              <w:rPr>
                <w:rFonts w:cstheme="minorHAnsi"/>
                <w:sz w:val="20"/>
                <w:szCs w:val="20"/>
              </w:rPr>
              <w:lastRenderedPageBreak/>
              <w:t>answer the questions – orally.)</w:t>
            </w:r>
          </w:p>
          <w:p w14:paraId="3E4260DA" w14:textId="77777777" w:rsidR="00BA4B0B" w:rsidRPr="005D3C94" w:rsidRDefault="00BA4B0B" w:rsidP="00F874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8A63C3" w14:textId="77777777" w:rsidR="00BA4B0B" w:rsidRDefault="00BA4B0B" w:rsidP="00E355C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E3574">
              <w:rPr>
                <w:rFonts w:cstheme="minorHAnsi"/>
                <w:b/>
                <w:bCs/>
                <w:sz w:val="20"/>
                <w:szCs w:val="20"/>
              </w:rPr>
              <w:lastRenderedPageBreak/>
              <w:t>Reading/Novel</w:t>
            </w:r>
          </w:p>
          <w:p w14:paraId="3F21FE24" w14:textId="77777777" w:rsidR="00BA4B0B" w:rsidRDefault="00BA4B0B" w:rsidP="00E355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My Read at Home Book 2 – second class (C J Fallon)</w:t>
            </w:r>
          </w:p>
          <w:p w14:paraId="161F7DCD" w14:textId="77777777" w:rsidR="00BA4B0B" w:rsidRPr="005D3C94" w:rsidRDefault="00BA4B0B" w:rsidP="00E355C0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(Read 1 story per day and see if you </w:t>
            </w:r>
            <w:r>
              <w:rPr>
                <w:rFonts w:cstheme="minorHAnsi"/>
                <w:sz w:val="20"/>
                <w:szCs w:val="20"/>
              </w:rPr>
              <w:lastRenderedPageBreak/>
              <w:t>can answer the questions – orally.)</w:t>
            </w:r>
          </w:p>
          <w:p w14:paraId="3D01A8ED" w14:textId="77777777" w:rsidR="00BA4B0B" w:rsidRPr="005D3C94" w:rsidRDefault="00BA4B0B" w:rsidP="00F874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3BA7381" w14:textId="77777777" w:rsidR="00BA4B0B" w:rsidRDefault="00BA4B0B" w:rsidP="00E355C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E3574">
              <w:rPr>
                <w:rFonts w:cstheme="minorHAnsi"/>
                <w:b/>
                <w:bCs/>
                <w:sz w:val="20"/>
                <w:szCs w:val="20"/>
              </w:rPr>
              <w:lastRenderedPageBreak/>
              <w:t>Reading/Novel</w:t>
            </w:r>
          </w:p>
          <w:p w14:paraId="22EDC274" w14:textId="77777777" w:rsidR="00BA4B0B" w:rsidRDefault="00BA4B0B" w:rsidP="00E355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My Read at Home Book 2 – second class (C J Fallon)</w:t>
            </w:r>
          </w:p>
          <w:p w14:paraId="1649A486" w14:textId="77777777" w:rsidR="00BA4B0B" w:rsidRPr="005D3C94" w:rsidRDefault="00BA4B0B" w:rsidP="00E355C0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(Read 1 story per day and see if you </w:t>
            </w:r>
            <w:r>
              <w:rPr>
                <w:rFonts w:cstheme="minorHAnsi"/>
                <w:sz w:val="20"/>
                <w:szCs w:val="20"/>
              </w:rPr>
              <w:lastRenderedPageBreak/>
              <w:t>can answer the questions – orally.)</w:t>
            </w:r>
          </w:p>
          <w:p w14:paraId="1D35E243" w14:textId="77777777" w:rsidR="00BA4B0B" w:rsidRPr="005D3C94" w:rsidRDefault="00BA4B0B" w:rsidP="00F874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2" w:type="dxa"/>
          </w:tcPr>
          <w:p w14:paraId="3735D8A4" w14:textId="77777777" w:rsidR="00BA4B0B" w:rsidRPr="004C5A56" w:rsidRDefault="00BA4B0B" w:rsidP="00E355C0">
            <w:pPr>
              <w:rPr>
                <w:rFonts w:cstheme="minorHAnsi"/>
                <w:bCs/>
              </w:rPr>
            </w:pPr>
          </w:p>
        </w:tc>
      </w:tr>
      <w:tr w:rsidR="00BA4B0B" w14:paraId="77A6B6A4" w14:textId="77777777" w:rsidTr="00E355C0">
        <w:tc>
          <w:tcPr>
            <w:tcW w:w="988" w:type="dxa"/>
            <w:vMerge/>
            <w:shd w:val="clear" w:color="auto" w:fill="BDD6EE" w:themeFill="accent1" w:themeFillTint="66"/>
          </w:tcPr>
          <w:p w14:paraId="4665D9C5" w14:textId="77777777" w:rsidR="00BA4B0B" w:rsidRPr="004C5A56" w:rsidRDefault="00BA4B0B" w:rsidP="00E355C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09" w:type="dxa"/>
          </w:tcPr>
          <w:p w14:paraId="4C602CEA" w14:textId="77777777" w:rsidR="00BA4B0B" w:rsidRPr="004C5A56" w:rsidRDefault="00BA4B0B" w:rsidP="00E355C0">
            <w:pPr>
              <w:rPr>
                <w:rFonts w:cstheme="minorHAnsi"/>
              </w:rPr>
            </w:pPr>
            <w:r w:rsidRPr="004C5A56">
              <w:rPr>
                <w:rFonts w:cstheme="minorHAnsi"/>
                <w:b/>
                <w:bCs/>
              </w:rPr>
              <w:t>Spelling</w:t>
            </w:r>
            <w:r w:rsidRPr="004C5A56">
              <w:rPr>
                <w:rFonts w:cstheme="minorHAnsi"/>
              </w:rPr>
              <w:t xml:space="preserve"> Made Fun C – Unit 2</w:t>
            </w:r>
            <w:r>
              <w:rPr>
                <w:rFonts w:cstheme="minorHAnsi"/>
              </w:rPr>
              <w:t>9 - Page 92</w:t>
            </w:r>
          </w:p>
        </w:tc>
        <w:tc>
          <w:tcPr>
            <w:tcW w:w="1985" w:type="dxa"/>
          </w:tcPr>
          <w:p w14:paraId="20A7D863" w14:textId="77777777" w:rsidR="00BA4B0B" w:rsidRPr="004C5A56" w:rsidRDefault="00BA4B0B" w:rsidP="00E355C0">
            <w:pPr>
              <w:rPr>
                <w:rFonts w:cstheme="minorHAnsi"/>
              </w:rPr>
            </w:pPr>
            <w:r w:rsidRPr="004C5A56">
              <w:rPr>
                <w:rFonts w:cstheme="minorHAnsi"/>
                <w:b/>
                <w:bCs/>
              </w:rPr>
              <w:t>Spelling</w:t>
            </w:r>
            <w:r w:rsidRPr="004C5A56">
              <w:rPr>
                <w:rFonts w:cstheme="minorHAnsi"/>
              </w:rPr>
              <w:t xml:space="preserve"> Made Fun C – Unit 2</w:t>
            </w:r>
            <w:r>
              <w:rPr>
                <w:rFonts w:cstheme="minorHAnsi"/>
              </w:rPr>
              <w:t>9 – Page 93</w:t>
            </w:r>
          </w:p>
        </w:tc>
        <w:tc>
          <w:tcPr>
            <w:tcW w:w="1843" w:type="dxa"/>
          </w:tcPr>
          <w:p w14:paraId="62251D76" w14:textId="77777777" w:rsidR="00BA4B0B" w:rsidRPr="004C5A56" w:rsidRDefault="00BA4B0B" w:rsidP="00E355C0">
            <w:pPr>
              <w:rPr>
                <w:rFonts w:cstheme="minorHAnsi"/>
              </w:rPr>
            </w:pPr>
            <w:r w:rsidRPr="004C5A56">
              <w:rPr>
                <w:rFonts w:cstheme="minorHAnsi"/>
                <w:b/>
                <w:bCs/>
              </w:rPr>
              <w:t xml:space="preserve">Spelling </w:t>
            </w:r>
            <w:r w:rsidRPr="004C5A56">
              <w:rPr>
                <w:rFonts w:cstheme="minorHAnsi"/>
              </w:rPr>
              <w:t>Made Fun C – Unit 2</w:t>
            </w:r>
            <w:r>
              <w:rPr>
                <w:rFonts w:cstheme="minorHAnsi"/>
              </w:rPr>
              <w:t>9 – Page 94</w:t>
            </w:r>
          </w:p>
        </w:tc>
        <w:tc>
          <w:tcPr>
            <w:tcW w:w="1842" w:type="dxa"/>
          </w:tcPr>
          <w:p w14:paraId="44E82D5B" w14:textId="77777777" w:rsidR="00BA4B0B" w:rsidRPr="004C5A56" w:rsidRDefault="00BA4B0B" w:rsidP="00E355C0">
            <w:pPr>
              <w:rPr>
                <w:rFonts w:cstheme="minorHAnsi"/>
              </w:rPr>
            </w:pPr>
            <w:r w:rsidRPr="004C5A56">
              <w:rPr>
                <w:rFonts w:cstheme="minorHAnsi"/>
                <w:b/>
                <w:bCs/>
              </w:rPr>
              <w:t>Spelling</w:t>
            </w:r>
            <w:r w:rsidRPr="004C5A56">
              <w:rPr>
                <w:rFonts w:cstheme="minorHAnsi"/>
              </w:rPr>
              <w:t xml:space="preserve"> Made Fun C – Unit 2</w:t>
            </w:r>
            <w:r>
              <w:rPr>
                <w:rFonts w:cstheme="minorHAnsi"/>
              </w:rPr>
              <w:t>9 – Page 95</w:t>
            </w:r>
          </w:p>
        </w:tc>
        <w:tc>
          <w:tcPr>
            <w:tcW w:w="1712" w:type="dxa"/>
          </w:tcPr>
          <w:p w14:paraId="1A20CEB5" w14:textId="77777777" w:rsidR="00BA4B0B" w:rsidRPr="004C5A56" w:rsidRDefault="00BA4B0B" w:rsidP="00E355C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Test</w:t>
            </w:r>
          </w:p>
        </w:tc>
      </w:tr>
      <w:tr w:rsidR="00BA4B0B" w14:paraId="4E7DB8B3" w14:textId="77777777" w:rsidTr="00E355C0">
        <w:tc>
          <w:tcPr>
            <w:tcW w:w="988" w:type="dxa"/>
            <w:vMerge/>
            <w:shd w:val="clear" w:color="auto" w:fill="BDD6EE" w:themeFill="accent1" w:themeFillTint="66"/>
          </w:tcPr>
          <w:p w14:paraId="51B996F5" w14:textId="77777777" w:rsidR="00BA4B0B" w:rsidRPr="004C5A56" w:rsidRDefault="00BA4B0B" w:rsidP="00E355C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09" w:type="dxa"/>
          </w:tcPr>
          <w:p w14:paraId="57E105B3" w14:textId="77777777" w:rsidR="00BA4B0B" w:rsidRPr="004C5A56" w:rsidRDefault="00BA4B0B" w:rsidP="00E355C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</w:tcPr>
          <w:p w14:paraId="6EA495EA" w14:textId="77777777" w:rsidR="00BA4B0B" w:rsidRDefault="00BA4B0B" w:rsidP="00E355C0">
            <w:pPr>
              <w:rPr>
                <w:rFonts w:cstheme="minorHAnsi"/>
                <w:b/>
                <w:bCs/>
              </w:rPr>
            </w:pPr>
            <w:r w:rsidRPr="004C5A56">
              <w:rPr>
                <w:rFonts w:cstheme="minorHAnsi"/>
                <w:b/>
                <w:bCs/>
              </w:rPr>
              <w:t>Handwriting</w:t>
            </w:r>
          </w:p>
          <w:p w14:paraId="3B1835CF" w14:textId="77777777" w:rsidR="00BA4B0B" w:rsidRPr="004C5A56" w:rsidRDefault="00BA4B0B" w:rsidP="00E355C0">
            <w:pPr>
              <w:rPr>
                <w:rFonts w:cstheme="minorHAnsi"/>
              </w:rPr>
            </w:pPr>
            <w:r w:rsidRPr="004C5A56">
              <w:rPr>
                <w:rFonts w:cstheme="minorHAnsi"/>
                <w:b/>
                <w:bCs/>
              </w:rPr>
              <w:t xml:space="preserve"> - </w:t>
            </w:r>
            <w:r w:rsidRPr="004C5A56">
              <w:rPr>
                <w:rFonts w:cstheme="minorHAnsi"/>
              </w:rPr>
              <w:t xml:space="preserve">Page </w:t>
            </w:r>
            <w:r>
              <w:rPr>
                <w:rFonts w:cstheme="minorHAnsi"/>
              </w:rPr>
              <w:t>55</w:t>
            </w:r>
          </w:p>
        </w:tc>
        <w:tc>
          <w:tcPr>
            <w:tcW w:w="1843" w:type="dxa"/>
          </w:tcPr>
          <w:p w14:paraId="2AD50D28" w14:textId="77777777" w:rsidR="00BA4B0B" w:rsidRPr="004C5A56" w:rsidRDefault="00BA4B0B" w:rsidP="00E355C0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4A6691E5" w14:textId="77777777" w:rsidR="00BA4B0B" w:rsidRPr="004C5A56" w:rsidRDefault="00BA4B0B" w:rsidP="00E355C0">
            <w:pPr>
              <w:rPr>
                <w:rFonts w:cstheme="minorHAnsi"/>
              </w:rPr>
            </w:pPr>
          </w:p>
        </w:tc>
        <w:tc>
          <w:tcPr>
            <w:tcW w:w="1712" w:type="dxa"/>
          </w:tcPr>
          <w:p w14:paraId="5BF7DA47" w14:textId="77777777" w:rsidR="00BA4B0B" w:rsidRPr="004C5A56" w:rsidRDefault="00BA4B0B" w:rsidP="00E355C0">
            <w:pPr>
              <w:rPr>
                <w:rFonts w:cstheme="minorHAnsi"/>
                <w:bCs/>
              </w:rPr>
            </w:pPr>
            <w:r w:rsidRPr="004C5A56">
              <w:rPr>
                <w:rFonts w:cstheme="minorHAnsi"/>
                <w:b/>
                <w:bCs/>
              </w:rPr>
              <w:t xml:space="preserve">Handwriting – </w:t>
            </w:r>
            <w:r w:rsidRPr="004C5A56">
              <w:rPr>
                <w:rFonts w:cstheme="minorHAnsi"/>
              </w:rPr>
              <w:t xml:space="preserve">Page </w:t>
            </w:r>
            <w:r>
              <w:rPr>
                <w:rFonts w:cstheme="minorHAnsi"/>
              </w:rPr>
              <w:t>56</w:t>
            </w:r>
          </w:p>
        </w:tc>
      </w:tr>
      <w:tr w:rsidR="00BA4B0B" w14:paraId="6B3C1CF5" w14:textId="77777777" w:rsidTr="00E355C0">
        <w:tc>
          <w:tcPr>
            <w:tcW w:w="988" w:type="dxa"/>
            <w:shd w:val="clear" w:color="auto" w:fill="BDD6EE" w:themeFill="accent1" w:themeFillTint="66"/>
          </w:tcPr>
          <w:p w14:paraId="48237BE0" w14:textId="77777777" w:rsidR="00BA4B0B" w:rsidRPr="004C5A56" w:rsidRDefault="00BA4B0B" w:rsidP="00E355C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09" w:type="dxa"/>
          </w:tcPr>
          <w:p w14:paraId="145419D8" w14:textId="77777777" w:rsidR="00BA4B0B" w:rsidRDefault="00BA4B0B" w:rsidP="00E355C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Writing</w:t>
            </w:r>
          </w:p>
          <w:p w14:paraId="7970224C" w14:textId="77777777" w:rsidR="00BA4B0B" w:rsidRDefault="00BA4B0B" w:rsidP="00E355C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‘Wildlife Reporter’</w:t>
            </w:r>
          </w:p>
          <w:p w14:paraId="5DE0AB9A" w14:textId="77777777" w:rsidR="00BA4B0B" w:rsidRDefault="00BA4B0B" w:rsidP="00E355C0">
            <w:pPr>
              <w:rPr>
                <w:rFonts w:cstheme="minorHAnsi"/>
              </w:rPr>
            </w:pPr>
            <w:r>
              <w:rPr>
                <w:rFonts w:cstheme="minorHAnsi"/>
              </w:rPr>
              <w:t>The weather is absolutely beautiful. Be a reporter for a week – this is an essential job during Covid 19 – and go outside and record all the signs of wildlife you can see.</w:t>
            </w:r>
          </w:p>
          <w:p w14:paraId="0F2425AA" w14:textId="77777777" w:rsidR="00BA4B0B" w:rsidRDefault="00BA4B0B" w:rsidP="00E355C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This may be </w:t>
            </w:r>
          </w:p>
          <w:p w14:paraId="78C5A1C1" w14:textId="77777777" w:rsidR="00BA4B0B" w:rsidRDefault="00BA4B0B" w:rsidP="00E355C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-a dandelion etc</w:t>
            </w:r>
          </w:p>
          <w:p w14:paraId="50DB4F64" w14:textId="77777777" w:rsidR="00BA4B0B" w:rsidRDefault="00BA4B0B" w:rsidP="00E355C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- a woodlouse etc</w:t>
            </w:r>
          </w:p>
          <w:p w14:paraId="088186EC" w14:textId="77777777" w:rsidR="00BA4B0B" w:rsidRDefault="00BA4B0B" w:rsidP="00E355C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- a blackbird</w:t>
            </w:r>
          </w:p>
          <w:p w14:paraId="6C21CC2C" w14:textId="77777777" w:rsidR="00BA4B0B" w:rsidRDefault="00BA4B0B" w:rsidP="00E355C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- a planet in the sky</w:t>
            </w:r>
          </w:p>
          <w:p w14:paraId="67A295EA" w14:textId="77777777" w:rsidR="00BA4B0B" w:rsidRDefault="00BA4B0B" w:rsidP="00E355C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- moon phase</w:t>
            </w:r>
          </w:p>
          <w:p w14:paraId="635E1B6E" w14:textId="77777777" w:rsidR="00BA4B0B" w:rsidRDefault="00BA4B0B" w:rsidP="00E355C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- a pet</w:t>
            </w:r>
          </w:p>
          <w:p w14:paraId="2C4F3A9B" w14:textId="016E26AC" w:rsidR="00BA4B0B" w:rsidRPr="006731CD" w:rsidRDefault="00BA4B0B" w:rsidP="00E355C0">
            <w:pPr>
              <w:rPr>
                <w:rFonts w:cstheme="minorHAnsi"/>
              </w:rPr>
            </w:pPr>
            <w:r>
              <w:rPr>
                <w:rFonts w:cstheme="minorHAnsi"/>
              </w:rPr>
              <w:t>Whatever you think……</w:t>
            </w:r>
            <w:r w:rsidR="00C5318F">
              <w:rPr>
                <w:rFonts w:cstheme="minorHAnsi"/>
              </w:rPr>
              <w:t>?</w:t>
            </w:r>
          </w:p>
          <w:p w14:paraId="76881882" w14:textId="77777777" w:rsidR="00BA4B0B" w:rsidRPr="003B2AB7" w:rsidRDefault="00BA4B0B" w:rsidP="00E355C0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5E212903" w14:textId="77777777" w:rsidR="00BA4B0B" w:rsidRPr="004A2912" w:rsidRDefault="00BA4B0B" w:rsidP="00E355C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Writing</w:t>
            </w:r>
          </w:p>
          <w:p w14:paraId="392F469C" w14:textId="77777777" w:rsidR="00BA4B0B" w:rsidRDefault="00BA4B0B" w:rsidP="00E355C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‘Wildlife Reporter’</w:t>
            </w:r>
          </w:p>
          <w:p w14:paraId="65B4A570" w14:textId="77777777" w:rsidR="00BA4B0B" w:rsidRDefault="00BA4B0B" w:rsidP="00E355C0">
            <w:pPr>
              <w:rPr>
                <w:rFonts w:cstheme="minorHAnsi"/>
              </w:rPr>
            </w:pPr>
          </w:p>
          <w:p w14:paraId="5E3BA090" w14:textId="77777777" w:rsidR="00BA4B0B" w:rsidRDefault="00BA4B0B" w:rsidP="00E355C0">
            <w:pPr>
              <w:rPr>
                <w:rFonts w:cstheme="minorHAnsi"/>
              </w:rPr>
            </w:pPr>
          </w:p>
          <w:p w14:paraId="308B9D37" w14:textId="77777777" w:rsidR="00BA4B0B" w:rsidRDefault="00BA4B0B" w:rsidP="00E355C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Continue making a report on what you see - </w:t>
            </w:r>
          </w:p>
          <w:p w14:paraId="771B05D8" w14:textId="77777777" w:rsidR="00BA4B0B" w:rsidRPr="00E74EBD" w:rsidRDefault="00BA4B0B" w:rsidP="00E355C0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62BC1884" w14:textId="77777777" w:rsidR="00BA4B0B" w:rsidRPr="004A2912" w:rsidRDefault="00BA4B0B" w:rsidP="00E355C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Writing</w:t>
            </w:r>
          </w:p>
          <w:p w14:paraId="65057344" w14:textId="77777777" w:rsidR="00BA4B0B" w:rsidRDefault="00BA4B0B" w:rsidP="00E355C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‘Wildlife Reporter’</w:t>
            </w:r>
          </w:p>
          <w:p w14:paraId="1D23E673" w14:textId="77777777" w:rsidR="00BA4B0B" w:rsidRDefault="00BA4B0B" w:rsidP="00E355C0">
            <w:pPr>
              <w:rPr>
                <w:rFonts w:cstheme="minorHAnsi"/>
              </w:rPr>
            </w:pPr>
          </w:p>
          <w:p w14:paraId="054C8F17" w14:textId="77777777" w:rsidR="00BA4B0B" w:rsidRDefault="00BA4B0B" w:rsidP="00E355C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Continue making a report on what you see - </w:t>
            </w:r>
          </w:p>
          <w:p w14:paraId="651A1981" w14:textId="77777777" w:rsidR="00BA4B0B" w:rsidRPr="004C5A56" w:rsidRDefault="00BA4B0B" w:rsidP="00E355C0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355153E3" w14:textId="77777777" w:rsidR="00BA4B0B" w:rsidRPr="004A2912" w:rsidRDefault="00BA4B0B" w:rsidP="00E355C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Writing</w:t>
            </w:r>
          </w:p>
          <w:p w14:paraId="0C0C0622" w14:textId="77777777" w:rsidR="00BA4B0B" w:rsidRDefault="00BA4B0B" w:rsidP="00E355C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‘Wildlife Reporter’</w:t>
            </w:r>
          </w:p>
          <w:p w14:paraId="4453F196" w14:textId="77777777" w:rsidR="00BA4B0B" w:rsidRDefault="00BA4B0B" w:rsidP="00E355C0">
            <w:pPr>
              <w:rPr>
                <w:rFonts w:cstheme="minorHAnsi"/>
              </w:rPr>
            </w:pPr>
          </w:p>
          <w:p w14:paraId="6367D9E9" w14:textId="77777777" w:rsidR="00BA4B0B" w:rsidRPr="00261375" w:rsidRDefault="00BA4B0B" w:rsidP="00E355C0">
            <w:pPr>
              <w:rPr>
                <w:rFonts w:cstheme="minorHAnsi"/>
              </w:rPr>
            </w:pPr>
            <w:r w:rsidRPr="00261375">
              <w:rPr>
                <w:rFonts w:cstheme="minorHAnsi"/>
              </w:rPr>
              <w:t>Now read over what you have seen and recorded. Put on your teacher hat and check the spellings and sentences.</w:t>
            </w:r>
          </w:p>
        </w:tc>
        <w:tc>
          <w:tcPr>
            <w:tcW w:w="1712" w:type="dxa"/>
          </w:tcPr>
          <w:p w14:paraId="221FB85B" w14:textId="77777777" w:rsidR="00BA4B0B" w:rsidRPr="004A2912" w:rsidRDefault="00BA4B0B" w:rsidP="00E355C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Writing</w:t>
            </w:r>
          </w:p>
          <w:p w14:paraId="35F04670" w14:textId="77777777" w:rsidR="00BA4B0B" w:rsidRDefault="00BA4B0B" w:rsidP="00E355C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‘Wildlife Reporter’</w:t>
            </w:r>
          </w:p>
          <w:p w14:paraId="5DCB062F" w14:textId="77777777" w:rsidR="00BA4B0B" w:rsidRDefault="00BA4B0B" w:rsidP="00E355C0">
            <w:pPr>
              <w:rPr>
                <w:rFonts w:cstheme="minorHAnsi"/>
              </w:rPr>
            </w:pPr>
          </w:p>
          <w:p w14:paraId="50B92E90" w14:textId="77777777" w:rsidR="00BA4B0B" w:rsidRPr="00261375" w:rsidRDefault="00BA4B0B" w:rsidP="00E355C0">
            <w:pPr>
              <w:rPr>
                <w:rFonts w:cstheme="minorHAnsi"/>
              </w:rPr>
            </w:pPr>
            <w:r w:rsidRPr="00261375">
              <w:rPr>
                <w:rFonts w:cstheme="minorHAnsi"/>
              </w:rPr>
              <w:t>Add some drawings to your report.</w:t>
            </w:r>
          </w:p>
        </w:tc>
      </w:tr>
      <w:tr w:rsidR="00BA4B0B" w14:paraId="4E6A760E" w14:textId="77777777" w:rsidTr="00E355C0">
        <w:tc>
          <w:tcPr>
            <w:tcW w:w="988" w:type="dxa"/>
            <w:vMerge w:val="restart"/>
            <w:shd w:val="clear" w:color="auto" w:fill="92D050"/>
          </w:tcPr>
          <w:p w14:paraId="7C2FCA40" w14:textId="77777777" w:rsidR="00BA4B0B" w:rsidRPr="004C5A56" w:rsidRDefault="00BA4B0B" w:rsidP="00E355C0">
            <w:pPr>
              <w:jc w:val="center"/>
              <w:rPr>
                <w:rFonts w:cstheme="minorHAnsi"/>
                <w:b/>
              </w:rPr>
            </w:pPr>
            <w:r w:rsidRPr="004C5A56">
              <w:rPr>
                <w:rFonts w:cstheme="minorHAnsi"/>
                <w:b/>
              </w:rPr>
              <w:t>Gaeilge</w:t>
            </w:r>
          </w:p>
        </w:tc>
        <w:tc>
          <w:tcPr>
            <w:tcW w:w="2409" w:type="dxa"/>
          </w:tcPr>
          <w:p w14:paraId="506F0524" w14:textId="77777777" w:rsidR="00BA4B0B" w:rsidRDefault="00BA4B0B" w:rsidP="00E355C0">
            <w:pPr>
              <w:rPr>
                <w:rFonts w:cstheme="minorHAnsi"/>
              </w:rPr>
            </w:pPr>
            <w:r w:rsidRPr="004C5A56">
              <w:rPr>
                <w:rFonts w:cstheme="minorHAnsi"/>
                <w:b/>
                <w:bCs/>
              </w:rPr>
              <w:t>Abair Liom D</w:t>
            </w:r>
            <w:r w:rsidRPr="004C5A56">
              <w:rPr>
                <w:rFonts w:cstheme="minorHAnsi"/>
              </w:rPr>
              <w:t xml:space="preserve"> Unit 2</w:t>
            </w:r>
            <w:r>
              <w:rPr>
                <w:rFonts w:cstheme="minorHAnsi"/>
              </w:rPr>
              <w:t>5 – Lá ar an trá 124, 125</w:t>
            </w:r>
          </w:p>
          <w:p w14:paraId="4E2514B6" w14:textId="77777777" w:rsidR="00BA4B0B" w:rsidRPr="00F35BC2" w:rsidRDefault="00BA4B0B" w:rsidP="00E355C0">
            <w:pPr>
              <w:pStyle w:val="NoSpacing"/>
              <w:rPr>
                <w:i/>
                <w:iCs/>
                <w:lang w:eastAsia="en-IE"/>
              </w:rPr>
            </w:pPr>
            <w:r w:rsidRPr="001C2100">
              <w:rPr>
                <w:i/>
                <w:iCs/>
                <w:lang w:eastAsia="en-IE"/>
              </w:rPr>
              <w:t>Online resource</w:t>
            </w:r>
            <w:r>
              <w:rPr>
                <w:i/>
                <w:iCs/>
                <w:lang w:eastAsia="en-IE"/>
              </w:rPr>
              <w:t xml:space="preserve"> – click on </w:t>
            </w:r>
            <w:r w:rsidRPr="001C2100">
              <w:rPr>
                <w:lang w:eastAsia="en-IE"/>
              </w:rPr>
              <w:t xml:space="preserve">Póstaer </w:t>
            </w:r>
            <w:r>
              <w:rPr>
                <w:lang w:eastAsia="en-IE"/>
              </w:rPr>
              <w:t>–</w:t>
            </w:r>
            <w:r w:rsidRPr="001C2100">
              <w:rPr>
                <w:lang w:eastAsia="en-IE"/>
              </w:rPr>
              <w:t xml:space="preserve"> </w:t>
            </w:r>
            <w:r>
              <w:rPr>
                <w:rFonts w:cstheme="minorHAnsi"/>
              </w:rPr>
              <w:t xml:space="preserve"> Lá ar an trá</w:t>
            </w:r>
            <w:r>
              <w:rPr>
                <w:lang w:eastAsia="en-IE"/>
              </w:rPr>
              <w:t>. Foclóir 1 &amp; 2.</w:t>
            </w:r>
          </w:p>
          <w:p w14:paraId="7F9873C3" w14:textId="77777777" w:rsidR="00BA4B0B" w:rsidRDefault="00BA4B0B" w:rsidP="00E355C0">
            <w:pPr>
              <w:pStyle w:val="NoSpacing"/>
              <w:rPr>
                <w:lang w:eastAsia="en-IE"/>
              </w:rPr>
            </w:pPr>
            <w:r>
              <w:rPr>
                <w:lang w:eastAsia="en-IE"/>
              </w:rPr>
              <w:t>Story and activities based on this unit.</w:t>
            </w:r>
          </w:p>
          <w:p w14:paraId="169E0464" w14:textId="77777777" w:rsidR="00BA4B0B" w:rsidRDefault="00BA4B0B" w:rsidP="00E355C0">
            <w:pPr>
              <w:pStyle w:val="NoSpacing"/>
              <w:rPr>
                <w:lang w:eastAsia="en-IE"/>
              </w:rPr>
            </w:pPr>
          </w:p>
          <w:p w14:paraId="471B303E" w14:textId="77777777" w:rsidR="00BA4B0B" w:rsidRPr="00A2360E" w:rsidRDefault="00BA4B0B" w:rsidP="00E355C0">
            <w:pPr>
              <w:pStyle w:val="NoSpacing"/>
              <w:rPr>
                <w:rFonts w:cstheme="minorHAnsi"/>
                <w:i/>
                <w:iCs/>
              </w:rPr>
            </w:pPr>
            <w:r w:rsidRPr="00A2360E">
              <w:rPr>
                <w:i/>
                <w:iCs/>
                <w:lang w:eastAsia="en-IE"/>
              </w:rPr>
              <w:t xml:space="preserve">Listen to the </w:t>
            </w:r>
            <w:r w:rsidRPr="00A2360E">
              <w:rPr>
                <w:b/>
                <w:bCs/>
                <w:i/>
                <w:iCs/>
                <w:u w:val="single"/>
                <w:lang w:eastAsia="en-IE"/>
              </w:rPr>
              <w:t xml:space="preserve">Amhran </w:t>
            </w:r>
            <w:r w:rsidRPr="00A2360E">
              <w:rPr>
                <w:i/>
                <w:iCs/>
                <w:lang w:eastAsia="en-IE"/>
              </w:rPr>
              <w:t xml:space="preserve">– </w:t>
            </w:r>
            <w:r>
              <w:rPr>
                <w:i/>
                <w:iCs/>
                <w:lang w:eastAsia="en-IE"/>
              </w:rPr>
              <w:t>Bí slán ag snámh</w:t>
            </w:r>
            <w:r w:rsidRPr="00A2360E">
              <w:rPr>
                <w:i/>
                <w:iCs/>
                <w:lang w:eastAsia="en-IE"/>
              </w:rPr>
              <w:t xml:space="preserve"> and the </w:t>
            </w:r>
            <w:r w:rsidRPr="00A2360E">
              <w:rPr>
                <w:b/>
                <w:bCs/>
                <w:i/>
                <w:iCs/>
                <w:u w:val="single"/>
                <w:lang w:eastAsia="en-IE"/>
              </w:rPr>
              <w:t>Dán</w:t>
            </w:r>
            <w:r w:rsidRPr="00A2360E">
              <w:rPr>
                <w:i/>
                <w:iCs/>
                <w:lang w:eastAsia="en-IE"/>
              </w:rPr>
              <w:t xml:space="preserve"> – </w:t>
            </w:r>
            <w:r>
              <w:rPr>
                <w:i/>
                <w:iCs/>
                <w:lang w:eastAsia="en-IE"/>
              </w:rPr>
              <w:t xml:space="preserve">Éadaí Orla </w:t>
            </w:r>
            <w:r w:rsidRPr="00A2360E">
              <w:rPr>
                <w:i/>
                <w:iCs/>
                <w:lang w:eastAsia="en-IE"/>
              </w:rPr>
              <w:t xml:space="preserve"> everyday for reading and listening.</w:t>
            </w:r>
          </w:p>
        </w:tc>
        <w:tc>
          <w:tcPr>
            <w:tcW w:w="1985" w:type="dxa"/>
          </w:tcPr>
          <w:p w14:paraId="79169209" w14:textId="77777777" w:rsidR="00BA4B0B" w:rsidRDefault="00BA4B0B" w:rsidP="00E355C0">
            <w:pPr>
              <w:rPr>
                <w:rFonts w:cstheme="minorHAnsi"/>
              </w:rPr>
            </w:pPr>
            <w:r w:rsidRPr="004C5A56">
              <w:rPr>
                <w:rFonts w:cstheme="minorHAnsi"/>
                <w:b/>
                <w:bCs/>
              </w:rPr>
              <w:t>Abair Liom D</w:t>
            </w:r>
            <w:r w:rsidRPr="004C5A56">
              <w:rPr>
                <w:rFonts w:cstheme="minorHAnsi"/>
              </w:rPr>
              <w:t xml:space="preserve"> Unit</w:t>
            </w:r>
            <w:r>
              <w:rPr>
                <w:rFonts w:cstheme="minorHAnsi"/>
              </w:rPr>
              <w:t xml:space="preserve"> </w:t>
            </w:r>
            <w:r w:rsidRPr="004C5A56">
              <w:rPr>
                <w:rFonts w:cstheme="minorHAnsi"/>
              </w:rPr>
              <w:t>2</w:t>
            </w:r>
            <w:r>
              <w:rPr>
                <w:rFonts w:cstheme="minorHAnsi"/>
              </w:rPr>
              <w:t>5 – Lá ar an trá</w:t>
            </w:r>
          </w:p>
          <w:p w14:paraId="71ED6977" w14:textId="77777777" w:rsidR="00BA4B0B" w:rsidRDefault="00BA4B0B" w:rsidP="00E355C0">
            <w:pPr>
              <w:rPr>
                <w:rFonts w:cstheme="minorHAnsi"/>
              </w:rPr>
            </w:pPr>
            <w:r>
              <w:rPr>
                <w:rFonts w:cstheme="minorHAnsi"/>
              </w:rPr>
              <w:t>126, 127</w:t>
            </w:r>
          </w:p>
          <w:p w14:paraId="3BF3E05C" w14:textId="77777777" w:rsidR="00BA4B0B" w:rsidRPr="00F35BC2" w:rsidRDefault="00BA4B0B" w:rsidP="00E355C0">
            <w:pPr>
              <w:pStyle w:val="NoSpacing"/>
              <w:rPr>
                <w:i/>
                <w:iCs/>
                <w:sz w:val="18"/>
                <w:szCs w:val="18"/>
                <w:lang w:eastAsia="en-IE"/>
              </w:rPr>
            </w:pPr>
            <w:r w:rsidRPr="00F35BC2">
              <w:rPr>
                <w:i/>
                <w:iCs/>
                <w:sz w:val="18"/>
                <w:szCs w:val="18"/>
                <w:lang w:eastAsia="en-IE"/>
              </w:rPr>
              <w:t xml:space="preserve">Online resource – click on </w:t>
            </w:r>
            <w:r w:rsidRPr="00F35BC2">
              <w:rPr>
                <w:sz w:val="18"/>
                <w:szCs w:val="18"/>
                <w:lang w:eastAsia="en-IE"/>
              </w:rPr>
              <w:t xml:space="preserve">Póstaer - </w:t>
            </w:r>
            <w:r>
              <w:rPr>
                <w:lang w:eastAsia="en-IE"/>
              </w:rPr>
              <w:t xml:space="preserve"> </w:t>
            </w:r>
            <w:r>
              <w:rPr>
                <w:rFonts w:cstheme="minorHAnsi"/>
              </w:rPr>
              <w:t xml:space="preserve"> Lá ar an trá</w:t>
            </w:r>
            <w:r>
              <w:rPr>
                <w:sz w:val="18"/>
                <w:szCs w:val="18"/>
                <w:lang w:eastAsia="en-IE"/>
              </w:rPr>
              <w:t>.</w:t>
            </w:r>
            <w:r>
              <w:rPr>
                <w:lang w:eastAsia="en-IE"/>
              </w:rPr>
              <w:t xml:space="preserve"> </w:t>
            </w:r>
            <w:r w:rsidRPr="00776E6C">
              <w:rPr>
                <w:sz w:val="20"/>
                <w:szCs w:val="20"/>
                <w:lang w:eastAsia="en-IE"/>
              </w:rPr>
              <w:t>Foclóir 1 &amp; 2</w:t>
            </w:r>
            <w:r>
              <w:rPr>
                <w:lang w:eastAsia="en-IE"/>
              </w:rPr>
              <w:t>.</w:t>
            </w:r>
          </w:p>
          <w:p w14:paraId="15F2F314" w14:textId="77777777" w:rsidR="00BA4B0B" w:rsidRDefault="00BA4B0B" w:rsidP="00E355C0">
            <w:pPr>
              <w:rPr>
                <w:lang w:eastAsia="en-IE"/>
              </w:rPr>
            </w:pPr>
            <w:r w:rsidRPr="002D75EA">
              <w:rPr>
                <w:sz w:val="18"/>
                <w:szCs w:val="18"/>
                <w:lang w:eastAsia="en-IE"/>
              </w:rPr>
              <w:t>Story and activities based on this unit</w:t>
            </w:r>
            <w:r>
              <w:rPr>
                <w:lang w:eastAsia="en-IE"/>
              </w:rPr>
              <w:t>.</w:t>
            </w:r>
          </w:p>
          <w:p w14:paraId="24640EF3" w14:textId="77777777" w:rsidR="00BA4B0B" w:rsidRDefault="00BA4B0B" w:rsidP="00E355C0">
            <w:pPr>
              <w:rPr>
                <w:lang w:eastAsia="en-IE"/>
              </w:rPr>
            </w:pPr>
          </w:p>
          <w:p w14:paraId="2D9E3B19" w14:textId="77777777" w:rsidR="00BA4B0B" w:rsidRPr="00A2360E" w:rsidRDefault="00BA4B0B" w:rsidP="00E355C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2360E">
              <w:rPr>
                <w:i/>
                <w:iCs/>
                <w:sz w:val="20"/>
                <w:szCs w:val="20"/>
                <w:lang w:eastAsia="en-IE"/>
              </w:rPr>
              <w:t xml:space="preserve">Listen to the </w:t>
            </w:r>
            <w:r w:rsidRPr="00A2360E">
              <w:rPr>
                <w:b/>
                <w:bCs/>
                <w:i/>
                <w:iCs/>
                <w:sz w:val="20"/>
                <w:szCs w:val="20"/>
                <w:u w:val="single"/>
                <w:lang w:eastAsia="en-IE"/>
              </w:rPr>
              <w:t xml:space="preserve">Amhran </w:t>
            </w:r>
            <w:r>
              <w:rPr>
                <w:i/>
                <w:iCs/>
                <w:lang w:eastAsia="en-IE"/>
              </w:rPr>
              <w:t xml:space="preserve"> Bí slán ag snámh</w:t>
            </w:r>
            <w:r w:rsidRPr="00A2360E">
              <w:rPr>
                <w:i/>
                <w:iCs/>
                <w:lang w:eastAsia="en-IE"/>
              </w:rPr>
              <w:t xml:space="preserve">  </w:t>
            </w:r>
            <w:r w:rsidRPr="00A2360E">
              <w:rPr>
                <w:i/>
                <w:iCs/>
                <w:sz w:val="20"/>
                <w:szCs w:val="20"/>
                <w:lang w:eastAsia="en-IE"/>
              </w:rPr>
              <w:t xml:space="preserve">–  and the </w:t>
            </w:r>
            <w:r w:rsidRPr="00A2360E">
              <w:rPr>
                <w:b/>
                <w:bCs/>
                <w:i/>
                <w:iCs/>
                <w:sz w:val="20"/>
                <w:szCs w:val="20"/>
                <w:u w:val="single"/>
                <w:lang w:eastAsia="en-IE"/>
              </w:rPr>
              <w:t>Dán</w:t>
            </w:r>
            <w:r w:rsidRPr="00A2360E">
              <w:rPr>
                <w:i/>
                <w:iCs/>
                <w:sz w:val="20"/>
                <w:szCs w:val="20"/>
                <w:lang w:eastAsia="en-IE"/>
              </w:rPr>
              <w:t xml:space="preserve"> –</w:t>
            </w:r>
            <w:r>
              <w:rPr>
                <w:i/>
                <w:iCs/>
                <w:lang w:eastAsia="en-IE"/>
              </w:rPr>
              <w:t xml:space="preserve">  Éadaí Orla </w:t>
            </w:r>
            <w:r w:rsidRPr="00A2360E">
              <w:rPr>
                <w:i/>
                <w:iCs/>
                <w:lang w:eastAsia="en-IE"/>
              </w:rPr>
              <w:t xml:space="preserve">  </w:t>
            </w:r>
            <w:r w:rsidRPr="00A2360E">
              <w:rPr>
                <w:i/>
                <w:iCs/>
                <w:sz w:val="20"/>
                <w:szCs w:val="20"/>
                <w:lang w:eastAsia="en-IE"/>
              </w:rPr>
              <w:t>everyday for reading and listening.</w:t>
            </w:r>
          </w:p>
        </w:tc>
        <w:tc>
          <w:tcPr>
            <w:tcW w:w="1843" w:type="dxa"/>
          </w:tcPr>
          <w:p w14:paraId="2A4DF81D" w14:textId="77777777" w:rsidR="00BA4B0B" w:rsidRDefault="00BA4B0B" w:rsidP="00E355C0">
            <w:pPr>
              <w:rPr>
                <w:rFonts w:cstheme="minorHAnsi"/>
              </w:rPr>
            </w:pPr>
            <w:r w:rsidRPr="004C5A56">
              <w:rPr>
                <w:rFonts w:cstheme="minorHAnsi"/>
                <w:b/>
                <w:bCs/>
              </w:rPr>
              <w:t>Abair Liom D</w:t>
            </w:r>
            <w:r w:rsidRPr="004C5A56">
              <w:rPr>
                <w:rFonts w:cstheme="minorHAnsi"/>
              </w:rPr>
              <w:t xml:space="preserve"> Unit 2</w:t>
            </w:r>
            <w:r>
              <w:rPr>
                <w:rFonts w:cstheme="minorHAnsi"/>
              </w:rPr>
              <w:t>5 – Lá ar an trá</w:t>
            </w:r>
          </w:p>
          <w:p w14:paraId="0C3435B3" w14:textId="77777777" w:rsidR="00BA4B0B" w:rsidRDefault="00BA4B0B" w:rsidP="00E355C0">
            <w:pPr>
              <w:rPr>
                <w:rFonts w:cstheme="minorHAnsi"/>
              </w:rPr>
            </w:pPr>
            <w:r>
              <w:rPr>
                <w:rFonts w:cstheme="minorHAnsi"/>
              </w:rPr>
              <w:t>128 (Section D only)</w:t>
            </w:r>
          </w:p>
          <w:p w14:paraId="49FCBA3E" w14:textId="77777777" w:rsidR="00BA4B0B" w:rsidRPr="00F35BC2" w:rsidRDefault="00BA4B0B" w:rsidP="00E355C0">
            <w:pPr>
              <w:pStyle w:val="NoSpacing"/>
              <w:rPr>
                <w:i/>
                <w:iCs/>
                <w:sz w:val="18"/>
                <w:szCs w:val="18"/>
                <w:lang w:eastAsia="en-IE"/>
              </w:rPr>
            </w:pPr>
            <w:r w:rsidRPr="00F35BC2">
              <w:rPr>
                <w:i/>
                <w:iCs/>
                <w:sz w:val="18"/>
                <w:szCs w:val="18"/>
                <w:lang w:eastAsia="en-IE"/>
              </w:rPr>
              <w:t xml:space="preserve">Online resource – click on </w:t>
            </w:r>
            <w:r w:rsidRPr="00F35BC2">
              <w:rPr>
                <w:sz w:val="18"/>
                <w:szCs w:val="18"/>
                <w:lang w:eastAsia="en-IE"/>
              </w:rPr>
              <w:t xml:space="preserve">Póstaer - </w:t>
            </w:r>
            <w:r>
              <w:rPr>
                <w:lang w:eastAsia="en-IE"/>
              </w:rPr>
              <w:t xml:space="preserve"> </w:t>
            </w:r>
            <w:r>
              <w:rPr>
                <w:rFonts w:cstheme="minorHAnsi"/>
              </w:rPr>
              <w:t xml:space="preserve"> Lá ar an trá</w:t>
            </w:r>
            <w:r>
              <w:rPr>
                <w:sz w:val="18"/>
                <w:szCs w:val="18"/>
                <w:lang w:eastAsia="en-IE"/>
              </w:rPr>
              <w:t xml:space="preserve">. </w:t>
            </w:r>
            <w:r w:rsidRPr="00776E6C">
              <w:rPr>
                <w:sz w:val="20"/>
                <w:szCs w:val="20"/>
                <w:lang w:eastAsia="en-IE"/>
              </w:rPr>
              <w:t>Foclóir 1 &amp; 2.</w:t>
            </w:r>
          </w:p>
          <w:p w14:paraId="7F81A86C" w14:textId="77777777" w:rsidR="00BA4B0B" w:rsidRDefault="00BA4B0B" w:rsidP="00E355C0">
            <w:pPr>
              <w:rPr>
                <w:sz w:val="18"/>
                <w:szCs w:val="18"/>
                <w:lang w:eastAsia="en-IE"/>
              </w:rPr>
            </w:pPr>
            <w:r w:rsidRPr="002D75EA">
              <w:rPr>
                <w:sz w:val="18"/>
                <w:szCs w:val="18"/>
                <w:lang w:eastAsia="en-IE"/>
              </w:rPr>
              <w:t>Story and activities based on this uni</w:t>
            </w:r>
            <w:r>
              <w:rPr>
                <w:sz w:val="18"/>
                <w:szCs w:val="18"/>
                <w:lang w:eastAsia="en-IE"/>
              </w:rPr>
              <w:t>t.</w:t>
            </w:r>
          </w:p>
          <w:p w14:paraId="2C273783" w14:textId="77777777" w:rsidR="00BA4B0B" w:rsidRDefault="00BA4B0B" w:rsidP="00E355C0">
            <w:pPr>
              <w:rPr>
                <w:sz w:val="18"/>
                <w:szCs w:val="18"/>
                <w:lang w:eastAsia="en-IE"/>
              </w:rPr>
            </w:pPr>
          </w:p>
          <w:p w14:paraId="7789753A" w14:textId="77777777" w:rsidR="00BA4B0B" w:rsidRPr="00A2360E" w:rsidRDefault="00BA4B0B" w:rsidP="00E355C0">
            <w:pPr>
              <w:rPr>
                <w:rFonts w:cstheme="minorHAnsi"/>
                <w:sz w:val="20"/>
                <w:szCs w:val="20"/>
              </w:rPr>
            </w:pPr>
            <w:r w:rsidRPr="00A2360E">
              <w:rPr>
                <w:i/>
                <w:iCs/>
                <w:sz w:val="20"/>
                <w:szCs w:val="20"/>
                <w:lang w:eastAsia="en-IE"/>
              </w:rPr>
              <w:t xml:space="preserve">Listen to the </w:t>
            </w:r>
            <w:r w:rsidRPr="00A2360E">
              <w:rPr>
                <w:b/>
                <w:bCs/>
                <w:i/>
                <w:iCs/>
                <w:sz w:val="20"/>
                <w:szCs w:val="20"/>
                <w:u w:val="single"/>
                <w:lang w:eastAsia="en-IE"/>
              </w:rPr>
              <w:t xml:space="preserve">Amhran </w:t>
            </w:r>
            <w:r w:rsidRPr="00A2360E">
              <w:rPr>
                <w:i/>
                <w:iCs/>
                <w:sz w:val="20"/>
                <w:szCs w:val="20"/>
                <w:lang w:eastAsia="en-IE"/>
              </w:rPr>
              <w:t>–</w:t>
            </w:r>
            <w:r>
              <w:rPr>
                <w:i/>
                <w:iCs/>
                <w:lang w:eastAsia="en-IE"/>
              </w:rPr>
              <w:t xml:space="preserve">  Bí slán ag snámh</w:t>
            </w:r>
            <w:r w:rsidRPr="00A2360E">
              <w:rPr>
                <w:i/>
                <w:iCs/>
                <w:lang w:eastAsia="en-IE"/>
              </w:rPr>
              <w:t xml:space="preserve">  </w:t>
            </w:r>
            <w:r w:rsidRPr="00A2360E">
              <w:rPr>
                <w:i/>
                <w:iCs/>
                <w:sz w:val="20"/>
                <w:szCs w:val="20"/>
                <w:lang w:eastAsia="en-IE"/>
              </w:rPr>
              <w:t xml:space="preserve">and the </w:t>
            </w:r>
            <w:r w:rsidRPr="00A2360E">
              <w:rPr>
                <w:b/>
                <w:bCs/>
                <w:i/>
                <w:iCs/>
                <w:sz w:val="20"/>
                <w:szCs w:val="20"/>
                <w:u w:val="single"/>
                <w:lang w:eastAsia="en-IE"/>
              </w:rPr>
              <w:t>Dán</w:t>
            </w:r>
            <w:r w:rsidRPr="00A2360E">
              <w:rPr>
                <w:i/>
                <w:iCs/>
                <w:sz w:val="20"/>
                <w:szCs w:val="20"/>
                <w:lang w:eastAsia="en-IE"/>
              </w:rPr>
              <w:t xml:space="preserve"> – </w:t>
            </w:r>
            <w:r>
              <w:rPr>
                <w:i/>
                <w:iCs/>
                <w:lang w:eastAsia="en-IE"/>
              </w:rPr>
              <w:t xml:space="preserve">  Éadaí Orla </w:t>
            </w:r>
            <w:r w:rsidRPr="00A2360E">
              <w:rPr>
                <w:i/>
                <w:iCs/>
                <w:lang w:eastAsia="en-IE"/>
              </w:rPr>
              <w:t xml:space="preserve">  </w:t>
            </w:r>
            <w:r w:rsidRPr="00A2360E">
              <w:rPr>
                <w:i/>
                <w:iCs/>
                <w:sz w:val="20"/>
                <w:szCs w:val="20"/>
                <w:lang w:eastAsia="en-IE"/>
              </w:rPr>
              <w:t xml:space="preserve"> everyday for</w:t>
            </w:r>
            <w:r>
              <w:rPr>
                <w:i/>
                <w:iCs/>
                <w:sz w:val="20"/>
                <w:szCs w:val="20"/>
                <w:lang w:eastAsia="en-IE"/>
              </w:rPr>
              <w:t xml:space="preserve"> </w:t>
            </w:r>
            <w:r w:rsidRPr="00A2360E">
              <w:rPr>
                <w:i/>
                <w:iCs/>
                <w:sz w:val="20"/>
                <w:szCs w:val="20"/>
                <w:lang w:eastAsia="en-IE"/>
              </w:rPr>
              <w:t>reading and listening.</w:t>
            </w:r>
          </w:p>
        </w:tc>
        <w:tc>
          <w:tcPr>
            <w:tcW w:w="1842" w:type="dxa"/>
          </w:tcPr>
          <w:p w14:paraId="6F632DB3" w14:textId="77777777" w:rsidR="00BA4B0B" w:rsidRDefault="00BA4B0B" w:rsidP="00E355C0">
            <w:pPr>
              <w:rPr>
                <w:rFonts w:cstheme="minorHAnsi"/>
              </w:rPr>
            </w:pPr>
            <w:r w:rsidRPr="004C5A56">
              <w:rPr>
                <w:rFonts w:cstheme="minorHAnsi"/>
                <w:b/>
                <w:bCs/>
              </w:rPr>
              <w:t>Abair Liom D</w:t>
            </w:r>
            <w:r w:rsidRPr="004C5A56">
              <w:rPr>
                <w:rFonts w:cstheme="minorHAnsi"/>
              </w:rPr>
              <w:t xml:space="preserve"> Unit 2</w:t>
            </w:r>
            <w:r>
              <w:rPr>
                <w:rFonts w:cstheme="minorHAnsi"/>
              </w:rPr>
              <w:t>5 – Lá ar an trá 129</w:t>
            </w:r>
          </w:p>
          <w:p w14:paraId="4ADD2124" w14:textId="77777777" w:rsidR="00BA4B0B" w:rsidRPr="00F35BC2" w:rsidRDefault="00BA4B0B" w:rsidP="00E355C0">
            <w:pPr>
              <w:pStyle w:val="NoSpacing"/>
              <w:rPr>
                <w:i/>
                <w:iCs/>
                <w:sz w:val="18"/>
                <w:szCs w:val="18"/>
                <w:lang w:eastAsia="en-IE"/>
              </w:rPr>
            </w:pPr>
            <w:r w:rsidRPr="00F35BC2">
              <w:rPr>
                <w:i/>
                <w:iCs/>
                <w:sz w:val="18"/>
                <w:szCs w:val="18"/>
                <w:lang w:eastAsia="en-IE"/>
              </w:rPr>
              <w:t xml:space="preserve">Online resource – click on </w:t>
            </w:r>
            <w:r w:rsidRPr="00F35BC2">
              <w:rPr>
                <w:sz w:val="18"/>
                <w:szCs w:val="18"/>
                <w:lang w:eastAsia="en-IE"/>
              </w:rPr>
              <w:t xml:space="preserve">Póstaer - </w:t>
            </w:r>
            <w:r>
              <w:rPr>
                <w:lang w:eastAsia="en-IE"/>
              </w:rPr>
              <w:t xml:space="preserve"> </w:t>
            </w:r>
            <w:r>
              <w:rPr>
                <w:rFonts w:cstheme="minorHAnsi"/>
              </w:rPr>
              <w:t xml:space="preserve"> Lá ar an trá</w:t>
            </w:r>
            <w:r>
              <w:rPr>
                <w:sz w:val="18"/>
                <w:szCs w:val="18"/>
                <w:lang w:eastAsia="en-IE"/>
              </w:rPr>
              <w:t xml:space="preserve">. </w:t>
            </w:r>
            <w:r w:rsidRPr="00776E6C">
              <w:rPr>
                <w:sz w:val="20"/>
                <w:szCs w:val="20"/>
                <w:lang w:eastAsia="en-IE"/>
              </w:rPr>
              <w:t>Foclóir 1 &amp; 2.</w:t>
            </w:r>
          </w:p>
          <w:p w14:paraId="204D3853" w14:textId="77777777" w:rsidR="00BA4B0B" w:rsidRDefault="00BA4B0B" w:rsidP="00E355C0">
            <w:pPr>
              <w:rPr>
                <w:sz w:val="18"/>
                <w:szCs w:val="18"/>
                <w:lang w:eastAsia="en-IE"/>
              </w:rPr>
            </w:pPr>
            <w:r w:rsidRPr="002D75EA">
              <w:rPr>
                <w:sz w:val="18"/>
                <w:szCs w:val="18"/>
                <w:lang w:eastAsia="en-IE"/>
              </w:rPr>
              <w:t>Story and activities based on this unit</w:t>
            </w:r>
            <w:r>
              <w:rPr>
                <w:sz w:val="18"/>
                <w:szCs w:val="18"/>
                <w:lang w:eastAsia="en-IE"/>
              </w:rPr>
              <w:t>.</w:t>
            </w:r>
          </w:p>
          <w:p w14:paraId="4D767E40" w14:textId="77777777" w:rsidR="00BA4B0B" w:rsidRDefault="00BA4B0B" w:rsidP="00E355C0">
            <w:pPr>
              <w:rPr>
                <w:sz w:val="18"/>
                <w:szCs w:val="18"/>
                <w:lang w:eastAsia="en-IE"/>
              </w:rPr>
            </w:pPr>
          </w:p>
          <w:p w14:paraId="55D63CA2" w14:textId="77777777" w:rsidR="00BA4B0B" w:rsidRPr="00A2360E" w:rsidRDefault="00BA4B0B" w:rsidP="00E355C0">
            <w:pPr>
              <w:rPr>
                <w:sz w:val="20"/>
                <w:szCs w:val="20"/>
                <w:lang w:eastAsia="en-IE"/>
              </w:rPr>
            </w:pPr>
            <w:r w:rsidRPr="00A2360E">
              <w:rPr>
                <w:i/>
                <w:iCs/>
                <w:sz w:val="20"/>
                <w:szCs w:val="20"/>
                <w:lang w:eastAsia="en-IE"/>
              </w:rPr>
              <w:t xml:space="preserve">Listen to the </w:t>
            </w:r>
            <w:r w:rsidRPr="00A2360E">
              <w:rPr>
                <w:b/>
                <w:bCs/>
                <w:i/>
                <w:iCs/>
                <w:sz w:val="20"/>
                <w:szCs w:val="20"/>
                <w:u w:val="single"/>
                <w:lang w:eastAsia="en-IE"/>
              </w:rPr>
              <w:t xml:space="preserve">Amhran </w:t>
            </w:r>
            <w:r w:rsidRPr="00A2360E">
              <w:rPr>
                <w:i/>
                <w:iCs/>
                <w:sz w:val="20"/>
                <w:szCs w:val="20"/>
                <w:lang w:eastAsia="en-IE"/>
              </w:rPr>
              <w:t>–</w:t>
            </w:r>
            <w:r>
              <w:rPr>
                <w:i/>
                <w:iCs/>
                <w:lang w:eastAsia="en-IE"/>
              </w:rPr>
              <w:t xml:space="preserve">  Bí slán ag snámh</w:t>
            </w:r>
            <w:r w:rsidRPr="00A2360E">
              <w:rPr>
                <w:i/>
                <w:iCs/>
                <w:lang w:eastAsia="en-IE"/>
              </w:rPr>
              <w:t xml:space="preserve">  </w:t>
            </w:r>
            <w:r w:rsidRPr="00A2360E">
              <w:rPr>
                <w:i/>
                <w:iCs/>
                <w:sz w:val="20"/>
                <w:szCs w:val="20"/>
                <w:lang w:eastAsia="en-IE"/>
              </w:rPr>
              <w:t xml:space="preserve">and the </w:t>
            </w:r>
            <w:r w:rsidRPr="00A2360E">
              <w:rPr>
                <w:b/>
                <w:bCs/>
                <w:i/>
                <w:iCs/>
                <w:sz w:val="20"/>
                <w:szCs w:val="20"/>
                <w:u w:val="single"/>
                <w:lang w:eastAsia="en-IE"/>
              </w:rPr>
              <w:t>Dán</w:t>
            </w:r>
            <w:r w:rsidRPr="00A2360E">
              <w:rPr>
                <w:i/>
                <w:iCs/>
                <w:sz w:val="20"/>
                <w:szCs w:val="20"/>
                <w:lang w:eastAsia="en-IE"/>
              </w:rPr>
              <w:t xml:space="preserve"> –</w:t>
            </w:r>
            <w:r>
              <w:rPr>
                <w:i/>
                <w:iCs/>
                <w:lang w:eastAsia="en-IE"/>
              </w:rPr>
              <w:t xml:space="preserve">  Éadaí Orla </w:t>
            </w:r>
            <w:r w:rsidRPr="00A2360E">
              <w:rPr>
                <w:i/>
                <w:iCs/>
                <w:lang w:eastAsia="en-IE"/>
              </w:rPr>
              <w:t xml:space="preserve">  </w:t>
            </w:r>
            <w:r w:rsidRPr="00A2360E">
              <w:rPr>
                <w:i/>
                <w:iCs/>
                <w:sz w:val="20"/>
                <w:szCs w:val="20"/>
                <w:lang w:eastAsia="en-IE"/>
              </w:rPr>
              <w:t>everyday for reading and listening.</w:t>
            </w:r>
          </w:p>
        </w:tc>
        <w:tc>
          <w:tcPr>
            <w:tcW w:w="1712" w:type="dxa"/>
          </w:tcPr>
          <w:p w14:paraId="16E0F576" w14:textId="77777777" w:rsidR="00BA4B0B" w:rsidRDefault="00BA4B0B" w:rsidP="00E355C0">
            <w:pPr>
              <w:rPr>
                <w:rFonts w:cstheme="minorHAnsi"/>
              </w:rPr>
            </w:pPr>
            <w:r w:rsidRPr="004C5A56">
              <w:rPr>
                <w:rFonts w:cstheme="minorHAnsi"/>
                <w:b/>
                <w:bCs/>
              </w:rPr>
              <w:t>Abair Liom D</w:t>
            </w:r>
            <w:r w:rsidRPr="004C5A56">
              <w:rPr>
                <w:rFonts w:cstheme="minorHAnsi"/>
              </w:rPr>
              <w:t xml:space="preserve"> Unit 2</w:t>
            </w:r>
            <w:r>
              <w:rPr>
                <w:rFonts w:cstheme="minorHAnsi"/>
              </w:rPr>
              <w:t>5 – Lá ar an trá Revision</w:t>
            </w:r>
          </w:p>
          <w:p w14:paraId="4F3564D7" w14:textId="77777777" w:rsidR="00BA4B0B" w:rsidRPr="004C5A56" w:rsidRDefault="00BA4B0B" w:rsidP="00E355C0">
            <w:pPr>
              <w:rPr>
                <w:rFonts w:cstheme="minorHAnsi"/>
              </w:rPr>
            </w:pPr>
          </w:p>
        </w:tc>
      </w:tr>
      <w:tr w:rsidR="00BA4B0B" w14:paraId="634D5298" w14:textId="77777777" w:rsidTr="00E355C0">
        <w:tc>
          <w:tcPr>
            <w:tcW w:w="988" w:type="dxa"/>
            <w:vMerge/>
            <w:shd w:val="clear" w:color="auto" w:fill="92D050"/>
          </w:tcPr>
          <w:p w14:paraId="653FCAC7" w14:textId="77777777" w:rsidR="00BA4B0B" w:rsidRPr="004C5A56" w:rsidRDefault="00BA4B0B" w:rsidP="00E355C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09" w:type="dxa"/>
          </w:tcPr>
          <w:p w14:paraId="5B53305F" w14:textId="77777777" w:rsidR="00BA4B0B" w:rsidRPr="004C5A56" w:rsidRDefault="00BA4B0B" w:rsidP="00E355C0">
            <w:pPr>
              <w:rPr>
                <w:rFonts w:cstheme="minorHAnsi"/>
              </w:rPr>
            </w:pPr>
            <w:r w:rsidRPr="004C5A56">
              <w:rPr>
                <w:rFonts w:cstheme="minorHAnsi"/>
                <w:b/>
                <w:bCs/>
              </w:rPr>
              <w:t>Fuaimeanna &amp; Focail</w:t>
            </w:r>
            <w:r w:rsidRPr="004C5A56">
              <w:rPr>
                <w:rFonts w:cstheme="minorHAnsi"/>
              </w:rPr>
              <w:t xml:space="preserve"> Unit 2</w:t>
            </w:r>
            <w:r>
              <w:rPr>
                <w:rFonts w:cstheme="minorHAnsi"/>
              </w:rPr>
              <w:t>9 - 59</w:t>
            </w:r>
          </w:p>
        </w:tc>
        <w:tc>
          <w:tcPr>
            <w:tcW w:w="1985" w:type="dxa"/>
          </w:tcPr>
          <w:p w14:paraId="2173A4EC" w14:textId="77777777" w:rsidR="00BA4B0B" w:rsidRPr="004C5A56" w:rsidRDefault="00BA4B0B" w:rsidP="00E355C0">
            <w:pPr>
              <w:rPr>
                <w:rFonts w:cstheme="minorHAnsi"/>
              </w:rPr>
            </w:pPr>
            <w:r w:rsidRPr="004C5A56">
              <w:rPr>
                <w:rFonts w:cstheme="minorHAnsi"/>
                <w:b/>
                <w:bCs/>
              </w:rPr>
              <w:t>Fuaimeanna &amp; Focail</w:t>
            </w:r>
            <w:r w:rsidRPr="004C5A56">
              <w:rPr>
                <w:rFonts w:cstheme="minorHAnsi"/>
              </w:rPr>
              <w:t xml:space="preserve"> Unit 2</w:t>
            </w:r>
            <w:r>
              <w:rPr>
                <w:rFonts w:cstheme="minorHAnsi"/>
              </w:rPr>
              <w:t>9 - 60</w:t>
            </w:r>
          </w:p>
        </w:tc>
        <w:tc>
          <w:tcPr>
            <w:tcW w:w="1843" w:type="dxa"/>
          </w:tcPr>
          <w:p w14:paraId="6C8AC79A" w14:textId="77777777" w:rsidR="00BA4B0B" w:rsidRPr="004C5A56" w:rsidRDefault="00BA4B0B" w:rsidP="00E355C0">
            <w:pPr>
              <w:rPr>
                <w:rFonts w:cstheme="minorHAnsi"/>
              </w:rPr>
            </w:pPr>
            <w:r w:rsidRPr="004C5A56">
              <w:rPr>
                <w:rFonts w:cstheme="minorHAnsi"/>
                <w:b/>
                <w:bCs/>
              </w:rPr>
              <w:t>Fuaimeanna &amp; Focail</w:t>
            </w:r>
            <w:r w:rsidRPr="004C5A56">
              <w:rPr>
                <w:rFonts w:cstheme="minorHAnsi"/>
              </w:rPr>
              <w:t xml:space="preserve"> Unit 2</w:t>
            </w:r>
            <w:r>
              <w:rPr>
                <w:rFonts w:cstheme="minorHAnsi"/>
              </w:rPr>
              <w:t>9 – learn spellings</w:t>
            </w:r>
          </w:p>
        </w:tc>
        <w:tc>
          <w:tcPr>
            <w:tcW w:w="1842" w:type="dxa"/>
          </w:tcPr>
          <w:p w14:paraId="23183EEE" w14:textId="77777777" w:rsidR="00BA4B0B" w:rsidRPr="004C5A56" w:rsidRDefault="00BA4B0B" w:rsidP="00E355C0">
            <w:pPr>
              <w:rPr>
                <w:rFonts w:cstheme="minorHAnsi"/>
              </w:rPr>
            </w:pPr>
            <w:r w:rsidRPr="004C5A56">
              <w:rPr>
                <w:rFonts w:cstheme="minorHAnsi"/>
                <w:b/>
                <w:bCs/>
              </w:rPr>
              <w:t>Fuaimeanna &amp; Focail</w:t>
            </w:r>
            <w:r w:rsidRPr="004C5A56">
              <w:rPr>
                <w:rFonts w:cstheme="minorHAnsi"/>
              </w:rPr>
              <w:t xml:space="preserve"> Unit </w:t>
            </w:r>
            <w:r>
              <w:rPr>
                <w:rFonts w:cstheme="minorHAnsi"/>
              </w:rPr>
              <w:t>29 – learn spellings</w:t>
            </w:r>
          </w:p>
        </w:tc>
        <w:tc>
          <w:tcPr>
            <w:tcW w:w="1712" w:type="dxa"/>
          </w:tcPr>
          <w:p w14:paraId="7432FE29" w14:textId="77777777" w:rsidR="00BA4B0B" w:rsidRPr="004C5A56" w:rsidRDefault="00BA4B0B" w:rsidP="00E355C0">
            <w:pPr>
              <w:rPr>
                <w:rFonts w:cstheme="minorHAnsi"/>
              </w:rPr>
            </w:pPr>
            <w:r>
              <w:rPr>
                <w:rFonts w:cstheme="minorHAnsi"/>
              </w:rPr>
              <w:t>Test</w:t>
            </w:r>
          </w:p>
        </w:tc>
      </w:tr>
      <w:tr w:rsidR="00BA4B0B" w14:paraId="61435A56" w14:textId="77777777" w:rsidTr="00E355C0">
        <w:tc>
          <w:tcPr>
            <w:tcW w:w="988" w:type="dxa"/>
            <w:vMerge w:val="restart"/>
            <w:shd w:val="clear" w:color="auto" w:fill="F7CAAC" w:themeFill="accent2" w:themeFillTint="66"/>
          </w:tcPr>
          <w:p w14:paraId="28667A0C" w14:textId="77777777" w:rsidR="00BA4B0B" w:rsidRPr="004C5A56" w:rsidRDefault="00BA4B0B" w:rsidP="00E355C0">
            <w:pPr>
              <w:jc w:val="center"/>
              <w:rPr>
                <w:rFonts w:cstheme="minorHAnsi"/>
                <w:b/>
              </w:rPr>
            </w:pPr>
            <w:r w:rsidRPr="004C5A56">
              <w:rPr>
                <w:rFonts w:cstheme="minorHAnsi"/>
                <w:b/>
              </w:rPr>
              <w:t>Maths</w:t>
            </w:r>
          </w:p>
        </w:tc>
        <w:tc>
          <w:tcPr>
            <w:tcW w:w="2409" w:type="dxa"/>
          </w:tcPr>
          <w:p w14:paraId="7E64D641" w14:textId="77777777" w:rsidR="00BA4B0B" w:rsidRPr="00DC459B" w:rsidRDefault="00BA4B0B" w:rsidP="00E355C0">
            <w:pPr>
              <w:rPr>
                <w:rFonts w:cstheme="minorHAnsi"/>
                <w:b/>
                <w:bCs/>
              </w:rPr>
            </w:pPr>
            <w:r w:rsidRPr="00DC459B">
              <w:rPr>
                <w:rFonts w:cstheme="minorHAnsi"/>
                <w:b/>
                <w:bCs/>
              </w:rPr>
              <w:t>Busy at Maths 2 –</w:t>
            </w:r>
          </w:p>
          <w:p w14:paraId="7D7C68C8" w14:textId="77777777" w:rsidR="00BA4B0B" w:rsidRDefault="00BA4B0B" w:rsidP="00E355C0">
            <w:pPr>
              <w:rPr>
                <w:rFonts w:cstheme="minorHAnsi"/>
                <w:u w:val="single"/>
              </w:rPr>
            </w:pPr>
            <w:r w:rsidRPr="003A5E9E">
              <w:rPr>
                <w:rFonts w:cstheme="minorHAnsi"/>
                <w:u w:val="single"/>
              </w:rPr>
              <w:t xml:space="preserve">Page </w:t>
            </w:r>
            <w:r>
              <w:rPr>
                <w:rFonts w:cstheme="minorHAnsi"/>
                <w:u w:val="single"/>
              </w:rPr>
              <w:t>146</w:t>
            </w:r>
            <w:r w:rsidRPr="003A5E9E">
              <w:rPr>
                <w:rFonts w:cstheme="minorHAnsi"/>
                <w:u w:val="single"/>
              </w:rPr>
              <w:t xml:space="preserve"> – </w:t>
            </w:r>
            <w:r>
              <w:rPr>
                <w:rFonts w:cstheme="minorHAnsi"/>
                <w:u w:val="single"/>
              </w:rPr>
              <w:t>Capacity Half litre, Quarter litre</w:t>
            </w:r>
          </w:p>
          <w:p w14:paraId="28CCB386" w14:textId="77777777" w:rsidR="00BA4B0B" w:rsidRPr="00E466B2" w:rsidRDefault="00BA4B0B" w:rsidP="00E355C0">
            <w:pPr>
              <w:rPr>
                <w:rFonts w:cstheme="minorHAnsi"/>
                <w:sz w:val="16"/>
                <w:szCs w:val="16"/>
              </w:rPr>
            </w:pPr>
          </w:p>
          <w:p w14:paraId="500FE0B0" w14:textId="77777777" w:rsidR="00BA4B0B" w:rsidRDefault="00BA4B0B" w:rsidP="00E355C0">
            <w:pPr>
              <w:rPr>
                <w:rFonts w:cstheme="minorHAnsi"/>
              </w:rPr>
            </w:pPr>
            <w:r>
              <w:rPr>
                <w:rFonts w:cstheme="minorHAnsi"/>
              </w:rPr>
              <w:t>Remember!!</w:t>
            </w:r>
          </w:p>
          <w:p w14:paraId="0C2BA4F2" w14:textId="77777777" w:rsidR="00BA4B0B" w:rsidRDefault="00BA4B0B" w:rsidP="00E355C0">
            <w:pPr>
              <w:rPr>
                <w:rFonts w:cstheme="minorHAnsi"/>
              </w:rPr>
            </w:pPr>
            <w:r>
              <w:rPr>
                <w:noProof/>
                <w:lang w:eastAsia="en-IE"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38285C11" wp14:editId="7F60CCFE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99695</wp:posOffset>
                  </wp:positionV>
                  <wp:extent cx="628015" cy="628015"/>
                  <wp:effectExtent l="0" t="0" r="635" b="635"/>
                  <wp:wrapTight wrapText="bothSides">
                    <wp:wrapPolygon edited="0">
                      <wp:start x="0" y="0"/>
                      <wp:lineTo x="0" y="20967"/>
                      <wp:lineTo x="20967" y="20967"/>
                      <wp:lineTo x="20967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6385B3" w14:textId="77777777" w:rsidR="00BA4B0B" w:rsidRDefault="00BA4B0B" w:rsidP="00E355C0">
            <w:pPr>
              <w:rPr>
                <w:rFonts w:cstheme="minorHAnsi"/>
              </w:rPr>
            </w:pPr>
          </w:p>
          <w:p w14:paraId="620CD6D4" w14:textId="77777777" w:rsidR="00BA4B0B" w:rsidRDefault="00BA4B0B" w:rsidP="00E355C0">
            <w:pPr>
              <w:rPr>
                <w:rFonts w:cstheme="minorHAnsi"/>
              </w:rPr>
            </w:pPr>
            <w:r w:rsidRPr="004067F5">
              <w:rPr>
                <w:noProof/>
                <w:lang w:eastAsia="en-IE"/>
              </w:rPr>
              <w:drawing>
                <wp:anchor distT="0" distB="0" distL="114300" distR="114300" simplePos="0" relativeHeight="251665408" behindDoc="1" locked="0" layoutInCell="1" allowOverlap="1" wp14:anchorId="3FA51DCA" wp14:editId="3C74AF6A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474759</wp:posOffset>
                  </wp:positionV>
                  <wp:extent cx="526415" cy="526415"/>
                  <wp:effectExtent l="0" t="0" r="6985" b="6985"/>
                  <wp:wrapTight wrapText="bothSides">
                    <wp:wrapPolygon edited="0">
                      <wp:start x="0" y="0"/>
                      <wp:lineTo x="0" y="21105"/>
                      <wp:lineTo x="21105" y="21105"/>
                      <wp:lineTo x="21105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15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67F5">
              <w:rPr>
                <w:noProof/>
                <w:lang w:eastAsia="en-IE"/>
              </w:rPr>
              <w:drawing>
                <wp:anchor distT="0" distB="0" distL="114300" distR="114300" simplePos="0" relativeHeight="251666432" behindDoc="1" locked="0" layoutInCell="1" allowOverlap="1" wp14:anchorId="637A57F6" wp14:editId="678D6C21">
                  <wp:simplePos x="0" y="0"/>
                  <wp:positionH relativeFrom="column">
                    <wp:posOffset>861143</wp:posOffset>
                  </wp:positionH>
                  <wp:positionV relativeFrom="paragraph">
                    <wp:posOffset>218164</wp:posOffset>
                  </wp:positionV>
                  <wp:extent cx="590550" cy="59055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9A62B4" w14:textId="77777777" w:rsidR="00BA4B0B" w:rsidRDefault="00BA4B0B" w:rsidP="00E355C0">
            <w:pPr>
              <w:rPr>
                <w:rFonts w:cstheme="minorHAnsi"/>
              </w:rPr>
            </w:pPr>
          </w:p>
          <w:p w14:paraId="3AC9509C" w14:textId="77777777" w:rsidR="00BA4B0B" w:rsidRPr="00E466B2" w:rsidRDefault="00BA4B0B" w:rsidP="00E355C0">
            <w:pPr>
              <w:rPr>
                <w:rFonts w:cstheme="minorHAnsi"/>
                <w:sz w:val="16"/>
                <w:szCs w:val="16"/>
              </w:rPr>
            </w:pPr>
          </w:p>
          <w:p w14:paraId="58263382" w14:textId="77777777" w:rsidR="00BA4B0B" w:rsidRPr="00E466B2" w:rsidRDefault="00BA4B0B" w:rsidP="00E355C0">
            <w:pPr>
              <w:rPr>
                <w:rFonts w:cstheme="minorHAnsi"/>
                <w:sz w:val="20"/>
                <w:szCs w:val="20"/>
              </w:rPr>
            </w:pPr>
            <w:r w:rsidRPr="00E466B2">
              <w:rPr>
                <w:rFonts w:cstheme="minorHAnsi"/>
                <w:sz w:val="20"/>
                <w:szCs w:val="20"/>
              </w:rPr>
              <w:t>The following weblinks refer to resources on the C J Fallon website for Busy at Maths 2</w:t>
            </w:r>
          </w:p>
          <w:p w14:paraId="4C92DCF7" w14:textId="77777777" w:rsidR="00BA4B0B" w:rsidRPr="00E466B2" w:rsidRDefault="00BA4B0B" w:rsidP="00E355C0">
            <w:pPr>
              <w:rPr>
                <w:rFonts w:cstheme="minorHAnsi"/>
                <w:sz w:val="16"/>
                <w:szCs w:val="16"/>
              </w:rPr>
            </w:pPr>
          </w:p>
          <w:p w14:paraId="3933C84C" w14:textId="77777777" w:rsidR="00BA4B0B" w:rsidRPr="004C5A56" w:rsidRDefault="00BA4B0B" w:rsidP="00E355C0">
            <w:pPr>
              <w:rPr>
                <w:rFonts w:cstheme="minorHAnsi"/>
              </w:rPr>
            </w:pPr>
            <w:r w:rsidRPr="00074E14">
              <w:rPr>
                <w:rFonts w:cstheme="minorHAnsi"/>
              </w:rPr>
              <w:t>Weblink - Activity 146A - Page 146</w:t>
            </w:r>
          </w:p>
        </w:tc>
        <w:tc>
          <w:tcPr>
            <w:tcW w:w="1985" w:type="dxa"/>
          </w:tcPr>
          <w:p w14:paraId="1297D9EA" w14:textId="77777777" w:rsidR="00BA4B0B" w:rsidRDefault="00BA4B0B" w:rsidP="00E355C0">
            <w:pPr>
              <w:rPr>
                <w:rFonts w:cstheme="minorHAnsi"/>
              </w:rPr>
            </w:pPr>
            <w:r w:rsidRPr="00DC459B">
              <w:rPr>
                <w:rFonts w:cstheme="minorHAnsi"/>
                <w:b/>
                <w:bCs/>
              </w:rPr>
              <w:lastRenderedPageBreak/>
              <w:t>Busy at Maths 2</w:t>
            </w:r>
            <w:r w:rsidRPr="004C5A56">
              <w:rPr>
                <w:rFonts w:cstheme="minorHAnsi"/>
              </w:rPr>
              <w:t xml:space="preserve"> – </w:t>
            </w:r>
            <w:r w:rsidRPr="003A5E9E">
              <w:rPr>
                <w:rFonts w:cstheme="minorHAnsi"/>
                <w:u w:val="single"/>
              </w:rPr>
              <w:t>Page 1</w:t>
            </w:r>
            <w:r>
              <w:rPr>
                <w:rFonts w:cstheme="minorHAnsi"/>
                <w:u w:val="single"/>
              </w:rPr>
              <w:t>47</w:t>
            </w:r>
            <w:r w:rsidRPr="003A5E9E">
              <w:rPr>
                <w:rFonts w:cstheme="minorHAnsi"/>
                <w:u w:val="single"/>
              </w:rPr>
              <w:t xml:space="preserve">  - </w:t>
            </w:r>
            <w:r>
              <w:rPr>
                <w:rFonts w:cstheme="minorHAnsi"/>
                <w:u w:val="single"/>
              </w:rPr>
              <w:t>Capacity problems</w:t>
            </w:r>
          </w:p>
          <w:p w14:paraId="668F925D" w14:textId="77777777" w:rsidR="00BA4B0B" w:rsidRDefault="00BA4B0B" w:rsidP="00E355C0">
            <w:pPr>
              <w:rPr>
                <w:rFonts w:cstheme="minorHAnsi"/>
              </w:rPr>
            </w:pPr>
          </w:p>
          <w:p w14:paraId="2CEEE802" w14:textId="77777777" w:rsidR="00BA4B0B" w:rsidRDefault="00BA4B0B" w:rsidP="00E355C0">
            <w:pPr>
              <w:rPr>
                <w:rFonts w:cstheme="minorHAnsi"/>
              </w:rPr>
            </w:pPr>
          </w:p>
          <w:p w14:paraId="64474F9E" w14:textId="77777777" w:rsidR="00BA4B0B" w:rsidRDefault="00BA4B0B" w:rsidP="00E355C0">
            <w:pPr>
              <w:rPr>
                <w:rFonts w:cstheme="minorHAnsi"/>
              </w:rPr>
            </w:pPr>
          </w:p>
          <w:p w14:paraId="1EC657C3" w14:textId="77777777" w:rsidR="00BA4B0B" w:rsidRDefault="00BA4B0B" w:rsidP="00E355C0">
            <w:pPr>
              <w:rPr>
                <w:rFonts w:cstheme="minorHAnsi"/>
              </w:rPr>
            </w:pPr>
          </w:p>
          <w:p w14:paraId="3A2194E1" w14:textId="77777777" w:rsidR="00BA4B0B" w:rsidRDefault="00BA4B0B" w:rsidP="00E355C0">
            <w:pPr>
              <w:rPr>
                <w:rFonts w:cstheme="minorHAnsi"/>
              </w:rPr>
            </w:pPr>
          </w:p>
          <w:p w14:paraId="355948B1" w14:textId="77777777" w:rsidR="00BA4B0B" w:rsidRDefault="00BA4B0B" w:rsidP="00E355C0">
            <w:pPr>
              <w:rPr>
                <w:rFonts w:cstheme="minorHAnsi"/>
              </w:rPr>
            </w:pPr>
          </w:p>
          <w:p w14:paraId="3D4676AF" w14:textId="77777777" w:rsidR="00BA4B0B" w:rsidRDefault="00BA4B0B" w:rsidP="00E355C0">
            <w:pPr>
              <w:rPr>
                <w:rFonts w:cstheme="minorHAnsi"/>
              </w:rPr>
            </w:pPr>
          </w:p>
          <w:p w14:paraId="5343DCE2" w14:textId="77777777" w:rsidR="00BA4B0B" w:rsidRDefault="00BA4B0B" w:rsidP="00E355C0">
            <w:pPr>
              <w:rPr>
                <w:rFonts w:cstheme="minorHAnsi"/>
              </w:rPr>
            </w:pPr>
          </w:p>
          <w:p w14:paraId="6D7DA49D" w14:textId="77777777" w:rsidR="00BA4B0B" w:rsidRDefault="00BA4B0B" w:rsidP="00E355C0">
            <w:pPr>
              <w:rPr>
                <w:rFonts w:cstheme="minorHAnsi"/>
              </w:rPr>
            </w:pPr>
          </w:p>
          <w:p w14:paraId="08210510" w14:textId="77777777" w:rsidR="00BA4B0B" w:rsidRDefault="00BA4B0B" w:rsidP="00E355C0">
            <w:pPr>
              <w:rPr>
                <w:rFonts w:cstheme="minorHAnsi"/>
              </w:rPr>
            </w:pPr>
          </w:p>
          <w:p w14:paraId="75CBEB2F" w14:textId="77777777" w:rsidR="00BA4B0B" w:rsidRDefault="00BA4B0B" w:rsidP="00E355C0">
            <w:pPr>
              <w:rPr>
                <w:rFonts w:cstheme="minorHAnsi"/>
              </w:rPr>
            </w:pPr>
          </w:p>
          <w:p w14:paraId="2B0A6901" w14:textId="77777777" w:rsidR="00BA4B0B" w:rsidRDefault="00BA4B0B" w:rsidP="00E355C0">
            <w:pPr>
              <w:rPr>
                <w:rFonts w:cstheme="minorHAnsi"/>
              </w:rPr>
            </w:pPr>
          </w:p>
          <w:p w14:paraId="496B19D0" w14:textId="77777777" w:rsidR="00BA4B0B" w:rsidRPr="004C5A56" w:rsidRDefault="00BA4B0B" w:rsidP="00E355C0">
            <w:pPr>
              <w:rPr>
                <w:rFonts w:cstheme="minorHAnsi"/>
              </w:rPr>
            </w:pPr>
            <w:r w:rsidRPr="005E372C">
              <w:rPr>
                <w:rFonts w:cstheme="minorHAnsi"/>
              </w:rPr>
              <w:t>Weblink - Activity 147A - Page 147</w:t>
            </w:r>
          </w:p>
        </w:tc>
        <w:tc>
          <w:tcPr>
            <w:tcW w:w="1843" w:type="dxa"/>
          </w:tcPr>
          <w:p w14:paraId="2CCA2139" w14:textId="77777777" w:rsidR="00BA4B0B" w:rsidRDefault="00BA4B0B" w:rsidP="00E355C0">
            <w:pPr>
              <w:rPr>
                <w:rFonts w:cstheme="minorHAnsi"/>
              </w:rPr>
            </w:pPr>
            <w:r w:rsidRPr="00DC459B">
              <w:rPr>
                <w:rFonts w:cstheme="minorHAnsi"/>
                <w:b/>
                <w:bCs/>
              </w:rPr>
              <w:lastRenderedPageBreak/>
              <w:t>Busy at Maths 2 –</w:t>
            </w:r>
            <w:r w:rsidRPr="004C5A56">
              <w:rPr>
                <w:rFonts w:cstheme="minorHAnsi"/>
              </w:rPr>
              <w:t xml:space="preserve"> </w:t>
            </w:r>
            <w:r w:rsidRPr="003A5E9E">
              <w:rPr>
                <w:rFonts w:cstheme="minorHAnsi"/>
                <w:u w:val="single"/>
              </w:rPr>
              <w:t xml:space="preserve">Page </w:t>
            </w:r>
            <w:r>
              <w:rPr>
                <w:rFonts w:cstheme="minorHAnsi"/>
                <w:u w:val="single"/>
              </w:rPr>
              <w:t>148</w:t>
            </w:r>
            <w:r w:rsidRPr="003A5E9E">
              <w:rPr>
                <w:rFonts w:cstheme="minorHAnsi"/>
                <w:u w:val="single"/>
              </w:rPr>
              <w:t xml:space="preserve"> – </w:t>
            </w:r>
            <w:r>
              <w:rPr>
                <w:rFonts w:cstheme="minorHAnsi"/>
                <w:u w:val="single"/>
              </w:rPr>
              <w:t>Area - estimating</w:t>
            </w:r>
          </w:p>
          <w:p w14:paraId="61694752" w14:textId="77777777" w:rsidR="00BA4B0B" w:rsidRDefault="00BA4B0B" w:rsidP="00E355C0">
            <w:pPr>
              <w:rPr>
                <w:rFonts w:cstheme="minorHAnsi"/>
              </w:rPr>
            </w:pPr>
          </w:p>
          <w:p w14:paraId="1EE1F6CC" w14:textId="77777777" w:rsidR="00BA4B0B" w:rsidRDefault="00BA4B0B" w:rsidP="00E355C0">
            <w:pPr>
              <w:rPr>
                <w:rFonts w:cstheme="minorHAnsi"/>
                <w:b/>
                <w:bCs/>
                <w:i/>
                <w:iCs/>
              </w:rPr>
            </w:pPr>
          </w:p>
          <w:p w14:paraId="5DC5BA10" w14:textId="77777777" w:rsidR="00BA4B0B" w:rsidRDefault="00BA4B0B" w:rsidP="00E355C0">
            <w:pPr>
              <w:rPr>
                <w:rFonts w:cstheme="minorHAnsi"/>
                <w:b/>
                <w:bCs/>
                <w:i/>
                <w:iCs/>
              </w:rPr>
            </w:pPr>
          </w:p>
          <w:p w14:paraId="057FDC5F" w14:textId="77777777" w:rsidR="00BA4B0B" w:rsidRDefault="00BA4B0B" w:rsidP="00E355C0">
            <w:pPr>
              <w:rPr>
                <w:rFonts w:cstheme="minorHAnsi"/>
                <w:b/>
                <w:bCs/>
                <w:i/>
                <w:iCs/>
              </w:rPr>
            </w:pPr>
          </w:p>
          <w:p w14:paraId="1535D2D9" w14:textId="77777777" w:rsidR="00BA4B0B" w:rsidRDefault="00BA4B0B" w:rsidP="00E355C0">
            <w:pPr>
              <w:rPr>
                <w:rFonts w:cstheme="minorHAnsi"/>
                <w:b/>
                <w:bCs/>
                <w:i/>
                <w:iCs/>
              </w:rPr>
            </w:pPr>
          </w:p>
          <w:p w14:paraId="4CE69A5C" w14:textId="77777777" w:rsidR="00BA4B0B" w:rsidRDefault="00BA4B0B" w:rsidP="00E355C0">
            <w:pPr>
              <w:rPr>
                <w:rFonts w:cstheme="minorHAnsi"/>
                <w:b/>
                <w:bCs/>
                <w:i/>
                <w:iCs/>
              </w:rPr>
            </w:pPr>
          </w:p>
          <w:p w14:paraId="45BC98DC" w14:textId="77777777" w:rsidR="00BA4B0B" w:rsidRDefault="00BA4B0B" w:rsidP="00E355C0">
            <w:pPr>
              <w:rPr>
                <w:rFonts w:cstheme="minorHAnsi"/>
                <w:b/>
                <w:bCs/>
                <w:i/>
                <w:iCs/>
              </w:rPr>
            </w:pPr>
          </w:p>
          <w:p w14:paraId="6F40F6CD" w14:textId="77777777" w:rsidR="00BA4B0B" w:rsidRDefault="00BA4B0B" w:rsidP="00E355C0">
            <w:pPr>
              <w:rPr>
                <w:rFonts w:cstheme="minorHAnsi"/>
                <w:b/>
                <w:bCs/>
                <w:i/>
                <w:iCs/>
              </w:rPr>
            </w:pPr>
          </w:p>
          <w:p w14:paraId="2A49103C" w14:textId="77777777" w:rsidR="00BA4B0B" w:rsidRDefault="00BA4B0B" w:rsidP="00E355C0">
            <w:pPr>
              <w:rPr>
                <w:rFonts w:cstheme="minorHAnsi"/>
                <w:b/>
                <w:bCs/>
                <w:i/>
                <w:iCs/>
              </w:rPr>
            </w:pPr>
          </w:p>
          <w:p w14:paraId="500087B7" w14:textId="77777777" w:rsidR="00BA4B0B" w:rsidRDefault="00BA4B0B" w:rsidP="00E355C0">
            <w:pPr>
              <w:rPr>
                <w:rFonts w:cstheme="minorHAnsi"/>
                <w:b/>
                <w:bCs/>
                <w:i/>
                <w:iCs/>
              </w:rPr>
            </w:pPr>
          </w:p>
          <w:p w14:paraId="3F6360FB" w14:textId="77777777" w:rsidR="00BA4B0B" w:rsidRDefault="00BA4B0B" w:rsidP="00E355C0">
            <w:pPr>
              <w:rPr>
                <w:rFonts w:cstheme="minorHAnsi"/>
                <w:b/>
                <w:bCs/>
                <w:i/>
                <w:iCs/>
              </w:rPr>
            </w:pPr>
          </w:p>
          <w:p w14:paraId="628C4D6E" w14:textId="77777777" w:rsidR="00BA4B0B" w:rsidRDefault="00BA4B0B" w:rsidP="00E355C0">
            <w:pPr>
              <w:rPr>
                <w:rFonts w:cstheme="minorHAnsi"/>
                <w:b/>
                <w:bCs/>
                <w:i/>
                <w:iCs/>
              </w:rPr>
            </w:pPr>
          </w:p>
          <w:p w14:paraId="3B836368" w14:textId="77777777" w:rsidR="00BA4B0B" w:rsidRPr="004C5A56" w:rsidRDefault="00BA4B0B" w:rsidP="00E355C0">
            <w:pPr>
              <w:rPr>
                <w:rFonts w:cstheme="minorHAnsi"/>
              </w:rPr>
            </w:pPr>
            <w:r w:rsidRPr="005E372C">
              <w:rPr>
                <w:rFonts w:cstheme="minorHAnsi"/>
              </w:rPr>
              <w:t>Weblink - Activity 148A - Page 148</w:t>
            </w:r>
          </w:p>
        </w:tc>
        <w:tc>
          <w:tcPr>
            <w:tcW w:w="1842" w:type="dxa"/>
          </w:tcPr>
          <w:p w14:paraId="3A895C95" w14:textId="77777777" w:rsidR="00BA4B0B" w:rsidRDefault="00BA4B0B" w:rsidP="00E355C0">
            <w:pPr>
              <w:rPr>
                <w:rFonts w:cstheme="minorHAnsi"/>
              </w:rPr>
            </w:pPr>
            <w:r w:rsidRPr="00DC459B">
              <w:rPr>
                <w:rFonts w:cstheme="minorHAnsi"/>
                <w:b/>
                <w:bCs/>
              </w:rPr>
              <w:lastRenderedPageBreak/>
              <w:t>Busy at Maths 2</w:t>
            </w:r>
            <w:r w:rsidRPr="004C5A56">
              <w:rPr>
                <w:rFonts w:cstheme="minorHAnsi"/>
              </w:rPr>
              <w:t xml:space="preserve"> – </w:t>
            </w:r>
            <w:r w:rsidRPr="003A5E9E">
              <w:rPr>
                <w:rFonts w:cstheme="minorHAnsi"/>
                <w:u w:val="single"/>
              </w:rPr>
              <w:t>Page 1</w:t>
            </w:r>
            <w:r>
              <w:rPr>
                <w:rFonts w:cstheme="minorHAnsi"/>
                <w:u w:val="single"/>
              </w:rPr>
              <w:t>49 – Area small squares</w:t>
            </w:r>
          </w:p>
          <w:p w14:paraId="42B184C3" w14:textId="77777777" w:rsidR="00BA4B0B" w:rsidRDefault="00BA4B0B" w:rsidP="00E355C0">
            <w:pPr>
              <w:rPr>
                <w:rFonts w:cstheme="minorHAnsi"/>
              </w:rPr>
            </w:pPr>
          </w:p>
          <w:p w14:paraId="2F3F155E" w14:textId="77777777" w:rsidR="00BA4B0B" w:rsidRDefault="00BA4B0B" w:rsidP="00E355C0">
            <w:pPr>
              <w:rPr>
                <w:rFonts w:cstheme="minorHAnsi"/>
              </w:rPr>
            </w:pPr>
          </w:p>
          <w:p w14:paraId="22237989" w14:textId="77777777" w:rsidR="00BA4B0B" w:rsidRDefault="00BA4B0B" w:rsidP="00E355C0">
            <w:pPr>
              <w:rPr>
                <w:rFonts w:cstheme="minorHAnsi"/>
              </w:rPr>
            </w:pPr>
          </w:p>
          <w:p w14:paraId="45FA5410" w14:textId="77777777" w:rsidR="00BA4B0B" w:rsidRDefault="00BA4B0B" w:rsidP="00E355C0">
            <w:pPr>
              <w:rPr>
                <w:rFonts w:cstheme="minorHAnsi"/>
              </w:rPr>
            </w:pPr>
          </w:p>
          <w:p w14:paraId="2F77B4BE" w14:textId="77777777" w:rsidR="00BA4B0B" w:rsidRDefault="00BA4B0B" w:rsidP="00E355C0">
            <w:pPr>
              <w:rPr>
                <w:rFonts w:cstheme="minorHAnsi"/>
              </w:rPr>
            </w:pPr>
          </w:p>
          <w:p w14:paraId="1E5DA914" w14:textId="77777777" w:rsidR="00BA4B0B" w:rsidRDefault="00BA4B0B" w:rsidP="00E355C0">
            <w:pPr>
              <w:rPr>
                <w:rFonts w:cstheme="minorHAnsi"/>
              </w:rPr>
            </w:pPr>
          </w:p>
          <w:p w14:paraId="0A2C25C2" w14:textId="77777777" w:rsidR="00BA4B0B" w:rsidRDefault="00BA4B0B" w:rsidP="00E355C0">
            <w:pPr>
              <w:rPr>
                <w:rFonts w:cstheme="minorHAnsi"/>
              </w:rPr>
            </w:pPr>
          </w:p>
          <w:p w14:paraId="5AB12D83" w14:textId="77777777" w:rsidR="00BA4B0B" w:rsidRDefault="00BA4B0B" w:rsidP="00E355C0">
            <w:pPr>
              <w:rPr>
                <w:rFonts w:cstheme="minorHAnsi"/>
              </w:rPr>
            </w:pPr>
          </w:p>
          <w:p w14:paraId="5A2BD09B" w14:textId="77777777" w:rsidR="00BA4B0B" w:rsidRDefault="00BA4B0B" w:rsidP="00E355C0">
            <w:pPr>
              <w:rPr>
                <w:rFonts w:cstheme="minorHAnsi"/>
              </w:rPr>
            </w:pPr>
          </w:p>
          <w:p w14:paraId="5DEEB83A" w14:textId="77777777" w:rsidR="00BA4B0B" w:rsidRDefault="00BA4B0B" w:rsidP="00E355C0">
            <w:pPr>
              <w:rPr>
                <w:rFonts w:cstheme="minorHAnsi"/>
              </w:rPr>
            </w:pPr>
          </w:p>
          <w:p w14:paraId="2A1E74D2" w14:textId="77777777" w:rsidR="00BA4B0B" w:rsidRDefault="00BA4B0B" w:rsidP="00E355C0">
            <w:pPr>
              <w:rPr>
                <w:rFonts w:cstheme="minorHAnsi"/>
              </w:rPr>
            </w:pPr>
          </w:p>
          <w:p w14:paraId="6D745768" w14:textId="77777777" w:rsidR="00BA4B0B" w:rsidRDefault="00BA4B0B" w:rsidP="00E355C0">
            <w:pPr>
              <w:rPr>
                <w:rFonts w:cstheme="minorHAnsi"/>
              </w:rPr>
            </w:pPr>
          </w:p>
          <w:p w14:paraId="234A16B0" w14:textId="77777777" w:rsidR="00BA4B0B" w:rsidRPr="004C5A56" w:rsidRDefault="00BA4B0B" w:rsidP="00E355C0">
            <w:pPr>
              <w:rPr>
                <w:rFonts w:cstheme="minorHAnsi"/>
              </w:rPr>
            </w:pPr>
            <w:r w:rsidRPr="00735603">
              <w:rPr>
                <w:rFonts w:cstheme="minorHAnsi"/>
              </w:rPr>
              <w:t>Weblink - Activity 149A - Page 149</w:t>
            </w:r>
          </w:p>
        </w:tc>
        <w:tc>
          <w:tcPr>
            <w:tcW w:w="1712" w:type="dxa"/>
          </w:tcPr>
          <w:p w14:paraId="0FE6B3E8" w14:textId="77777777" w:rsidR="00BA4B0B" w:rsidRPr="00996931" w:rsidRDefault="00996931" w:rsidP="00E355C0">
            <w:pPr>
              <w:rPr>
                <w:rFonts w:cstheme="minorHAnsi"/>
                <w:b/>
                <w:bCs/>
              </w:rPr>
            </w:pPr>
            <w:r w:rsidRPr="00996931">
              <w:rPr>
                <w:rFonts w:cstheme="minorHAnsi"/>
                <w:b/>
                <w:bCs/>
              </w:rPr>
              <w:lastRenderedPageBreak/>
              <w:t>Capacity</w:t>
            </w:r>
          </w:p>
          <w:p w14:paraId="6B4F704B" w14:textId="77777777" w:rsidR="00996931" w:rsidRDefault="00996931" w:rsidP="00E355C0">
            <w:pPr>
              <w:rPr>
                <w:rFonts w:cstheme="minorHAnsi"/>
              </w:rPr>
            </w:pPr>
            <w:r>
              <w:rPr>
                <w:rFonts w:cstheme="minorHAnsi"/>
              </w:rPr>
              <w:t>Look around your kitchen.</w:t>
            </w:r>
          </w:p>
          <w:p w14:paraId="74646410" w14:textId="7D6DD8E5" w:rsidR="00996931" w:rsidRDefault="00996931" w:rsidP="00E355C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Find the </w:t>
            </w:r>
            <w:r>
              <w:rPr>
                <w:rFonts w:cstheme="minorHAnsi"/>
              </w:rPr>
              <w:lastRenderedPageBreak/>
              <w:t>capacity (litres or millilitres) of 5 items in your kitchen.</w:t>
            </w:r>
          </w:p>
          <w:p w14:paraId="7A59A589" w14:textId="77777777" w:rsidR="00996931" w:rsidRDefault="00996931" w:rsidP="00E355C0">
            <w:pPr>
              <w:rPr>
                <w:rFonts w:cstheme="minorHAnsi"/>
              </w:rPr>
            </w:pPr>
            <w:r>
              <w:rPr>
                <w:rFonts w:cstheme="minorHAnsi"/>
              </w:rPr>
              <w:t>Record them in your homework journal.</w:t>
            </w:r>
          </w:p>
          <w:p w14:paraId="678E505B" w14:textId="77777777" w:rsidR="00996931" w:rsidRDefault="00996931" w:rsidP="00E355C0">
            <w:pPr>
              <w:rPr>
                <w:rFonts w:cstheme="minorHAnsi"/>
              </w:rPr>
            </w:pPr>
            <w:r>
              <w:rPr>
                <w:rFonts w:cstheme="minorHAnsi"/>
              </w:rPr>
              <w:t>What is the largest item you can find?</w:t>
            </w:r>
          </w:p>
          <w:p w14:paraId="0C84E49F" w14:textId="297A5511" w:rsidR="00996931" w:rsidRPr="004C5A56" w:rsidRDefault="00996931" w:rsidP="00E355C0">
            <w:pPr>
              <w:rPr>
                <w:rFonts w:cstheme="minorHAnsi"/>
              </w:rPr>
            </w:pPr>
            <w:r>
              <w:rPr>
                <w:rFonts w:cstheme="minorHAnsi"/>
              </w:rPr>
              <w:t>What is the smallest item you can find?</w:t>
            </w:r>
          </w:p>
        </w:tc>
      </w:tr>
      <w:tr w:rsidR="00BA4B0B" w14:paraId="4E8BC3F0" w14:textId="77777777" w:rsidTr="00E355C0">
        <w:tc>
          <w:tcPr>
            <w:tcW w:w="988" w:type="dxa"/>
            <w:vMerge/>
            <w:shd w:val="clear" w:color="auto" w:fill="F7CAAC" w:themeFill="accent2" w:themeFillTint="66"/>
          </w:tcPr>
          <w:p w14:paraId="6FED8662" w14:textId="77777777" w:rsidR="00BA4B0B" w:rsidRPr="004C5A56" w:rsidRDefault="00BA4B0B" w:rsidP="00E355C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09" w:type="dxa"/>
          </w:tcPr>
          <w:p w14:paraId="06494216" w14:textId="77777777" w:rsidR="00BA4B0B" w:rsidRDefault="00BA4B0B" w:rsidP="00E355C0">
            <w:pPr>
              <w:rPr>
                <w:rFonts w:cstheme="minorHAnsi"/>
                <w:bCs/>
              </w:rPr>
            </w:pPr>
            <w:r w:rsidRPr="004C5A56">
              <w:rPr>
                <w:rFonts w:cstheme="minorHAnsi"/>
                <w:b/>
              </w:rPr>
              <w:t>Tables</w:t>
            </w:r>
            <w:r>
              <w:rPr>
                <w:rFonts w:cstheme="minorHAnsi"/>
                <w:b/>
              </w:rPr>
              <w:t xml:space="preserve">: </w:t>
            </w:r>
            <w:r w:rsidRPr="001C2100">
              <w:rPr>
                <w:rFonts w:cstheme="minorHAnsi"/>
                <w:bCs/>
              </w:rPr>
              <w:t>Revise Subtraction -</w:t>
            </w:r>
            <w:r>
              <w:rPr>
                <w:rFonts w:cstheme="minorHAnsi"/>
                <w:bCs/>
              </w:rPr>
              <w:t>10.</w:t>
            </w:r>
          </w:p>
          <w:p w14:paraId="4378E96F" w14:textId="77777777" w:rsidR="00BA4B0B" w:rsidRPr="00464EC2" w:rsidRDefault="00BA4B0B" w:rsidP="00E355C0">
            <w:pPr>
              <w:rPr>
                <w:rFonts w:cstheme="minorHAnsi"/>
                <w:bCs/>
                <w:sz w:val="20"/>
                <w:szCs w:val="20"/>
              </w:rPr>
            </w:pPr>
            <w:r w:rsidRPr="00464EC2">
              <w:rPr>
                <w:rFonts w:cstheme="minorHAnsi"/>
                <w:bCs/>
                <w:sz w:val="20"/>
                <w:szCs w:val="20"/>
              </w:rPr>
              <w:t>Start at 99, subtract 10, keep going, until you reach 0 or near 0</w:t>
            </w:r>
          </w:p>
          <w:p w14:paraId="10A01DF2" w14:textId="77777777" w:rsidR="00BA4B0B" w:rsidRDefault="00BA4B0B" w:rsidP="00E355C0">
            <w:pPr>
              <w:rPr>
                <w:rFonts w:cstheme="minorHAnsi"/>
                <w:bCs/>
              </w:rPr>
            </w:pPr>
          </w:p>
          <w:p w14:paraId="69A97F7D" w14:textId="77777777" w:rsidR="00BA4B0B" w:rsidRDefault="00BA4B0B" w:rsidP="00E355C0">
            <w:pPr>
              <w:rPr>
                <w:rFonts w:cstheme="minorHAnsi"/>
                <w:bCs/>
              </w:rPr>
            </w:pPr>
          </w:p>
          <w:p w14:paraId="268CCF8E" w14:textId="77777777" w:rsidR="00BA4B0B" w:rsidRPr="00AE3574" w:rsidRDefault="00BA4B0B" w:rsidP="00E355C0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14:paraId="030338B5" w14:textId="77777777" w:rsidR="00BA4B0B" w:rsidRDefault="00BA4B0B" w:rsidP="00E355C0">
            <w:pPr>
              <w:rPr>
                <w:rFonts w:cstheme="minorHAnsi"/>
                <w:bCs/>
              </w:rPr>
            </w:pPr>
            <w:r w:rsidRPr="004C5A56">
              <w:rPr>
                <w:rFonts w:cstheme="minorHAnsi"/>
                <w:b/>
              </w:rPr>
              <w:t>Tables</w:t>
            </w:r>
            <w:r w:rsidRPr="001C2100">
              <w:rPr>
                <w:rFonts w:cstheme="minorHAnsi"/>
                <w:bCs/>
              </w:rPr>
              <w:t xml:space="preserve"> Revise Subtraction -</w:t>
            </w:r>
            <w:r>
              <w:rPr>
                <w:rFonts w:cstheme="minorHAnsi"/>
                <w:bCs/>
              </w:rPr>
              <w:t>10.</w:t>
            </w:r>
          </w:p>
          <w:p w14:paraId="2DA31B1F" w14:textId="77777777" w:rsidR="00BA4B0B" w:rsidRPr="00464EC2" w:rsidRDefault="00BA4B0B" w:rsidP="00E355C0">
            <w:pPr>
              <w:rPr>
                <w:rFonts w:cstheme="minorHAnsi"/>
                <w:bCs/>
                <w:sz w:val="20"/>
                <w:szCs w:val="20"/>
              </w:rPr>
            </w:pPr>
            <w:r w:rsidRPr="00464EC2">
              <w:rPr>
                <w:rFonts w:cstheme="minorHAnsi"/>
                <w:bCs/>
                <w:sz w:val="20"/>
                <w:szCs w:val="20"/>
              </w:rPr>
              <w:t>Start at 96, subtract 10, keep going, until you reach 0 or near 0</w:t>
            </w:r>
          </w:p>
          <w:p w14:paraId="655443E9" w14:textId="77777777" w:rsidR="00BA4B0B" w:rsidRDefault="00BA4B0B" w:rsidP="00E355C0">
            <w:pPr>
              <w:rPr>
                <w:rFonts w:cstheme="minorHAnsi"/>
                <w:bCs/>
              </w:rPr>
            </w:pPr>
          </w:p>
          <w:p w14:paraId="6CBE35B5" w14:textId="77777777" w:rsidR="00BA4B0B" w:rsidRPr="00AE3574" w:rsidRDefault="00BA4B0B" w:rsidP="00E355C0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581F4874" w14:textId="77777777" w:rsidR="00BA4B0B" w:rsidRDefault="00BA4B0B" w:rsidP="00E355C0">
            <w:pPr>
              <w:rPr>
                <w:rFonts w:cstheme="minorHAnsi"/>
                <w:bCs/>
              </w:rPr>
            </w:pPr>
            <w:r w:rsidRPr="004C5A56">
              <w:rPr>
                <w:rFonts w:cstheme="minorHAnsi"/>
                <w:b/>
              </w:rPr>
              <w:t>Tables</w:t>
            </w:r>
            <w:r w:rsidRPr="001C2100">
              <w:rPr>
                <w:rFonts w:cstheme="minorHAnsi"/>
                <w:bCs/>
              </w:rPr>
              <w:t xml:space="preserve"> Revise Subtraction -</w:t>
            </w:r>
            <w:r>
              <w:rPr>
                <w:rFonts w:cstheme="minorHAnsi"/>
                <w:bCs/>
              </w:rPr>
              <w:t>10.</w:t>
            </w:r>
          </w:p>
          <w:p w14:paraId="432B72F7" w14:textId="77777777" w:rsidR="00BA4B0B" w:rsidRDefault="00BA4B0B" w:rsidP="00E355C0">
            <w:pPr>
              <w:rPr>
                <w:rFonts w:cstheme="minorHAnsi"/>
                <w:bCs/>
              </w:rPr>
            </w:pPr>
          </w:p>
          <w:p w14:paraId="74E64BFD" w14:textId="77777777" w:rsidR="00BA4B0B" w:rsidRDefault="00BA4B0B" w:rsidP="00E355C0">
            <w:pPr>
              <w:rPr>
                <w:rFonts w:cstheme="minorHAnsi"/>
                <w:bCs/>
              </w:rPr>
            </w:pPr>
          </w:p>
          <w:p w14:paraId="41FE1615" w14:textId="77777777" w:rsidR="00BA4B0B" w:rsidRDefault="00BA4B0B" w:rsidP="00E355C0">
            <w:pPr>
              <w:rPr>
                <w:rFonts w:cstheme="minorHAnsi"/>
                <w:bCs/>
              </w:rPr>
            </w:pPr>
          </w:p>
          <w:p w14:paraId="4BA1F021" w14:textId="77777777" w:rsidR="00BA4B0B" w:rsidRDefault="00BA4B0B" w:rsidP="00E355C0">
            <w:pPr>
              <w:rPr>
                <w:rFonts w:cstheme="minorHAnsi"/>
                <w:bCs/>
              </w:rPr>
            </w:pPr>
          </w:p>
          <w:p w14:paraId="1E860D4A" w14:textId="77777777" w:rsidR="00BA4B0B" w:rsidRPr="00AE3574" w:rsidRDefault="00BA4B0B" w:rsidP="00E355C0">
            <w:pPr>
              <w:rPr>
                <w:rFonts w:cstheme="minorHAnsi"/>
                <w:b/>
              </w:rPr>
            </w:pPr>
          </w:p>
        </w:tc>
        <w:tc>
          <w:tcPr>
            <w:tcW w:w="1842" w:type="dxa"/>
          </w:tcPr>
          <w:p w14:paraId="17B8878F" w14:textId="77777777" w:rsidR="00BA4B0B" w:rsidRDefault="00BA4B0B" w:rsidP="00E355C0">
            <w:pPr>
              <w:rPr>
                <w:rFonts w:cstheme="minorHAnsi"/>
                <w:bCs/>
              </w:rPr>
            </w:pPr>
            <w:r w:rsidRPr="004C5A56">
              <w:rPr>
                <w:rFonts w:cstheme="minorHAnsi"/>
                <w:b/>
              </w:rPr>
              <w:t>Tables</w:t>
            </w:r>
            <w:r w:rsidRPr="001C2100">
              <w:rPr>
                <w:rFonts w:cstheme="minorHAnsi"/>
                <w:bCs/>
              </w:rPr>
              <w:t xml:space="preserve"> Revise Subtraction -</w:t>
            </w:r>
            <w:r>
              <w:rPr>
                <w:rFonts w:cstheme="minorHAnsi"/>
                <w:bCs/>
              </w:rPr>
              <w:t>10.</w:t>
            </w:r>
          </w:p>
          <w:p w14:paraId="1D352ADB" w14:textId="77777777" w:rsidR="00BA4B0B" w:rsidRPr="00464EC2" w:rsidRDefault="00BA4B0B" w:rsidP="00E355C0">
            <w:pPr>
              <w:rPr>
                <w:rFonts w:cstheme="minorHAnsi"/>
                <w:bCs/>
                <w:sz w:val="20"/>
                <w:szCs w:val="20"/>
              </w:rPr>
            </w:pPr>
            <w:r w:rsidRPr="00464EC2">
              <w:rPr>
                <w:rFonts w:cstheme="minorHAnsi"/>
                <w:bCs/>
                <w:sz w:val="20"/>
                <w:szCs w:val="20"/>
              </w:rPr>
              <w:t>Look at 100 square in hard back copy. Close your eyes, put your finger on number, subtract 10.</w:t>
            </w:r>
          </w:p>
        </w:tc>
        <w:tc>
          <w:tcPr>
            <w:tcW w:w="1712" w:type="dxa"/>
          </w:tcPr>
          <w:p w14:paraId="1BB9C5FD" w14:textId="77777777" w:rsidR="00BA4B0B" w:rsidRDefault="00BA4B0B" w:rsidP="00E355C0">
            <w:pPr>
              <w:rPr>
                <w:rFonts w:cstheme="minorHAnsi"/>
                <w:bCs/>
              </w:rPr>
            </w:pPr>
            <w:r w:rsidRPr="004C5A56">
              <w:rPr>
                <w:rFonts w:cstheme="minorHAnsi"/>
                <w:b/>
              </w:rPr>
              <w:t>Tables</w:t>
            </w:r>
            <w:r w:rsidRPr="001C2100">
              <w:rPr>
                <w:rFonts w:cstheme="minorHAnsi"/>
                <w:bCs/>
              </w:rPr>
              <w:t xml:space="preserve"> Revise Subtraction -</w:t>
            </w:r>
            <w:r>
              <w:rPr>
                <w:rFonts w:cstheme="minorHAnsi"/>
                <w:bCs/>
              </w:rPr>
              <w:t>10.</w:t>
            </w:r>
          </w:p>
          <w:p w14:paraId="40ED37C1" w14:textId="77777777" w:rsidR="00BA4B0B" w:rsidRPr="00464EC2" w:rsidRDefault="00BA4B0B" w:rsidP="00E355C0">
            <w:pPr>
              <w:rPr>
                <w:rFonts w:cstheme="minorHAnsi"/>
                <w:bCs/>
                <w:sz w:val="20"/>
                <w:szCs w:val="20"/>
              </w:rPr>
            </w:pPr>
            <w:r w:rsidRPr="00464EC2">
              <w:rPr>
                <w:rFonts w:cstheme="minorHAnsi"/>
                <w:bCs/>
                <w:sz w:val="20"/>
                <w:szCs w:val="20"/>
              </w:rPr>
              <w:t>Ask a member of your family to call out a number, you subtract 10 as fast as you can.</w:t>
            </w:r>
          </w:p>
          <w:p w14:paraId="6780AD78" w14:textId="77777777" w:rsidR="00BA4B0B" w:rsidRPr="00AE3574" w:rsidRDefault="00BA4B0B" w:rsidP="00E355C0">
            <w:pPr>
              <w:rPr>
                <w:rFonts w:cstheme="minorHAnsi"/>
                <w:b/>
                <w:color w:val="FF0000"/>
              </w:rPr>
            </w:pPr>
          </w:p>
        </w:tc>
      </w:tr>
      <w:tr w:rsidR="00BA4B0B" w14:paraId="3465F871" w14:textId="77777777" w:rsidTr="00E355C0">
        <w:tc>
          <w:tcPr>
            <w:tcW w:w="988" w:type="dxa"/>
            <w:shd w:val="clear" w:color="auto" w:fill="F7CAAC" w:themeFill="accent2" w:themeFillTint="66"/>
          </w:tcPr>
          <w:p w14:paraId="62E8A4E1" w14:textId="77777777" w:rsidR="00BA4B0B" w:rsidRPr="004C5A56" w:rsidRDefault="00BA4B0B" w:rsidP="00E355C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09" w:type="dxa"/>
          </w:tcPr>
          <w:p w14:paraId="120A2BA6" w14:textId="77777777" w:rsidR="00BA4B0B" w:rsidRDefault="00BA4B0B" w:rsidP="00E355C0">
            <w:pPr>
              <w:rPr>
                <w:rFonts w:cstheme="minorHAnsi"/>
                <w:bCs/>
              </w:rPr>
            </w:pPr>
            <w:r w:rsidRPr="00AE3574">
              <w:rPr>
                <w:rFonts w:cstheme="minorHAnsi"/>
                <w:b/>
              </w:rPr>
              <w:t>Counting</w:t>
            </w:r>
            <w:r w:rsidRPr="001C2100">
              <w:rPr>
                <w:rFonts w:cstheme="minorHAnsi"/>
                <w:bCs/>
              </w:rPr>
              <w:t xml:space="preserve"> in </w:t>
            </w:r>
            <w:r>
              <w:rPr>
                <w:rFonts w:cstheme="minorHAnsi"/>
                <w:bCs/>
              </w:rPr>
              <w:t>3</w:t>
            </w:r>
            <w:r w:rsidRPr="001C2100">
              <w:rPr>
                <w:rFonts w:cstheme="minorHAnsi"/>
                <w:bCs/>
              </w:rPr>
              <w:t xml:space="preserve">s to </w:t>
            </w:r>
            <w:r>
              <w:rPr>
                <w:rFonts w:cstheme="minorHAnsi"/>
                <w:bCs/>
              </w:rPr>
              <w:t>30</w:t>
            </w:r>
          </w:p>
          <w:p w14:paraId="2B3945F7" w14:textId="77777777" w:rsidR="00BA4B0B" w:rsidRDefault="00BA4B0B" w:rsidP="00E355C0">
            <w:pPr>
              <w:rPr>
                <w:rFonts w:cstheme="minorHAnsi"/>
                <w:bCs/>
              </w:rPr>
            </w:pPr>
          </w:p>
          <w:p w14:paraId="4F3DD338" w14:textId="77777777" w:rsidR="00BA4B0B" w:rsidRPr="004C5A56" w:rsidRDefault="00BA4B0B" w:rsidP="00E355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3, 6, 9, 12, 15</w:t>
            </w:r>
          </w:p>
        </w:tc>
        <w:tc>
          <w:tcPr>
            <w:tcW w:w="1985" w:type="dxa"/>
          </w:tcPr>
          <w:p w14:paraId="11DCF7EB" w14:textId="77777777" w:rsidR="00BA4B0B" w:rsidRDefault="00BA4B0B" w:rsidP="00E355C0">
            <w:pPr>
              <w:rPr>
                <w:rFonts w:cstheme="minorHAnsi"/>
                <w:bCs/>
              </w:rPr>
            </w:pPr>
            <w:r w:rsidRPr="00AE3574">
              <w:rPr>
                <w:rFonts w:cstheme="minorHAnsi"/>
                <w:b/>
              </w:rPr>
              <w:t>Counting</w:t>
            </w:r>
            <w:r w:rsidRPr="001C2100">
              <w:rPr>
                <w:rFonts w:cstheme="minorHAnsi"/>
                <w:bCs/>
              </w:rPr>
              <w:t xml:space="preserve"> in </w:t>
            </w:r>
            <w:r>
              <w:rPr>
                <w:rFonts w:cstheme="minorHAnsi"/>
                <w:bCs/>
              </w:rPr>
              <w:t>3</w:t>
            </w:r>
            <w:r w:rsidRPr="001C2100">
              <w:rPr>
                <w:rFonts w:cstheme="minorHAnsi"/>
                <w:bCs/>
              </w:rPr>
              <w:t xml:space="preserve">s to </w:t>
            </w:r>
            <w:r>
              <w:rPr>
                <w:rFonts w:cstheme="minorHAnsi"/>
                <w:bCs/>
              </w:rPr>
              <w:t>30</w:t>
            </w:r>
          </w:p>
          <w:p w14:paraId="651FAD6A" w14:textId="77777777" w:rsidR="00BA4B0B" w:rsidRPr="004C5A56" w:rsidRDefault="00BA4B0B" w:rsidP="00E355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3, 6, 9, 12, 15, 18, 21, 24</w:t>
            </w:r>
          </w:p>
        </w:tc>
        <w:tc>
          <w:tcPr>
            <w:tcW w:w="1843" w:type="dxa"/>
          </w:tcPr>
          <w:p w14:paraId="0B4C9A72" w14:textId="77777777" w:rsidR="00BA4B0B" w:rsidRDefault="00BA4B0B" w:rsidP="00E355C0">
            <w:pPr>
              <w:rPr>
                <w:rFonts w:cstheme="minorHAnsi"/>
                <w:bCs/>
              </w:rPr>
            </w:pPr>
            <w:r w:rsidRPr="00AE3574">
              <w:rPr>
                <w:rFonts w:cstheme="minorHAnsi"/>
                <w:b/>
              </w:rPr>
              <w:t>Counting</w:t>
            </w:r>
            <w:r w:rsidRPr="001C2100">
              <w:rPr>
                <w:rFonts w:cstheme="minorHAnsi"/>
                <w:bCs/>
              </w:rPr>
              <w:t xml:space="preserve"> in </w:t>
            </w:r>
            <w:r>
              <w:rPr>
                <w:rFonts w:cstheme="minorHAnsi"/>
                <w:bCs/>
              </w:rPr>
              <w:t>3</w:t>
            </w:r>
            <w:r w:rsidRPr="001C2100">
              <w:rPr>
                <w:rFonts w:cstheme="minorHAnsi"/>
                <w:bCs/>
              </w:rPr>
              <w:t xml:space="preserve">s to </w:t>
            </w:r>
            <w:r>
              <w:rPr>
                <w:rFonts w:cstheme="minorHAnsi"/>
                <w:bCs/>
              </w:rPr>
              <w:t>3</w:t>
            </w:r>
            <w:r w:rsidRPr="001C2100">
              <w:rPr>
                <w:rFonts w:cstheme="minorHAnsi"/>
                <w:bCs/>
              </w:rPr>
              <w:t>0</w:t>
            </w:r>
          </w:p>
          <w:p w14:paraId="14CDC036" w14:textId="77777777" w:rsidR="00BA4B0B" w:rsidRPr="004C5A56" w:rsidRDefault="00BA4B0B" w:rsidP="00E355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3, 6, 9, 12, 15, 18, 21, 24, 27, 30</w:t>
            </w:r>
          </w:p>
        </w:tc>
        <w:tc>
          <w:tcPr>
            <w:tcW w:w="1842" w:type="dxa"/>
          </w:tcPr>
          <w:p w14:paraId="3453A552" w14:textId="77777777" w:rsidR="00BA4B0B" w:rsidRDefault="00BA4B0B" w:rsidP="00E355C0">
            <w:pPr>
              <w:rPr>
                <w:rFonts w:cstheme="minorHAnsi"/>
                <w:bCs/>
              </w:rPr>
            </w:pPr>
            <w:r w:rsidRPr="00AE3574">
              <w:rPr>
                <w:rFonts w:cstheme="minorHAnsi"/>
                <w:b/>
              </w:rPr>
              <w:t>Counting</w:t>
            </w:r>
            <w:r w:rsidRPr="001C2100">
              <w:rPr>
                <w:rFonts w:cstheme="minorHAnsi"/>
                <w:bCs/>
              </w:rPr>
              <w:t xml:space="preserve"> in </w:t>
            </w:r>
            <w:r>
              <w:rPr>
                <w:rFonts w:cstheme="minorHAnsi"/>
                <w:bCs/>
              </w:rPr>
              <w:t>3</w:t>
            </w:r>
            <w:r w:rsidRPr="001C2100">
              <w:rPr>
                <w:rFonts w:cstheme="minorHAnsi"/>
                <w:bCs/>
              </w:rPr>
              <w:t xml:space="preserve">s to </w:t>
            </w:r>
            <w:r>
              <w:rPr>
                <w:rFonts w:cstheme="minorHAnsi"/>
                <w:bCs/>
              </w:rPr>
              <w:t>3</w:t>
            </w:r>
            <w:r w:rsidRPr="001C2100">
              <w:rPr>
                <w:rFonts w:cstheme="minorHAnsi"/>
                <w:bCs/>
              </w:rPr>
              <w:t>0</w:t>
            </w:r>
          </w:p>
          <w:p w14:paraId="07F9FC21" w14:textId="77777777" w:rsidR="00BA4B0B" w:rsidRPr="004C5A56" w:rsidRDefault="00BA4B0B" w:rsidP="00E355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3, 6, 9, 12, 15, 18, 21, 24, 27, 30</w:t>
            </w:r>
          </w:p>
        </w:tc>
        <w:tc>
          <w:tcPr>
            <w:tcW w:w="1712" w:type="dxa"/>
          </w:tcPr>
          <w:p w14:paraId="1C4A4074" w14:textId="77777777" w:rsidR="00BA4B0B" w:rsidRDefault="00BA4B0B" w:rsidP="00E355C0">
            <w:pPr>
              <w:rPr>
                <w:rFonts w:cstheme="minorHAnsi"/>
                <w:bCs/>
              </w:rPr>
            </w:pPr>
            <w:r w:rsidRPr="00AE3574">
              <w:rPr>
                <w:rFonts w:cstheme="minorHAnsi"/>
                <w:b/>
              </w:rPr>
              <w:t>Counting</w:t>
            </w:r>
            <w:r w:rsidRPr="001C2100">
              <w:rPr>
                <w:rFonts w:cstheme="minorHAnsi"/>
                <w:bCs/>
              </w:rPr>
              <w:t xml:space="preserve"> in </w:t>
            </w:r>
            <w:r>
              <w:rPr>
                <w:rFonts w:cstheme="minorHAnsi"/>
                <w:bCs/>
              </w:rPr>
              <w:t>3</w:t>
            </w:r>
            <w:r w:rsidRPr="001C2100">
              <w:rPr>
                <w:rFonts w:cstheme="minorHAnsi"/>
                <w:bCs/>
              </w:rPr>
              <w:t xml:space="preserve">s to </w:t>
            </w:r>
            <w:r>
              <w:rPr>
                <w:rFonts w:cstheme="minorHAnsi"/>
                <w:bCs/>
              </w:rPr>
              <w:t>3</w:t>
            </w:r>
            <w:r w:rsidRPr="001C2100">
              <w:rPr>
                <w:rFonts w:cstheme="minorHAnsi"/>
                <w:bCs/>
              </w:rPr>
              <w:t>0</w:t>
            </w:r>
          </w:p>
          <w:p w14:paraId="67975A09" w14:textId="77777777" w:rsidR="00BA4B0B" w:rsidRPr="004C5A56" w:rsidRDefault="00BA4B0B" w:rsidP="00E355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3, 6, 9, 12, 15, 18, 21, 24, 27, 30</w:t>
            </w:r>
          </w:p>
        </w:tc>
      </w:tr>
      <w:tr w:rsidR="00BA4B0B" w14:paraId="664BABC2" w14:textId="77777777" w:rsidTr="00E355C0">
        <w:tc>
          <w:tcPr>
            <w:tcW w:w="988" w:type="dxa"/>
            <w:shd w:val="clear" w:color="auto" w:fill="F7CAAC" w:themeFill="accent2" w:themeFillTint="66"/>
          </w:tcPr>
          <w:p w14:paraId="46F8D37A" w14:textId="77777777" w:rsidR="00BA4B0B" w:rsidRPr="004C5A56" w:rsidRDefault="00BA4B0B" w:rsidP="00E355C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791" w:type="dxa"/>
            <w:gridSpan w:val="5"/>
          </w:tcPr>
          <w:p w14:paraId="52D5D3A6" w14:textId="77777777" w:rsidR="00BA4B0B" w:rsidRPr="00672AED" w:rsidRDefault="00BA4B0B" w:rsidP="00E355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AED">
              <w:rPr>
                <w:rFonts w:cstheme="minorHAnsi"/>
                <w:b/>
                <w:sz w:val="24"/>
                <w:szCs w:val="24"/>
              </w:rPr>
              <w:t>A little reminder</w:t>
            </w:r>
          </w:p>
          <w:p w14:paraId="70256975" w14:textId="77777777" w:rsidR="00BA4B0B" w:rsidRPr="004C5A56" w:rsidRDefault="00BA4B0B" w:rsidP="00E355C0">
            <w:pPr>
              <w:jc w:val="center"/>
              <w:rPr>
                <w:rFonts w:cstheme="minorHAnsi"/>
                <w:b/>
              </w:rPr>
            </w:pPr>
            <w:r w:rsidRPr="00672AED">
              <w:rPr>
                <w:rFonts w:cstheme="minorHAnsi"/>
                <w:b/>
                <w:sz w:val="24"/>
                <w:szCs w:val="24"/>
              </w:rPr>
              <w:t xml:space="preserve">Brainteasers 2 – </w:t>
            </w:r>
            <w:r w:rsidRPr="00672AED">
              <w:rPr>
                <w:rFonts w:cstheme="minorHAnsi"/>
                <w:bCs/>
                <w:sz w:val="24"/>
                <w:szCs w:val="24"/>
              </w:rPr>
              <w:t>this book should have been finished before Easter.</w:t>
            </w:r>
          </w:p>
        </w:tc>
      </w:tr>
      <w:tr w:rsidR="00BA4B0B" w14:paraId="36124CC2" w14:textId="77777777" w:rsidTr="00E355C0">
        <w:tc>
          <w:tcPr>
            <w:tcW w:w="988" w:type="dxa"/>
            <w:shd w:val="clear" w:color="auto" w:fill="F7CAAC" w:themeFill="accent2" w:themeFillTint="66"/>
          </w:tcPr>
          <w:p w14:paraId="00090DDE" w14:textId="77777777" w:rsidR="00BA4B0B" w:rsidRPr="004C5A56" w:rsidRDefault="00BA4B0B" w:rsidP="00E355C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791" w:type="dxa"/>
            <w:gridSpan w:val="5"/>
          </w:tcPr>
          <w:p w14:paraId="7665AFB3" w14:textId="77777777" w:rsidR="00BA4B0B" w:rsidRPr="00672AED" w:rsidRDefault="00BA4B0B" w:rsidP="00E355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Try </w:t>
            </w:r>
            <w:hyperlink r:id="rId12" w:history="1">
              <w:r>
                <w:rPr>
                  <w:rStyle w:val="Hyperlink"/>
                </w:rPr>
                <w:t>https://www.topmarks.co.uk/maths-games/hit-the-button</w:t>
              </w:r>
            </w:hyperlink>
            <w:r>
              <w:t xml:space="preserve"> for maths games.</w:t>
            </w:r>
          </w:p>
        </w:tc>
      </w:tr>
      <w:tr w:rsidR="00BA4B0B" w14:paraId="0012FADA" w14:textId="77777777" w:rsidTr="00E355C0">
        <w:tc>
          <w:tcPr>
            <w:tcW w:w="988" w:type="dxa"/>
            <w:shd w:val="clear" w:color="auto" w:fill="FFD966" w:themeFill="accent4" w:themeFillTint="99"/>
          </w:tcPr>
          <w:p w14:paraId="771770C9" w14:textId="77777777" w:rsidR="00BA4B0B" w:rsidRPr="004C5A56" w:rsidRDefault="00BA4B0B" w:rsidP="00E355C0">
            <w:pPr>
              <w:jc w:val="center"/>
              <w:rPr>
                <w:rFonts w:cstheme="minorHAnsi"/>
                <w:b/>
              </w:rPr>
            </w:pPr>
            <w:r w:rsidRPr="004C5A56">
              <w:rPr>
                <w:rFonts w:cstheme="minorHAnsi"/>
                <w:b/>
              </w:rPr>
              <w:t>P.E</w:t>
            </w:r>
          </w:p>
        </w:tc>
        <w:tc>
          <w:tcPr>
            <w:tcW w:w="2409" w:type="dxa"/>
          </w:tcPr>
          <w:p w14:paraId="594EC5B4" w14:textId="77777777" w:rsidR="00BA4B0B" w:rsidRPr="004C5A56" w:rsidRDefault="00BA4B0B" w:rsidP="00E355C0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3E037FCE" w14:textId="77777777" w:rsidR="00BA4B0B" w:rsidRPr="004C5A56" w:rsidRDefault="00BA4B0B" w:rsidP="00E355C0">
            <w:pPr>
              <w:rPr>
                <w:rFonts w:cstheme="minorHAnsi"/>
                <w:color w:val="000000" w:themeColor="text1"/>
              </w:rPr>
            </w:pPr>
            <w:r w:rsidRPr="004C5A56">
              <w:rPr>
                <w:rFonts w:cstheme="minorHAnsi"/>
                <w:color w:val="000000" w:themeColor="text1"/>
              </w:rPr>
              <w:t>Joe WICKS/Gonoodle/</w:t>
            </w:r>
          </w:p>
          <w:p w14:paraId="274ACD84" w14:textId="77777777" w:rsidR="00BA4B0B" w:rsidRPr="004C5A56" w:rsidRDefault="00BA4B0B" w:rsidP="00E355C0">
            <w:pPr>
              <w:rPr>
                <w:rFonts w:cstheme="minorHAnsi"/>
              </w:rPr>
            </w:pPr>
            <w:r w:rsidRPr="004C5A56">
              <w:rPr>
                <w:rFonts w:cstheme="minorHAnsi"/>
                <w:color w:val="000000" w:themeColor="text1"/>
              </w:rPr>
              <w:t>Cosmic Yoga</w:t>
            </w:r>
          </w:p>
        </w:tc>
        <w:tc>
          <w:tcPr>
            <w:tcW w:w="1843" w:type="dxa"/>
          </w:tcPr>
          <w:p w14:paraId="7BBB05F5" w14:textId="77777777" w:rsidR="00BA4B0B" w:rsidRPr="004C5A56" w:rsidRDefault="00BA4B0B" w:rsidP="00E355C0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50E0935F" w14:textId="77777777" w:rsidR="00BA4B0B" w:rsidRPr="001712E1" w:rsidRDefault="00BA4B0B" w:rsidP="00E355C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712E1">
              <w:rPr>
                <w:rFonts w:cstheme="minorHAnsi"/>
                <w:color w:val="000000" w:themeColor="text1"/>
                <w:sz w:val="18"/>
                <w:szCs w:val="18"/>
              </w:rPr>
              <w:t>Joe WICKS/Gonoodle/</w:t>
            </w:r>
          </w:p>
          <w:p w14:paraId="528277A8" w14:textId="77777777" w:rsidR="00BA4B0B" w:rsidRPr="004C5A56" w:rsidRDefault="00BA4B0B" w:rsidP="00E355C0">
            <w:pPr>
              <w:rPr>
                <w:rFonts w:cstheme="minorHAnsi"/>
              </w:rPr>
            </w:pPr>
            <w:r w:rsidRPr="001712E1">
              <w:rPr>
                <w:rFonts w:cstheme="minorHAnsi"/>
                <w:color w:val="000000" w:themeColor="text1"/>
                <w:sz w:val="18"/>
                <w:szCs w:val="18"/>
              </w:rPr>
              <w:t>Cosmic Yoga</w:t>
            </w:r>
          </w:p>
        </w:tc>
        <w:tc>
          <w:tcPr>
            <w:tcW w:w="1712" w:type="dxa"/>
          </w:tcPr>
          <w:p w14:paraId="72354131" w14:textId="77777777" w:rsidR="00BA4B0B" w:rsidRPr="004C5A56" w:rsidRDefault="00BA4B0B" w:rsidP="00E355C0">
            <w:pPr>
              <w:rPr>
                <w:rFonts w:cstheme="minorHAnsi"/>
              </w:rPr>
            </w:pPr>
          </w:p>
        </w:tc>
      </w:tr>
      <w:tr w:rsidR="00BA4B0B" w14:paraId="75EC9C4D" w14:textId="77777777" w:rsidTr="00E355C0">
        <w:trPr>
          <w:trHeight w:val="493"/>
        </w:trPr>
        <w:tc>
          <w:tcPr>
            <w:tcW w:w="988" w:type="dxa"/>
            <w:shd w:val="clear" w:color="auto" w:fill="ED7D95"/>
          </w:tcPr>
          <w:p w14:paraId="732E2F05" w14:textId="77777777" w:rsidR="00BA4B0B" w:rsidRDefault="00BA4B0B" w:rsidP="00E355C0">
            <w:pPr>
              <w:jc w:val="center"/>
              <w:rPr>
                <w:rFonts w:cstheme="minorHAnsi"/>
                <w:b/>
              </w:rPr>
            </w:pPr>
            <w:r w:rsidRPr="004C5A56">
              <w:rPr>
                <w:rFonts w:cstheme="minorHAnsi"/>
                <w:b/>
              </w:rPr>
              <w:t>SESE (Hist</w:t>
            </w:r>
            <w:r>
              <w:rPr>
                <w:rFonts w:cstheme="minorHAnsi"/>
                <w:b/>
              </w:rPr>
              <w:t>.</w:t>
            </w:r>
            <w:r w:rsidRPr="004C5A56">
              <w:rPr>
                <w:rFonts w:cstheme="minorHAnsi"/>
                <w:b/>
              </w:rPr>
              <w:t>/</w:t>
            </w:r>
          </w:p>
          <w:p w14:paraId="4DCECB01" w14:textId="77777777" w:rsidR="00BA4B0B" w:rsidRDefault="00BA4B0B" w:rsidP="00E355C0">
            <w:pPr>
              <w:jc w:val="center"/>
              <w:rPr>
                <w:rFonts w:cstheme="minorHAnsi"/>
                <w:b/>
              </w:rPr>
            </w:pPr>
            <w:r w:rsidRPr="004C5A56">
              <w:rPr>
                <w:rFonts w:cstheme="minorHAnsi"/>
                <w:b/>
              </w:rPr>
              <w:t>Geog</w:t>
            </w:r>
            <w:r>
              <w:rPr>
                <w:rFonts w:cstheme="minorHAnsi"/>
                <w:b/>
              </w:rPr>
              <w:t>.</w:t>
            </w:r>
            <w:r w:rsidRPr="004C5A56">
              <w:rPr>
                <w:rFonts w:cstheme="minorHAnsi"/>
                <w:b/>
              </w:rPr>
              <w:t>/</w:t>
            </w:r>
          </w:p>
          <w:p w14:paraId="114EB41E" w14:textId="77777777" w:rsidR="00BA4B0B" w:rsidRPr="004C5A56" w:rsidRDefault="00BA4B0B" w:rsidP="00E355C0">
            <w:pPr>
              <w:jc w:val="center"/>
              <w:rPr>
                <w:rFonts w:cstheme="minorHAnsi"/>
                <w:b/>
              </w:rPr>
            </w:pPr>
            <w:r w:rsidRPr="004C5A56">
              <w:rPr>
                <w:rFonts w:cstheme="minorHAnsi"/>
                <w:b/>
              </w:rPr>
              <w:t>Scien</w:t>
            </w:r>
            <w:r>
              <w:rPr>
                <w:rFonts w:cstheme="minorHAnsi"/>
                <w:b/>
              </w:rPr>
              <w:t>ce</w:t>
            </w:r>
            <w:r w:rsidRPr="004C5A56">
              <w:rPr>
                <w:rFonts w:cstheme="minorHAnsi"/>
                <w:b/>
              </w:rPr>
              <w:t>)</w:t>
            </w:r>
          </w:p>
        </w:tc>
        <w:tc>
          <w:tcPr>
            <w:tcW w:w="2409" w:type="dxa"/>
          </w:tcPr>
          <w:p w14:paraId="6C24B32F" w14:textId="77777777" w:rsidR="00C66EC1" w:rsidRPr="00271A89" w:rsidRDefault="00C66EC1" w:rsidP="00C66EC1">
            <w:pPr>
              <w:rPr>
                <w:rFonts w:cstheme="minorHAnsi"/>
                <w:i/>
                <w:iCs/>
              </w:rPr>
            </w:pPr>
            <w:r w:rsidRPr="00271A89">
              <w:rPr>
                <w:rFonts w:cstheme="minorHAnsi"/>
                <w:i/>
                <w:iCs/>
              </w:rPr>
              <w:t xml:space="preserve">(Note – </w:t>
            </w:r>
            <w:r w:rsidRPr="00271A89">
              <w:rPr>
                <w:rFonts w:cstheme="minorHAnsi"/>
                <w:b/>
                <w:bCs/>
                <w:i/>
                <w:iCs/>
              </w:rPr>
              <w:t>Small World</w:t>
            </w:r>
            <w:r w:rsidRPr="00271A89">
              <w:rPr>
                <w:rFonts w:cstheme="minorHAnsi"/>
                <w:i/>
                <w:iCs/>
              </w:rPr>
              <w:t xml:space="preserve"> may be used as reading material)</w:t>
            </w:r>
          </w:p>
          <w:p w14:paraId="56FB0B88" w14:textId="77777777" w:rsidR="00C66EC1" w:rsidRDefault="00C66EC1" w:rsidP="00C66EC1">
            <w:pPr>
              <w:rPr>
                <w:rFonts w:cstheme="minorHAnsi"/>
                <w:b/>
                <w:bCs/>
              </w:rPr>
            </w:pPr>
            <w:r w:rsidRPr="004C5A56">
              <w:rPr>
                <w:rFonts w:cstheme="minorHAnsi"/>
                <w:b/>
                <w:bCs/>
              </w:rPr>
              <w:t>Small World 2</w:t>
            </w:r>
            <w:r w:rsidRPr="004C5A56">
              <w:rPr>
                <w:rFonts w:cstheme="minorHAnsi"/>
                <w:b/>
                <w:bCs/>
                <w:vertAlign w:val="superscript"/>
              </w:rPr>
              <w:t>nd</w:t>
            </w:r>
            <w:r w:rsidRPr="004C5A56">
              <w:rPr>
                <w:rFonts w:cstheme="minorHAnsi"/>
                <w:b/>
                <w:bCs/>
              </w:rPr>
              <w:t xml:space="preserve"> Class</w:t>
            </w:r>
            <w:r>
              <w:rPr>
                <w:rFonts w:cstheme="minorHAnsi"/>
                <w:b/>
                <w:bCs/>
              </w:rPr>
              <w:t xml:space="preserve">  - Page 84 – Materials</w:t>
            </w:r>
          </w:p>
          <w:p w14:paraId="77F64B2D" w14:textId="77777777" w:rsidR="00C66EC1" w:rsidRDefault="00C66EC1" w:rsidP="00C66EC1">
            <w:pPr>
              <w:rPr>
                <w:rFonts w:cstheme="minorHAnsi"/>
              </w:rPr>
            </w:pPr>
            <w:r w:rsidRPr="00EA7427">
              <w:rPr>
                <w:rFonts w:cstheme="minorHAnsi"/>
              </w:rPr>
              <w:t>Read and complete page 8</w:t>
            </w:r>
            <w:r>
              <w:rPr>
                <w:rFonts w:cstheme="minorHAnsi"/>
              </w:rPr>
              <w:t>4</w:t>
            </w:r>
          </w:p>
          <w:p w14:paraId="3EAEF755" w14:textId="77777777" w:rsidR="00C66EC1" w:rsidRPr="00C5318F" w:rsidRDefault="00C66EC1" w:rsidP="00C66EC1">
            <w:pPr>
              <w:rPr>
                <w:rFonts w:cstheme="minorHAnsi"/>
                <w:sz w:val="20"/>
                <w:szCs w:val="20"/>
              </w:rPr>
            </w:pPr>
            <w:r w:rsidRPr="00C5318F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Transparent</w:t>
            </w:r>
            <w:r w:rsidRPr="00C5318F">
              <w:rPr>
                <w:rFonts w:cstheme="minorHAnsi"/>
                <w:sz w:val="20"/>
                <w:szCs w:val="20"/>
              </w:rPr>
              <w:t xml:space="preserve"> – you can see through it</w:t>
            </w:r>
          </w:p>
          <w:p w14:paraId="595346A1" w14:textId="77777777" w:rsidR="00C66EC1" w:rsidRPr="00C5318F" w:rsidRDefault="00C66EC1" w:rsidP="00C66EC1">
            <w:pPr>
              <w:rPr>
                <w:rFonts w:cstheme="minorHAnsi"/>
                <w:sz w:val="20"/>
                <w:szCs w:val="20"/>
              </w:rPr>
            </w:pPr>
            <w:r w:rsidRPr="00C5318F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Opaque</w:t>
            </w:r>
            <w:r w:rsidRPr="00C5318F">
              <w:rPr>
                <w:rFonts w:cstheme="minorHAnsi"/>
                <w:sz w:val="20"/>
                <w:szCs w:val="20"/>
              </w:rPr>
              <w:t xml:space="preserve"> – you cannot see through it.</w:t>
            </w:r>
          </w:p>
          <w:p w14:paraId="6AC964A7" w14:textId="77777777" w:rsidR="00C66EC1" w:rsidRPr="00C5318F" w:rsidRDefault="00C66EC1" w:rsidP="00C66EC1">
            <w:pPr>
              <w:rPr>
                <w:rFonts w:cstheme="minorHAnsi"/>
                <w:sz w:val="20"/>
                <w:szCs w:val="20"/>
              </w:rPr>
            </w:pPr>
            <w:r w:rsidRPr="00C5318F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Flexible</w:t>
            </w:r>
            <w:r w:rsidRPr="00C5318F">
              <w:rPr>
                <w:rFonts w:cstheme="minorHAnsi"/>
                <w:sz w:val="20"/>
                <w:szCs w:val="20"/>
              </w:rPr>
              <w:t xml:space="preserve"> – bendy.</w:t>
            </w:r>
          </w:p>
          <w:p w14:paraId="1B5CAFCC" w14:textId="4B275686" w:rsidR="00BA4B0B" w:rsidRPr="00C66EC1" w:rsidRDefault="00C66EC1" w:rsidP="00C66EC1">
            <w:pPr>
              <w:rPr>
                <w:rFonts w:cstheme="minorHAnsi"/>
              </w:rPr>
            </w:pPr>
            <w:r w:rsidRPr="00C5318F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Waterproof</w:t>
            </w:r>
            <w:r w:rsidRPr="00E466B2">
              <w:rPr>
                <w:rFonts w:cstheme="minorHAnsi"/>
                <w:sz w:val="20"/>
                <w:szCs w:val="20"/>
              </w:rPr>
              <w:t xml:space="preserve"> – keeps out water.</w:t>
            </w:r>
          </w:p>
        </w:tc>
        <w:tc>
          <w:tcPr>
            <w:tcW w:w="1985" w:type="dxa"/>
          </w:tcPr>
          <w:p w14:paraId="286D20C7" w14:textId="67447A42" w:rsidR="00BA4B0B" w:rsidRPr="004C5A56" w:rsidRDefault="00BA4B0B" w:rsidP="0099693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2A2D8D0C" w14:textId="77777777" w:rsidR="00996931" w:rsidRDefault="00996931" w:rsidP="00996931">
            <w:pPr>
              <w:rPr>
                <w:rFonts w:cstheme="minorHAnsi"/>
                <w:b/>
                <w:bCs/>
              </w:rPr>
            </w:pPr>
            <w:r w:rsidRPr="004C5A56">
              <w:rPr>
                <w:rFonts w:cstheme="minorHAnsi"/>
                <w:b/>
                <w:bCs/>
              </w:rPr>
              <w:t>Small World 2</w:t>
            </w:r>
            <w:r w:rsidRPr="004C5A56">
              <w:rPr>
                <w:rFonts w:cstheme="minorHAnsi"/>
                <w:b/>
                <w:bCs/>
                <w:vertAlign w:val="superscript"/>
              </w:rPr>
              <w:t>nd</w:t>
            </w:r>
            <w:r w:rsidRPr="004C5A56">
              <w:rPr>
                <w:rFonts w:cstheme="minorHAnsi"/>
                <w:b/>
                <w:bCs/>
              </w:rPr>
              <w:t xml:space="preserve"> Class</w:t>
            </w:r>
            <w:r>
              <w:rPr>
                <w:rFonts w:cstheme="minorHAnsi"/>
                <w:b/>
                <w:bCs/>
              </w:rPr>
              <w:t xml:space="preserve"> –</w:t>
            </w:r>
          </w:p>
          <w:p w14:paraId="3088C340" w14:textId="77777777" w:rsidR="00996931" w:rsidRDefault="00996931" w:rsidP="0099693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Page 85 – What is a shadow?</w:t>
            </w:r>
          </w:p>
          <w:p w14:paraId="20F8F9F6" w14:textId="09B74971" w:rsidR="00BA4B0B" w:rsidRPr="004C5A56" w:rsidRDefault="00996931" w:rsidP="00996931">
            <w:pPr>
              <w:rPr>
                <w:rFonts w:cstheme="minorHAnsi"/>
              </w:rPr>
            </w:pPr>
            <w:r>
              <w:rPr>
                <w:rFonts w:cstheme="minorHAnsi"/>
              </w:rPr>
              <w:t>Read and complete page 85.</w:t>
            </w:r>
          </w:p>
        </w:tc>
        <w:tc>
          <w:tcPr>
            <w:tcW w:w="1842" w:type="dxa"/>
          </w:tcPr>
          <w:p w14:paraId="314A38BA" w14:textId="77777777" w:rsidR="00996931" w:rsidRDefault="00996931" w:rsidP="00996931">
            <w:pPr>
              <w:rPr>
                <w:rFonts w:cstheme="minorHAnsi"/>
                <w:b/>
                <w:bCs/>
              </w:rPr>
            </w:pPr>
            <w:r w:rsidRPr="004C5A56">
              <w:rPr>
                <w:rFonts w:cstheme="minorHAnsi"/>
                <w:b/>
                <w:bCs/>
              </w:rPr>
              <w:t>Small World 2</w:t>
            </w:r>
            <w:r w:rsidRPr="004C5A56">
              <w:rPr>
                <w:rFonts w:cstheme="minorHAnsi"/>
                <w:b/>
                <w:bCs/>
                <w:vertAlign w:val="superscript"/>
              </w:rPr>
              <w:t>nd</w:t>
            </w:r>
            <w:r w:rsidRPr="004C5A56">
              <w:rPr>
                <w:rFonts w:cstheme="minorHAnsi"/>
                <w:b/>
                <w:bCs/>
              </w:rPr>
              <w:t xml:space="preserve"> Class</w:t>
            </w:r>
            <w:r>
              <w:rPr>
                <w:rFonts w:cstheme="minorHAnsi"/>
                <w:b/>
                <w:bCs/>
              </w:rPr>
              <w:t xml:space="preserve"> –</w:t>
            </w:r>
          </w:p>
          <w:p w14:paraId="076F122A" w14:textId="77777777" w:rsidR="00996931" w:rsidRDefault="00996931" w:rsidP="0099693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Page 86 – The Solar System.</w:t>
            </w:r>
          </w:p>
          <w:p w14:paraId="4B187986" w14:textId="77777777" w:rsidR="00996931" w:rsidRDefault="00996931" w:rsidP="0099693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Read and complete page 86.</w:t>
            </w:r>
          </w:p>
          <w:p w14:paraId="60A8399C" w14:textId="50C530CC" w:rsidR="00BA4B0B" w:rsidRPr="00A2360E" w:rsidRDefault="00BA4B0B" w:rsidP="00E355C0">
            <w:pPr>
              <w:rPr>
                <w:rFonts w:cstheme="minorHAnsi"/>
              </w:rPr>
            </w:pPr>
          </w:p>
        </w:tc>
        <w:tc>
          <w:tcPr>
            <w:tcW w:w="1712" w:type="dxa"/>
          </w:tcPr>
          <w:p w14:paraId="30B6F548" w14:textId="77777777" w:rsidR="00BA4B0B" w:rsidRPr="004C5A56" w:rsidRDefault="00BA4B0B" w:rsidP="00E355C0">
            <w:pPr>
              <w:rPr>
                <w:rFonts w:cstheme="minorHAnsi"/>
              </w:rPr>
            </w:pPr>
            <w:r>
              <w:rPr>
                <w:rFonts w:cstheme="minorHAnsi"/>
              </w:rPr>
              <w:t>Can you find a sentence that helps us to remember the names of the planets in the correct order?</w:t>
            </w:r>
          </w:p>
        </w:tc>
      </w:tr>
      <w:tr w:rsidR="00BA4B0B" w14:paraId="5FBFDBE4" w14:textId="77777777" w:rsidTr="00E355C0">
        <w:tc>
          <w:tcPr>
            <w:tcW w:w="988" w:type="dxa"/>
            <w:shd w:val="clear" w:color="auto" w:fill="BD7AF0"/>
          </w:tcPr>
          <w:p w14:paraId="11352B50" w14:textId="77777777" w:rsidR="00BA4B0B" w:rsidRPr="004C5A56" w:rsidRDefault="00BA4B0B" w:rsidP="00E355C0">
            <w:pPr>
              <w:jc w:val="center"/>
              <w:rPr>
                <w:rFonts w:cstheme="minorHAnsi"/>
                <w:b/>
              </w:rPr>
            </w:pPr>
            <w:r w:rsidRPr="004C5A56">
              <w:rPr>
                <w:rFonts w:cstheme="minorHAnsi"/>
                <w:b/>
              </w:rPr>
              <w:t>Art</w:t>
            </w:r>
          </w:p>
        </w:tc>
        <w:tc>
          <w:tcPr>
            <w:tcW w:w="2409" w:type="dxa"/>
          </w:tcPr>
          <w:p w14:paraId="3FCB60EC" w14:textId="77777777" w:rsidR="00BA4B0B" w:rsidRPr="004C5A56" w:rsidRDefault="00BA4B0B" w:rsidP="00E355C0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785214CC" w14:textId="77777777" w:rsidR="00BA4B0B" w:rsidRPr="004C5A56" w:rsidRDefault="00BA4B0B" w:rsidP="00E355C0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FF4D8DB" w14:textId="77777777" w:rsidR="00BA4B0B" w:rsidRPr="00E466B2" w:rsidRDefault="00BA4B0B" w:rsidP="00E355C0">
            <w:pPr>
              <w:rPr>
                <w:rFonts w:cstheme="minorHAnsi"/>
                <w:sz w:val="20"/>
                <w:szCs w:val="20"/>
              </w:rPr>
            </w:pPr>
            <w:r w:rsidRPr="00E466B2">
              <w:rPr>
                <w:rFonts w:cstheme="minorHAnsi"/>
                <w:sz w:val="20"/>
                <w:szCs w:val="20"/>
              </w:rPr>
              <w:t>Draw some pictures to help you illustrate your report on Wildlife.</w:t>
            </w:r>
            <w:r w:rsidRPr="00E466B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42" w:type="dxa"/>
          </w:tcPr>
          <w:p w14:paraId="6F304869" w14:textId="77777777" w:rsidR="00BA4B0B" w:rsidRPr="00E466B2" w:rsidRDefault="00BA4B0B" w:rsidP="00E355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2" w:type="dxa"/>
          </w:tcPr>
          <w:p w14:paraId="2A56D1EB" w14:textId="77777777" w:rsidR="00BA4B0B" w:rsidRPr="00E466B2" w:rsidRDefault="00BA4B0B" w:rsidP="00E355C0">
            <w:pPr>
              <w:rPr>
                <w:rFonts w:cstheme="minorHAnsi"/>
                <w:sz w:val="20"/>
                <w:szCs w:val="20"/>
              </w:rPr>
            </w:pPr>
            <w:r w:rsidRPr="00E466B2">
              <w:rPr>
                <w:rFonts w:cstheme="minorHAnsi"/>
                <w:sz w:val="20"/>
                <w:szCs w:val="20"/>
              </w:rPr>
              <w:t>Draw some pictures to help you illustrate your report on Wildlife.</w:t>
            </w:r>
          </w:p>
        </w:tc>
      </w:tr>
      <w:tr w:rsidR="00BA4B0B" w14:paraId="514C7762" w14:textId="77777777" w:rsidTr="00E355C0">
        <w:tc>
          <w:tcPr>
            <w:tcW w:w="988" w:type="dxa"/>
            <w:shd w:val="clear" w:color="auto" w:fill="FFE599" w:themeFill="accent4" w:themeFillTint="66"/>
          </w:tcPr>
          <w:p w14:paraId="5E63AA85" w14:textId="77777777" w:rsidR="00BA4B0B" w:rsidRPr="009877D2" w:rsidRDefault="00BA4B0B" w:rsidP="00E355C0">
            <w:pPr>
              <w:jc w:val="center"/>
              <w:rPr>
                <w:rFonts w:cstheme="minorHAnsi"/>
                <w:b/>
              </w:rPr>
            </w:pPr>
            <w:r w:rsidRPr="009877D2">
              <w:rPr>
                <w:rFonts w:cstheme="minorHAnsi"/>
                <w:b/>
              </w:rPr>
              <w:lastRenderedPageBreak/>
              <w:t>Religion</w:t>
            </w:r>
          </w:p>
        </w:tc>
        <w:tc>
          <w:tcPr>
            <w:tcW w:w="2409" w:type="dxa"/>
          </w:tcPr>
          <w:p w14:paraId="3091915A" w14:textId="77777777" w:rsidR="00BA4B0B" w:rsidRPr="00051A53" w:rsidRDefault="00BA4B0B" w:rsidP="00E355C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51A53">
              <w:rPr>
                <w:rFonts w:cstheme="minorHAnsi"/>
                <w:b/>
                <w:bCs/>
                <w:sz w:val="20"/>
                <w:szCs w:val="20"/>
              </w:rPr>
              <w:t>Grow in Love Second Class</w:t>
            </w:r>
          </w:p>
          <w:p w14:paraId="5B81E5C9" w14:textId="77777777" w:rsidR="00BA4B0B" w:rsidRPr="00051A53" w:rsidRDefault="00BA4B0B" w:rsidP="00E355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5943C9" w14:textId="77777777" w:rsidR="00BA4B0B" w:rsidRPr="00051A53" w:rsidRDefault="00BA4B0B" w:rsidP="00E355C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51A53">
              <w:rPr>
                <w:rFonts w:cstheme="minorHAnsi"/>
                <w:b/>
                <w:bCs/>
                <w:sz w:val="20"/>
                <w:szCs w:val="20"/>
              </w:rPr>
              <w:t>Grow in Love Second Class</w:t>
            </w:r>
          </w:p>
          <w:p w14:paraId="788A41D8" w14:textId="77777777" w:rsidR="00BA4B0B" w:rsidRPr="00051A53" w:rsidRDefault="00BA4B0B" w:rsidP="00E355C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51A53">
              <w:rPr>
                <w:rFonts w:cstheme="minorHAnsi"/>
                <w:b/>
                <w:bCs/>
                <w:sz w:val="20"/>
                <w:szCs w:val="20"/>
              </w:rPr>
              <w:t>Theme 8 We can live as Jesus asked</w:t>
            </w:r>
          </w:p>
          <w:p w14:paraId="6B0CF4C6" w14:textId="77777777" w:rsidR="00BA4B0B" w:rsidRPr="00051A53" w:rsidRDefault="00BA4B0B" w:rsidP="00E355C0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051A5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Lesson 2  - I will send you a helper</w:t>
            </w:r>
          </w:p>
          <w:p w14:paraId="6B175320" w14:textId="77777777" w:rsidR="00BA4B0B" w:rsidRPr="00051A53" w:rsidRDefault="00BA4B0B" w:rsidP="00E355C0">
            <w:pPr>
              <w:rPr>
                <w:rFonts w:cstheme="minorHAnsi"/>
                <w:sz w:val="20"/>
                <w:szCs w:val="20"/>
              </w:rPr>
            </w:pPr>
          </w:p>
          <w:p w14:paraId="78DCF4EC" w14:textId="77777777" w:rsidR="00BA4B0B" w:rsidRPr="00051A53" w:rsidRDefault="00BA4B0B" w:rsidP="00E355C0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051A53">
              <w:rPr>
                <w:rFonts w:cstheme="minorHAnsi"/>
                <w:sz w:val="20"/>
                <w:szCs w:val="20"/>
                <w:u w:val="single"/>
              </w:rPr>
              <w:t>Page 48 - The Society of Missionary Children</w:t>
            </w:r>
          </w:p>
          <w:p w14:paraId="4FACFD24" w14:textId="77777777" w:rsidR="00BA4B0B" w:rsidRPr="00051A53" w:rsidRDefault="00BA4B0B" w:rsidP="00E355C0">
            <w:pPr>
              <w:rPr>
                <w:rFonts w:cstheme="minorHAnsi"/>
                <w:sz w:val="20"/>
                <w:szCs w:val="20"/>
              </w:rPr>
            </w:pPr>
            <w:r w:rsidRPr="00051A53">
              <w:rPr>
                <w:rFonts w:cstheme="minorHAnsi"/>
                <w:sz w:val="20"/>
                <w:szCs w:val="20"/>
              </w:rPr>
              <w:t>– fill in the boxes</w:t>
            </w:r>
          </w:p>
        </w:tc>
        <w:tc>
          <w:tcPr>
            <w:tcW w:w="1843" w:type="dxa"/>
          </w:tcPr>
          <w:p w14:paraId="3A782E36" w14:textId="77777777" w:rsidR="00BA4B0B" w:rsidRPr="00051A53" w:rsidRDefault="00BA4B0B" w:rsidP="00E355C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51A53">
              <w:rPr>
                <w:rFonts w:cstheme="minorHAnsi"/>
                <w:b/>
                <w:bCs/>
                <w:sz w:val="20"/>
                <w:szCs w:val="20"/>
              </w:rPr>
              <w:t>Grow in Love Second Class</w:t>
            </w:r>
          </w:p>
          <w:p w14:paraId="2F91A92E" w14:textId="77777777" w:rsidR="00BA4B0B" w:rsidRPr="00051A53" w:rsidRDefault="00BA4B0B" w:rsidP="00E355C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51A53">
              <w:rPr>
                <w:rFonts w:cstheme="minorHAnsi"/>
                <w:b/>
                <w:bCs/>
                <w:sz w:val="20"/>
                <w:szCs w:val="20"/>
              </w:rPr>
              <w:t>Theme 8 We can live as Jesus asked</w:t>
            </w:r>
          </w:p>
          <w:p w14:paraId="02142235" w14:textId="77777777" w:rsidR="00BA4B0B" w:rsidRPr="00051A53" w:rsidRDefault="00BA4B0B" w:rsidP="00E355C0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051A5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Lesson 3  - Go and share the Good News</w:t>
            </w:r>
          </w:p>
          <w:p w14:paraId="5970EC39" w14:textId="77777777" w:rsidR="00BA4B0B" w:rsidRPr="00051A53" w:rsidRDefault="00BA4B0B" w:rsidP="00E355C0">
            <w:pPr>
              <w:rPr>
                <w:rFonts w:cstheme="minorHAnsi"/>
                <w:sz w:val="20"/>
                <w:szCs w:val="20"/>
              </w:rPr>
            </w:pPr>
            <w:r w:rsidRPr="00051A53">
              <w:rPr>
                <w:rFonts w:cstheme="minorHAnsi"/>
                <w:sz w:val="20"/>
                <w:szCs w:val="20"/>
                <w:u w:val="single"/>
              </w:rPr>
              <w:t>Page 49 - We can keep doing Jesus work</w:t>
            </w:r>
            <w:r w:rsidRPr="00051A5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C231D8D" w14:textId="77777777" w:rsidR="00BA4B0B" w:rsidRPr="00051A53" w:rsidRDefault="00BA4B0B" w:rsidP="00E355C0">
            <w:pPr>
              <w:rPr>
                <w:rFonts w:cstheme="minorHAnsi"/>
                <w:sz w:val="20"/>
                <w:szCs w:val="20"/>
              </w:rPr>
            </w:pPr>
            <w:r w:rsidRPr="00051A53">
              <w:rPr>
                <w:rFonts w:cstheme="minorHAnsi"/>
                <w:sz w:val="20"/>
                <w:szCs w:val="20"/>
              </w:rPr>
              <w:t xml:space="preserve"> - complete the box + Watch ‘What is a missionary’ clip</w:t>
            </w:r>
          </w:p>
        </w:tc>
        <w:tc>
          <w:tcPr>
            <w:tcW w:w="1842" w:type="dxa"/>
          </w:tcPr>
          <w:p w14:paraId="4A3188B5" w14:textId="77777777" w:rsidR="00BA4B0B" w:rsidRPr="00051A53" w:rsidRDefault="00BA4B0B" w:rsidP="00E355C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51A53">
              <w:rPr>
                <w:rFonts w:cstheme="minorHAnsi"/>
                <w:b/>
                <w:bCs/>
                <w:sz w:val="20"/>
                <w:szCs w:val="20"/>
              </w:rPr>
              <w:t>Grow in Love Second Class</w:t>
            </w:r>
          </w:p>
          <w:p w14:paraId="69566377" w14:textId="77777777" w:rsidR="00BA4B0B" w:rsidRPr="00051A53" w:rsidRDefault="00BA4B0B" w:rsidP="00E355C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51A53">
              <w:rPr>
                <w:rFonts w:cstheme="minorHAnsi"/>
                <w:b/>
                <w:bCs/>
                <w:sz w:val="20"/>
                <w:szCs w:val="20"/>
              </w:rPr>
              <w:t>Theme 8 We can live as Jesus asked</w:t>
            </w:r>
          </w:p>
          <w:p w14:paraId="3232B2A9" w14:textId="77777777" w:rsidR="00BA4B0B" w:rsidRPr="00051A53" w:rsidRDefault="00BA4B0B" w:rsidP="00E355C0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051A5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Lesson 3  - Go and share the Good News</w:t>
            </w:r>
          </w:p>
          <w:p w14:paraId="5DFCBC7C" w14:textId="77777777" w:rsidR="00BA4B0B" w:rsidRPr="00051A53" w:rsidRDefault="00BA4B0B" w:rsidP="00E355C0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051A53">
              <w:rPr>
                <w:rFonts w:cstheme="minorHAnsi"/>
                <w:sz w:val="20"/>
                <w:szCs w:val="20"/>
                <w:u w:val="single"/>
              </w:rPr>
              <w:t xml:space="preserve">Page 50 – God has given every person gifts and talents. </w:t>
            </w:r>
          </w:p>
          <w:p w14:paraId="43D7B8A3" w14:textId="77777777" w:rsidR="00BA4B0B" w:rsidRPr="00051A53" w:rsidRDefault="00BA4B0B" w:rsidP="00E355C0">
            <w:pPr>
              <w:rPr>
                <w:rFonts w:cstheme="minorHAnsi"/>
                <w:sz w:val="20"/>
                <w:szCs w:val="20"/>
              </w:rPr>
            </w:pPr>
            <w:r w:rsidRPr="00051A53">
              <w:rPr>
                <w:rFonts w:cstheme="minorHAnsi"/>
                <w:sz w:val="20"/>
                <w:szCs w:val="20"/>
              </w:rPr>
              <w:t>– complete each sentence.</w:t>
            </w:r>
          </w:p>
        </w:tc>
        <w:tc>
          <w:tcPr>
            <w:tcW w:w="1712" w:type="dxa"/>
          </w:tcPr>
          <w:p w14:paraId="45D32C04" w14:textId="77777777" w:rsidR="00BA4B0B" w:rsidRPr="009877D2" w:rsidRDefault="00BA4B0B" w:rsidP="00E355C0">
            <w:pPr>
              <w:rPr>
                <w:rFonts w:cstheme="minorHAnsi"/>
              </w:rPr>
            </w:pPr>
          </w:p>
        </w:tc>
      </w:tr>
      <w:tr w:rsidR="00BA4B0B" w14:paraId="0D4DECE5" w14:textId="77777777" w:rsidTr="00E355C0">
        <w:trPr>
          <w:trHeight w:val="70"/>
        </w:trPr>
        <w:tc>
          <w:tcPr>
            <w:tcW w:w="988" w:type="dxa"/>
            <w:shd w:val="clear" w:color="auto" w:fill="FF0000"/>
          </w:tcPr>
          <w:p w14:paraId="7D8CD3F3" w14:textId="77777777" w:rsidR="00BA4B0B" w:rsidRPr="009877D2" w:rsidRDefault="00BA4B0B" w:rsidP="00E355C0">
            <w:pPr>
              <w:jc w:val="center"/>
              <w:rPr>
                <w:rFonts w:cstheme="minorHAnsi"/>
                <w:b/>
              </w:rPr>
            </w:pPr>
            <w:r w:rsidRPr="009877D2">
              <w:rPr>
                <w:rFonts w:cstheme="minorHAnsi"/>
                <w:b/>
              </w:rPr>
              <w:t>Music</w:t>
            </w:r>
          </w:p>
        </w:tc>
        <w:tc>
          <w:tcPr>
            <w:tcW w:w="2409" w:type="dxa"/>
          </w:tcPr>
          <w:p w14:paraId="1EABF9F4" w14:textId="77777777" w:rsidR="00BA4B0B" w:rsidRDefault="00BA4B0B" w:rsidP="00E355C0">
            <w:pPr>
              <w:rPr>
                <w:rFonts w:cstheme="minorHAnsi"/>
                <w:sz w:val="18"/>
                <w:szCs w:val="18"/>
              </w:rPr>
            </w:pPr>
            <w:r w:rsidRPr="00EF59BF">
              <w:rPr>
                <w:rFonts w:cstheme="minorHAnsi"/>
                <w:sz w:val="18"/>
                <w:szCs w:val="18"/>
              </w:rPr>
              <w:t>Go to the Music Generation link at the bottom of the Covid 19 link on our website and check out the materials for Second Class</w:t>
            </w:r>
          </w:p>
          <w:p w14:paraId="46A0D60A" w14:textId="77777777" w:rsidR="00BA4B0B" w:rsidRDefault="00BA4B0B" w:rsidP="00E355C0">
            <w:pPr>
              <w:rPr>
                <w:rFonts w:cstheme="minorHAnsi"/>
                <w:sz w:val="18"/>
                <w:szCs w:val="18"/>
              </w:rPr>
            </w:pPr>
          </w:p>
          <w:p w14:paraId="234013A7" w14:textId="77777777" w:rsidR="00BA4B0B" w:rsidRPr="007A11CA" w:rsidRDefault="00BA4B0B" w:rsidP="00E355C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A11CA">
              <w:rPr>
                <w:b/>
                <w:bCs/>
              </w:rPr>
              <w:t xml:space="preserve">For Music links – </w:t>
            </w:r>
            <w:r w:rsidRPr="007A11CA">
              <w:rPr>
                <w:b/>
                <w:bCs/>
                <w:u w:val="single"/>
              </w:rPr>
              <w:t>PLEASE</w:t>
            </w:r>
            <w:r>
              <w:rPr>
                <w:b/>
                <w:bCs/>
                <w:u w:val="single"/>
              </w:rPr>
              <w:t>,</w:t>
            </w:r>
            <w:r w:rsidRPr="007A11CA">
              <w:rPr>
                <w:b/>
                <w:bCs/>
                <w:u w:val="single"/>
              </w:rPr>
              <w:t xml:space="preserve"> PLEASE</w:t>
            </w:r>
            <w:r w:rsidRPr="007A11CA">
              <w:rPr>
                <w:b/>
                <w:bCs/>
              </w:rPr>
              <w:t>, ask your parents/guardians for permission first.</w:t>
            </w:r>
          </w:p>
          <w:p w14:paraId="6C3EB539" w14:textId="77777777" w:rsidR="00BA4B0B" w:rsidRPr="00EF59BF" w:rsidRDefault="00BA4B0B" w:rsidP="00E355C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CBB3774" w14:textId="77777777" w:rsidR="00BA4B0B" w:rsidRPr="009877D2" w:rsidRDefault="00BA4B0B" w:rsidP="00E355C0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54B3EC5" w14:textId="77777777" w:rsidR="00BA4B0B" w:rsidRPr="009877D2" w:rsidRDefault="00BA4B0B" w:rsidP="00E355C0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62B3FF67" w14:textId="77777777" w:rsidR="00BA4B0B" w:rsidRDefault="00BA4B0B" w:rsidP="00E355C0">
            <w:pPr>
              <w:rPr>
                <w:rFonts w:cstheme="minorHAnsi"/>
                <w:b/>
                <w:bCs/>
              </w:rPr>
            </w:pPr>
            <w:r w:rsidRPr="00672AED">
              <w:rPr>
                <w:rFonts w:cstheme="minorHAnsi"/>
                <w:b/>
                <w:bCs/>
              </w:rPr>
              <w:t>The Right Note</w:t>
            </w:r>
          </w:p>
          <w:p w14:paraId="2E5A0BBA" w14:textId="77777777" w:rsidR="00BA4B0B" w:rsidRDefault="00BA4B0B" w:rsidP="00E355C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Page 74</w:t>
            </w:r>
          </w:p>
          <w:p w14:paraId="4F80BB55" w14:textId="77777777" w:rsidR="00BA4B0B" w:rsidRDefault="00BA4B0B" w:rsidP="00E355C0">
            <w:pPr>
              <w:rPr>
                <w:rFonts w:cstheme="minorHAnsi"/>
              </w:rPr>
            </w:pPr>
            <w:r>
              <w:rPr>
                <w:rFonts w:cstheme="minorHAnsi"/>
              </w:rPr>
              <w:t>Sing along to Baby Beluga. Google ‘’Baby Beluga with lyrics nursery rhymes’’</w:t>
            </w:r>
          </w:p>
          <w:p w14:paraId="189F80C7" w14:textId="77777777" w:rsidR="00BA4B0B" w:rsidRDefault="00BA4B0B" w:rsidP="00E355C0">
            <w:pPr>
              <w:rPr>
                <w:rFonts w:cstheme="minorHAnsi"/>
              </w:rPr>
            </w:pPr>
          </w:p>
          <w:p w14:paraId="3A1BFE0D" w14:textId="77777777" w:rsidR="00BA4B0B" w:rsidRPr="00672AED" w:rsidRDefault="00E81E29" w:rsidP="00E355C0">
            <w:pPr>
              <w:rPr>
                <w:rFonts w:cstheme="minorHAnsi"/>
                <w:b/>
                <w:bCs/>
              </w:rPr>
            </w:pPr>
            <w:hyperlink r:id="rId13" w:history="1">
              <w:r w:rsidR="00BA4B0B">
                <w:rPr>
                  <w:rStyle w:val="Hyperlink"/>
                </w:rPr>
                <w:t>https://www.youtube.com/watch?v=ZjTnENSYAcM</w:t>
              </w:r>
            </w:hyperlink>
          </w:p>
        </w:tc>
        <w:tc>
          <w:tcPr>
            <w:tcW w:w="1712" w:type="dxa"/>
          </w:tcPr>
          <w:p w14:paraId="5EEE158F" w14:textId="77777777" w:rsidR="00BA4B0B" w:rsidRDefault="00E81E29" w:rsidP="00E355C0">
            <w:hyperlink r:id="rId14" w:history="1">
              <w:r w:rsidR="00BA4B0B">
                <w:rPr>
                  <w:rStyle w:val="Hyperlink"/>
                </w:rPr>
                <w:t>https://www.youtube.com/watch?v=RRP5NNKTVBY</w:t>
              </w:r>
            </w:hyperlink>
          </w:p>
          <w:p w14:paraId="6EBDEACF" w14:textId="77777777" w:rsidR="00BA4B0B" w:rsidRDefault="00BA4B0B" w:rsidP="00E355C0">
            <w:r>
              <w:t>The bare necessities (Jungle Book)</w:t>
            </w:r>
          </w:p>
          <w:p w14:paraId="06E5FB91" w14:textId="77777777" w:rsidR="00BA4B0B" w:rsidRDefault="00BA4B0B" w:rsidP="00E355C0">
            <w:pPr>
              <w:rPr>
                <w:rFonts w:cstheme="minorHAnsi"/>
              </w:rPr>
            </w:pPr>
          </w:p>
          <w:p w14:paraId="3FF0A099" w14:textId="77777777" w:rsidR="00BA4B0B" w:rsidRPr="009877D2" w:rsidRDefault="00BA4B0B" w:rsidP="00E355C0">
            <w:pPr>
              <w:rPr>
                <w:rFonts w:cstheme="minorHAnsi"/>
              </w:rPr>
            </w:pPr>
            <w:r>
              <w:rPr>
                <w:rFonts w:cstheme="minorHAnsi"/>
              </w:rPr>
              <w:t>Sing and smile!</w:t>
            </w:r>
          </w:p>
        </w:tc>
      </w:tr>
      <w:tr w:rsidR="00BA4B0B" w14:paraId="42B8A64D" w14:textId="77777777" w:rsidTr="00E355C0">
        <w:trPr>
          <w:trHeight w:val="70"/>
        </w:trPr>
        <w:tc>
          <w:tcPr>
            <w:tcW w:w="988" w:type="dxa"/>
            <w:shd w:val="clear" w:color="auto" w:fill="FF0000"/>
          </w:tcPr>
          <w:p w14:paraId="0185C278" w14:textId="77777777" w:rsidR="00BA4B0B" w:rsidRPr="009877D2" w:rsidRDefault="00BA4B0B" w:rsidP="00E355C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791" w:type="dxa"/>
            <w:gridSpan w:val="5"/>
          </w:tcPr>
          <w:p w14:paraId="03822EB1" w14:textId="77777777" w:rsidR="00BA4B0B" w:rsidRDefault="00BA4B0B" w:rsidP="00E355C0">
            <w:pPr>
              <w:pStyle w:val="NoSpacing"/>
            </w:pPr>
            <w:r>
              <w:t>Classical music is so important. Here is a nice tune from Carnival of the Animals with some flamingos.</w:t>
            </w:r>
          </w:p>
          <w:p w14:paraId="3445FF84" w14:textId="77777777" w:rsidR="00BA4B0B" w:rsidRDefault="00E81E29" w:rsidP="00E355C0">
            <w:pPr>
              <w:pStyle w:val="NoSpacing"/>
            </w:pPr>
            <w:hyperlink r:id="rId15" w:history="1">
              <w:r w:rsidR="00BA4B0B">
                <w:rPr>
                  <w:rStyle w:val="Hyperlink"/>
                </w:rPr>
                <w:t>https://www.youtube.com/watch?v=OvPjtolajZk</w:t>
              </w:r>
            </w:hyperlink>
          </w:p>
          <w:p w14:paraId="7C68274D" w14:textId="77777777" w:rsidR="00BA4B0B" w:rsidRDefault="00BA4B0B" w:rsidP="00E355C0">
            <w:pPr>
              <w:pStyle w:val="NoSpacing"/>
            </w:pPr>
            <w:r>
              <w:t>(</w:t>
            </w:r>
            <w:r w:rsidRPr="007A11CA">
              <w:t>Flamingos from Fantasia 2000 (Camille Saint-Saens' Carnival of the Animals, Finale)</w:t>
            </w:r>
          </w:p>
        </w:tc>
      </w:tr>
    </w:tbl>
    <w:p w14:paraId="5E48B6ED" w14:textId="77777777" w:rsidR="00672AED" w:rsidRPr="00B948AC" w:rsidRDefault="00672AED" w:rsidP="00B948AC">
      <w:pPr>
        <w:rPr>
          <w:sz w:val="16"/>
          <w:szCs w:val="16"/>
        </w:rPr>
      </w:pPr>
    </w:p>
    <w:p w14:paraId="2FCF7C14" w14:textId="6709A3EC" w:rsidR="00D942D0" w:rsidRPr="00590805" w:rsidRDefault="001C2B89" w:rsidP="00590805">
      <w:pPr>
        <w:pStyle w:val="NoSpacing"/>
        <w:jc w:val="center"/>
        <w:rPr>
          <w:b/>
          <w:bCs/>
          <w:sz w:val="32"/>
          <w:szCs w:val="32"/>
        </w:rPr>
      </w:pPr>
      <w:r w:rsidRPr="00590805">
        <w:rPr>
          <w:b/>
          <w:bCs/>
          <w:sz w:val="32"/>
          <w:szCs w:val="32"/>
        </w:rPr>
        <w:t>Links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77D2" w14:paraId="070B26FE" w14:textId="77777777" w:rsidTr="009877D2">
        <w:tc>
          <w:tcPr>
            <w:tcW w:w="9016" w:type="dxa"/>
          </w:tcPr>
          <w:p w14:paraId="45D7D119" w14:textId="77777777" w:rsidR="006657CC" w:rsidRDefault="009877D2" w:rsidP="009877D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lang w:eastAsia="en-IE"/>
              </w:rPr>
              <w:drawing>
                <wp:anchor distT="0" distB="0" distL="114300" distR="114300" simplePos="0" relativeHeight="251659264" behindDoc="1" locked="0" layoutInCell="1" allowOverlap="1" wp14:anchorId="10F5A143" wp14:editId="2CE08E1D">
                  <wp:simplePos x="0" y="0"/>
                  <wp:positionH relativeFrom="margin">
                    <wp:posOffset>-62230</wp:posOffset>
                  </wp:positionH>
                  <wp:positionV relativeFrom="paragraph">
                    <wp:posOffset>2540</wp:posOffset>
                  </wp:positionV>
                  <wp:extent cx="657225" cy="657225"/>
                  <wp:effectExtent l="0" t="0" r="9525" b="9525"/>
                  <wp:wrapTight wrapText="bothSides">
                    <wp:wrapPolygon edited="0">
                      <wp:start x="0" y="0"/>
                      <wp:lineTo x="0" y="21287"/>
                      <wp:lineTo x="21287" y="21287"/>
                      <wp:lineTo x="21287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5612">
              <w:rPr>
                <w:rFonts w:cstheme="minorHAnsi"/>
                <w:b/>
                <w:sz w:val="24"/>
                <w:szCs w:val="24"/>
              </w:rPr>
              <w:t xml:space="preserve">Religion:  </w:t>
            </w:r>
            <w:r w:rsidRPr="00235612">
              <w:rPr>
                <w:rFonts w:cstheme="minorHAnsi"/>
                <w:sz w:val="24"/>
                <w:szCs w:val="24"/>
              </w:rPr>
              <w:t>Register an account with</w:t>
            </w:r>
            <w:r w:rsidRPr="00235612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037D9104" w14:textId="77777777" w:rsidR="009877D2" w:rsidRPr="00235612" w:rsidRDefault="009877D2" w:rsidP="009877D2">
            <w:pPr>
              <w:rPr>
                <w:rFonts w:cstheme="minorHAnsi"/>
                <w:b/>
                <w:sz w:val="24"/>
                <w:szCs w:val="24"/>
              </w:rPr>
            </w:pPr>
            <w:r w:rsidRPr="00235612">
              <w:rPr>
                <w:rFonts w:cstheme="minorHAnsi"/>
                <w:b/>
                <w:i/>
                <w:sz w:val="24"/>
                <w:szCs w:val="24"/>
              </w:rPr>
              <w:t>Grow in Love</w:t>
            </w:r>
            <w:r w:rsidRPr="00235612">
              <w:rPr>
                <w:rFonts w:cstheme="minorHAnsi"/>
                <w:b/>
                <w:sz w:val="24"/>
                <w:szCs w:val="24"/>
              </w:rPr>
              <w:t xml:space="preserve"> – use email </w:t>
            </w:r>
            <w:hyperlink r:id="rId17" w:history="1">
              <w:r w:rsidRPr="00235612">
                <w:rPr>
                  <w:rStyle w:val="Hyperlink"/>
                  <w:rFonts w:cstheme="minorHAnsi"/>
                  <w:b/>
                  <w:sz w:val="24"/>
                  <w:szCs w:val="24"/>
                </w:rPr>
                <w:t>trial@growinlove.ie</w:t>
              </w:r>
            </w:hyperlink>
            <w:r w:rsidRPr="00235612">
              <w:rPr>
                <w:rFonts w:cstheme="minorHAnsi"/>
                <w:b/>
                <w:sz w:val="24"/>
                <w:szCs w:val="24"/>
              </w:rPr>
              <w:tab/>
            </w:r>
            <w:r w:rsidRPr="00235612">
              <w:rPr>
                <w:rFonts w:cstheme="minorHAnsi"/>
                <w:b/>
                <w:sz w:val="24"/>
                <w:szCs w:val="24"/>
              </w:rPr>
              <w:tab/>
            </w:r>
            <w:r w:rsidRPr="00235612">
              <w:rPr>
                <w:rFonts w:cstheme="minorHAnsi"/>
                <w:b/>
                <w:sz w:val="24"/>
                <w:szCs w:val="24"/>
              </w:rPr>
              <w:tab/>
            </w:r>
            <w:r w:rsidRPr="00235612">
              <w:rPr>
                <w:rFonts w:cstheme="minorHAnsi"/>
                <w:b/>
                <w:sz w:val="24"/>
                <w:szCs w:val="24"/>
              </w:rPr>
              <w:tab/>
            </w:r>
            <w:r w:rsidRPr="00235612">
              <w:rPr>
                <w:rFonts w:cstheme="minorHAnsi"/>
                <w:b/>
                <w:sz w:val="24"/>
                <w:szCs w:val="24"/>
              </w:rPr>
              <w:tab/>
            </w:r>
            <w:r w:rsidRPr="00235612">
              <w:rPr>
                <w:rFonts w:cstheme="minorHAnsi"/>
                <w:b/>
                <w:sz w:val="24"/>
                <w:szCs w:val="24"/>
              </w:rPr>
              <w:tab/>
              <w:t>Password: growinlove</w:t>
            </w:r>
          </w:p>
          <w:p w14:paraId="0330ED45" w14:textId="77777777" w:rsidR="009877D2" w:rsidRDefault="009877D2" w:rsidP="0023561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7D2" w14:paraId="628D8548" w14:textId="77777777" w:rsidTr="009877D2">
        <w:tc>
          <w:tcPr>
            <w:tcW w:w="9016" w:type="dxa"/>
          </w:tcPr>
          <w:p w14:paraId="51E39738" w14:textId="77777777" w:rsidR="006657CC" w:rsidRPr="00235612" w:rsidRDefault="00590805" w:rsidP="006657C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lang w:eastAsia="en-IE"/>
              </w:rPr>
              <w:drawing>
                <wp:anchor distT="0" distB="0" distL="114300" distR="114300" simplePos="0" relativeHeight="251660288" behindDoc="1" locked="0" layoutInCell="1" allowOverlap="1" wp14:anchorId="1D1AD43C" wp14:editId="36898B60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3175</wp:posOffset>
                  </wp:positionV>
                  <wp:extent cx="447675" cy="629920"/>
                  <wp:effectExtent l="0" t="0" r="9525" b="0"/>
                  <wp:wrapTight wrapText="bothSides">
                    <wp:wrapPolygon edited="0">
                      <wp:start x="0" y="0"/>
                      <wp:lineTo x="0" y="20903"/>
                      <wp:lineTo x="21140" y="20903"/>
                      <wp:lineTo x="2114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57CC" w:rsidRPr="00235612">
              <w:rPr>
                <w:rFonts w:cstheme="minorHAnsi"/>
                <w:b/>
                <w:sz w:val="24"/>
                <w:szCs w:val="24"/>
              </w:rPr>
              <w:t xml:space="preserve">Gaeilge; </w:t>
            </w:r>
            <w:r w:rsidR="006657CC" w:rsidRPr="00235612">
              <w:rPr>
                <w:rFonts w:cstheme="minorHAnsi"/>
                <w:sz w:val="24"/>
                <w:szCs w:val="24"/>
              </w:rPr>
              <w:t>Register an account with Folens Online</w:t>
            </w:r>
            <w:r w:rsidR="006657CC" w:rsidRPr="00235612">
              <w:rPr>
                <w:rFonts w:cstheme="minorHAnsi"/>
                <w:b/>
                <w:sz w:val="24"/>
                <w:szCs w:val="24"/>
              </w:rPr>
              <w:t xml:space="preserve">  - register as a teacher</w:t>
            </w:r>
          </w:p>
          <w:p w14:paraId="232D31FA" w14:textId="77777777" w:rsidR="006657CC" w:rsidRPr="00235612" w:rsidRDefault="006657CC" w:rsidP="006657CC">
            <w:pPr>
              <w:rPr>
                <w:rFonts w:cstheme="minorHAnsi"/>
                <w:b/>
                <w:sz w:val="24"/>
                <w:szCs w:val="24"/>
              </w:rPr>
            </w:pPr>
            <w:r w:rsidRPr="00235612">
              <w:rPr>
                <w:rFonts w:cstheme="minorHAnsi"/>
                <w:b/>
                <w:sz w:val="24"/>
                <w:szCs w:val="24"/>
              </w:rPr>
              <w:tab/>
            </w:r>
            <w:r w:rsidRPr="00235612">
              <w:rPr>
                <w:rFonts w:cstheme="minorHAnsi"/>
                <w:b/>
                <w:sz w:val="24"/>
                <w:szCs w:val="24"/>
              </w:rPr>
              <w:tab/>
            </w:r>
            <w:r w:rsidRPr="00235612">
              <w:rPr>
                <w:rFonts w:cstheme="minorHAnsi"/>
                <w:b/>
                <w:sz w:val="24"/>
                <w:szCs w:val="24"/>
              </w:rPr>
              <w:tab/>
            </w:r>
            <w:r w:rsidRPr="00235612">
              <w:rPr>
                <w:rFonts w:cstheme="minorHAnsi"/>
                <w:b/>
                <w:sz w:val="24"/>
                <w:szCs w:val="24"/>
              </w:rPr>
              <w:tab/>
              <w:t>Use Prim20 as the roll number</w:t>
            </w:r>
          </w:p>
          <w:p w14:paraId="016032E7" w14:textId="4753C8DD" w:rsidR="009877D2" w:rsidRDefault="006657CC" w:rsidP="00235612">
            <w:pPr>
              <w:rPr>
                <w:rFonts w:cstheme="minorHAnsi"/>
                <w:b/>
                <w:sz w:val="24"/>
                <w:szCs w:val="24"/>
              </w:rPr>
            </w:pPr>
            <w:r w:rsidRPr="00235612">
              <w:rPr>
                <w:rFonts w:cstheme="minorHAnsi"/>
                <w:b/>
                <w:sz w:val="24"/>
                <w:szCs w:val="24"/>
              </w:rPr>
              <w:tab/>
            </w:r>
            <w:r w:rsidRPr="00235612">
              <w:rPr>
                <w:rFonts w:cstheme="minorHAnsi"/>
                <w:b/>
                <w:sz w:val="24"/>
                <w:szCs w:val="24"/>
              </w:rPr>
              <w:tab/>
            </w:r>
            <w:r w:rsidRPr="00235612">
              <w:rPr>
                <w:rFonts w:cstheme="minorHAnsi"/>
                <w:b/>
                <w:sz w:val="24"/>
                <w:szCs w:val="24"/>
              </w:rPr>
              <w:tab/>
            </w:r>
            <w:r w:rsidRPr="00235612">
              <w:rPr>
                <w:rFonts w:cstheme="minorHAnsi"/>
                <w:b/>
                <w:sz w:val="24"/>
                <w:szCs w:val="24"/>
              </w:rPr>
              <w:tab/>
              <w:t xml:space="preserve">Abair Liom </w:t>
            </w:r>
            <w:r w:rsidR="000028E8">
              <w:rPr>
                <w:rFonts w:cstheme="minorHAnsi"/>
                <w:b/>
                <w:sz w:val="24"/>
                <w:szCs w:val="24"/>
              </w:rPr>
              <w:t>B</w:t>
            </w:r>
            <w:r w:rsidR="000028E8">
              <w:rPr>
                <w:rFonts w:cstheme="minorHAnsi"/>
                <w:b/>
                <w:sz w:val="24"/>
                <w:szCs w:val="24"/>
              </w:rPr>
              <w:tab/>
            </w:r>
            <w:r w:rsidR="000028E8">
              <w:rPr>
                <w:rFonts w:cstheme="minorHAnsi"/>
                <w:b/>
                <w:sz w:val="24"/>
                <w:szCs w:val="24"/>
              </w:rPr>
              <w:tab/>
            </w:r>
            <w:r w:rsidRPr="00235612">
              <w:rPr>
                <w:rFonts w:cstheme="minorHAnsi"/>
                <w:b/>
                <w:sz w:val="24"/>
                <w:szCs w:val="24"/>
              </w:rPr>
              <w:t>Resources</w:t>
            </w:r>
          </w:p>
        </w:tc>
      </w:tr>
      <w:tr w:rsidR="009877D2" w14:paraId="4432F107" w14:textId="77777777" w:rsidTr="009877D2">
        <w:tc>
          <w:tcPr>
            <w:tcW w:w="9016" w:type="dxa"/>
          </w:tcPr>
          <w:p w14:paraId="6A3F124B" w14:textId="77777777" w:rsidR="009877D2" w:rsidRDefault="006657CC" w:rsidP="0023561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lang w:eastAsia="en-IE"/>
              </w:rPr>
              <w:drawing>
                <wp:anchor distT="0" distB="0" distL="114300" distR="114300" simplePos="0" relativeHeight="251661312" behindDoc="1" locked="0" layoutInCell="1" allowOverlap="1" wp14:anchorId="00657E00" wp14:editId="58EBD0BD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52705</wp:posOffset>
                  </wp:positionV>
                  <wp:extent cx="428625" cy="605790"/>
                  <wp:effectExtent l="0" t="0" r="9525" b="3810"/>
                  <wp:wrapTight wrapText="bothSides">
                    <wp:wrapPolygon edited="0">
                      <wp:start x="0" y="0"/>
                      <wp:lineTo x="0" y="21057"/>
                      <wp:lineTo x="21120" y="21057"/>
                      <wp:lineTo x="21120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ADA536" w14:textId="77777777" w:rsidR="006657CC" w:rsidRDefault="006657CC" w:rsidP="0023561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 J Fallon</w:t>
            </w:r>
          </w:p>
          <w:p w14:paraId="51F1CC2E" w14:textId="69B3DA2B" w:rsidR="006657CC" w:rsidRDefault="000C7D43" w:rsidP="0023561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</w:t>
            </w:r>
            <w:r>
              <w:rPr>
                <w:rFonts w:cstheme="minorHAnsi"/>
                <w:b/>
              </w:rPr>
              <w:t xml:space="preserve">o to </w:t>
            </w:r>
            <w:hyperlink r:id="rId20" w:history="1">
              <w:r w:rsidRPr="002406F3">
                <w:rPr>
                  <w:rStyle w:val="Hyperlink"/>
                  <w:rFonts w:cstheme="minorHAnsi"/>
                  <w:b/>
                </w:rPr>
                <w:t>http://my.cjfallon.ie</w:t>
              </w:r>
            </w:hyperlink>
            <w:r>
              <w:rPr>
                <w:rFonts w:cstheme="minorHAnsi"/>
                <w:b/>
              </w:rPr>
              <w:t xml:space="preserve">  Click ‘Student Resources’, then filter to the title you require, making sure ‘Online Book’ is selected under ‘Resou</w:t>
            </w:r>
            <w:r w:rsidR="000028E8">
              <w:rPr>
                <w:rFonts w:cstheme="minorHAnsi"/>
                <w:b/>
              </w:rPr>
              <w:t>r</w:t>
            </w:r>
            <w:r>
              <w:rPr>
                <w:rFonts w:cstheme="minorHAnsi"/>
                <w:b/>
              </w:rPr>
              <w:t>ces’</w:t>
            </w:r>
          </w:p>
        </w:tc>
      </w:tr>
      <w:tr w:rsidR="009877D2" w14:paraId="77D355C7" w14:textId="77777777" w:rsidTr="009877D2">
        <w:tc>
          <w:tcPr>
            <w:tcW w:w="9016" w:type="dxa"/>
          </w:tcPr>
          <w:p w14:paraId="71557E18" w14:textId="77777777" w:rsidR="009877D2" w:rsidRDefault="00271A89" w:rsidP="0023561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lang w:eastAsia="en-IE"/>
              </w:rPr>
              <w:drawing>
                <wp:anchor distT="0" distB="0" distL="114300" distR="114300" simplePos="0" relativeHeight="251662336" behindDoc="1" locked="0" layoutInCell="1" allowOverlap="1" wp14:anchorId="10B9525C" wp14:editId="79E4563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17780</wp:posOffset>
                  </wp:positionV>
                  <wp:extent cx="381000" cy="537845"/>
                  <wp:effectExtent l="0" t="0" r="0" b="0"/>
                  <wp:wrapTight wrapText="bothSides">
                    <wp:wrapPolygon edited="0">
                      <wp:start x="0" y="0"/>
                      <wp:lineTo x="0" y="20656"/>
                      <wp:lineTo x="20520" y="20656"/>
                      <wp:lineTo x="20520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sz w:val="24"/>
                <w:szCs w:val="24"/>
              </w:rPr>
              <w:t>C J Fallon</w:t>
            </w:r>
            <w:r w:rsidR="000C7D43">
              <w:rPr>
                <w:rFonts w:cstheme="minorHAnsi"/>
                <w:b/>
                <w:sz w:val="24"/>
                <w:szCs w:val="24"/>
              </w:rPr>
              <w:t xml:space="preserve"> – as above</w:t>
            </w:r>
          </w:p>
        </w:tc>
      </w:tr>
    </w:tbl>
    <w:p w14:paraId="018EA543" w14:textId="77777777" w:rsidR="00235612" w:rsidRPr="001712E1" w:rsidRDefault="00235612" w:rsidP="00590805">
      <w:pPr>
        <w:pStyle w:val="NoSpacing"/>
        <w:rPr>
          <w:sz w:val="16"/>
          <w:szCs w:val="16"/>
        </w:rPr>
      </w:pPr>
    </w:p>
    <w:p w14:paraId="5866B974" w14:textId="77777777" w:rsidR="00AC15F7" w:rsidRPr="00314A71" w:rsidRDefault="00590805" w:rsidP="00590805">
      <w:pPr>
        <w:pStyle w:val="NoSpacing"/>
        <w:rPr>
          <w:b/>
          <w:bCs/>
        </w:rPr>
      </w:pPr>
      <w:r w:rsidRPr="00314A71">
        <w:rPr>
          <w:b/>
          <w:bCs/>
        </w:rPr>
        <w:t>General Notes</w:t>
      </w:r>
    </w:p>
    <w:p w14:paraId="77E5873B" w14:textId="77777777" w:rsidR="00590805" w:rsidRPr="00314A71" w:rsidRDefault="00590805" w:rsidP="00590805">
      <w:pPr>
        <w:pStyle w:val="NoSpacing"/>
      </w:pPr>
      <w:r w:rsidRPr="00314A71">
        <w:t>Please refer to March sheet for reading, tables, other activities etc.</w:t>
      </w:r>
    </w:p>
    <w:p w14:paraId="3B81E3E9" w14:textId="4D905939" w:rsidR="00590805" w:rsidRDefault="00590805" w:rsidP="00590805">
      <w:pPr>
        <w:pStyle w:val="NoSpacing"/>
        <w:rPr>
          <w:sz w:val="20"/>
          <w:szCs w:val="20"/>
        </w:rPr>
      </w:pPr>
    </w:p>
    <w:p w14:paraId="35BBC5D6" w14:textId="7FA16C51" w:rsidR="00F87478" w:rsidRDefault="00F87478" w:rsidP="00590805">
      <w:pPr>
        <w:pStyle w:val="NoSpacing"/>
        <w:rPr>
          <w:sz w:val="20"/>
          <w:szCs w:val="20"/>
        </w:rPr>
      </w:pPr>
    </w:p>
    <w:p w14:paraId="6EC56DDD" w14:textId="77777777" w:rsidR="00F87478" w:rsidRPr="00051A53" w:rsidRDefault="00F87478" w:rsidP="00590805">
      <w:pPr>
        <w:pStyle w:val="NoSpacing"/>
        <w:rPr>
          <w:sz w:val="20"/>
          <w:szCs w:val="20"/>
        </w:rPr>
      </w:pPr>
    </w:p>
    <w:p w14:paraId="011136B1" w14:textId="6B005742" w:rsidR="00590805" w:rsidRPr="00314A71" w:rsidRDefault="00590805" w:rsidP="00590805">
      <w:pPr>
        <w:pStyle w:val="NoSpacing"/>
        <w:rPr>
          <w:b/>
        </w:rPr>
      </w:pPr>
      <w:r w:rsidRPr="00314A71">
        <w:rPr>
          <w:b/>
        </w:rPr>
        <w:t>Websites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314A71" w:rsidRPr="00314A71" w14:paraId="167D31FD" w14:textId="77777777" w:rsidTr="00314A71">
        <w:tc>
          <w:tcPr>
            <w:tcW w:w="1980" w:type="dxa"/>
          </w:tcPr>
          <w:p w14:paraId="72C3E549" w14:textId="1D9632CD" w:rsidR="00314A71" w:rsidRPr="00314A71" w:rsidRDefault="00314A71" w:rsidP="00590805">
            <w:pPr>
              <w:pStyle w:val="NoSpacing"/>
              <w:rPr>
                <w:b/>
              </w:rPr>
            </w:pPr>
            <w:r w:rsidRPr="00314A71">
              <w:rPr>
                <w:b/>
              </w:rPr>
              <w:lastRenderedPageBreak/>
              <w:t>General</w:t>
            </w:r>
          </w:p>
        </w:tc>
        <w:tc>
          <w:tcPr>
            <w:tcW w:w="7036" w:type="dxa"/>
          </w:tcPr>
          <w:p w14:paraId="34C66238" w14:textId="3A921AFD" w:rsidR="00314A71" w:rsidRPr="00314A71" w:rsidRDefault="00E81E29" w:rsidP="00314A71">
            <w:pPr>
              <w:pStyle w:val="NoSpacing"/>
              <w:rPr>
                <w:bCs/>
              </w:rPr>
            </w:pPr>
            <w:hyperlink r:id="rId22" w:history="1">
              <w:r w:rsidR="00314A71" w:rsidRPr="00314A71">
                <w:rPr>
                  <w:rStyle w:val="Hyperlink"/>
                  <w:bCs/>
                </w:rPr>
                <w:t>www.teachstarter.com</w:t>
              </w:r>
            </w:hyperlink>
          </w:p>
          <w:p w14:paraId="1A6615CD" w14:textId="30FBDB5F" w:rsidR="00314A71" w:rsidRPr="00314A71" w:rsidRDefault="00314A71" w:rsidP="00314A71">
            <w:pPr>
              <w:pStyle w:val="NoSpacing"/>
              <w:rPr>
                <w:bCs/>
              </w:rPr>
            </w:pPr>
            <w:r w:rsidRPr="00314A71">
              <w:rPr>
                <w:bCs/>
              </w:rPr>
              <w:t>Year 2 School Closure - Learning From Home Pack</w:t>
            </w:r>
          </w:p>
          <w:p w14:paraId="2BB2C498" w14:textId="42C0829E" w:rsidR="00314A71" w:rsidRDefault="00314A71" w:rsidP="00314A71">
            <w:pPr>
              <w:pStyle w:val="NoSpacing"/>
              <w:rPr>
                <w:bCs/>
              </w:rPr>
            </w:pPr>
            <w:r w:rsidRPr="00314A71">
              <w:rPr>
                <w:bCs/>
              </w:rPr>
              <w:t>A collection of age-appropriate, Year 2 teaching resources</w:t>
            </w:r>
          </w:p>
          <w:p w14:paraId="6E5FCBA6" w14:textId="77777777" w:rsidR="00B04C5C" w:rsidRDefault="00B04C5C" w:rsidP="00314A71">
            <w:pPr>
              <w:pStyle w:val="NoSpacing"/>
              <w:rPr>
                <w:bCs/>
              </w:rPr>
            </w:pPr>
          </w:p>
          <w:p w14:paraId="042CB8F7" w14:textId="77777777" w:rsidR="00B04C5C" w:rsidRPr="00314A71" w:rsidRDefault="00B04C5C" w:rsidP="00B04C5C">
            <w:pPr>
              <w:pStyle w:val="NoSpacing"/>
              <w:rPr>
                <w:rStyle w:val="a"/>
              </w:rPr>
            </w:pPr>
            <w:r w:rsidRPr="00314A71">
              <w:t>Twinkl</w:t>
            </w:r>
            <w:r w:rsidRPr="00314A71">
              <w:tab/>
            </w:r>
            <w:r w:rsidRPr="00314A71">
              <w:tab/>
            </w:r>
            <w:r w:rsidRPr="00314A71">
              <w:tab/>
            </w:r>
            <w:r w:rsidRPr="00314A71">
              <w:tab/>
            </w:r>
            <w:r w:rsidRPr="00314A71">
              <w:rPr>
                <w:rStyle w:val="a"/>
                <w:color w:val="000000"/>
                <w:bdr w:val="none" w:sz="0" w:space="0" w:color="auto" w:frame="1"/>
              </w:rPr>
              <w:t>Twinkl.ie are offering parents a One Month FREE Ultimate Membership to Twinkl.ie.This will allow parents unlimited access to every single resource for every singleresource for eve</w:t>
            </w:r>
            <w:r w:rsidRPr="00314A71">
              <w:rPr>
                <w:rStyle w:val="l6"/>
                <w:color w:val="000000"/>
                <w:bdr w:val="none" w:sz="0" w:space="0" w:color="auto" w:frame="1"/>
              </w:rPr>
              <w:t>ry single curriculum subject from Junior Infants to Sixth Class. Go</w:t>
            </w:r>
            <w:r w:rsidRPr="00314A71">
              <w:rPr>
                <w:rStyle w:val="a"/>
                <w:color w:val="000000"/>
                <w:bdr w:val="none" w:sz="0" w:space="0" w:color="auto" w:frame="1"/>
              </w:rPr>
              <w:t>to</w:t>
            </w:r>
            <w:hyperlink r:id="rId23" w:tgtFrame="_blank" w:history="1">
              <w:r w:rsidRPr="00314A71">
                <w:rPr>
                  <w:rStyle w:val="Hyperlink"/>
                  <w:bdr w:val="none" w:sz="0" w:space="0" w:color="auto" w:frame="1"/>
                </w:rPr>
                <w:t>www.twinkl.ie/offer</w:t>
              </w:r>
            </w:hyperlink>
            <w:r w:rsidRPr="00314A71">
              <w:rPr>
                <w:rStyle w:val="a"/>
                <w:color w:val="000000"/>
                <w:spacing w:val="-15"/>
                <w:bdr w:val="none" w:sz="0" w:space="0" w:color="auto" w:frame="1"/>
              </w:rPr>
              <w:t> and enter the code IRLTWINKLHELPS.</w:t>
            </w:r>
          </w:p>
          <w:p w14:paraId="60401BF3" w14:textId="077EEF66" w:rsidR="00B04C5C" w:rsidRPr="00314A71" w:rsidRDefault="00B04C5C" w:rsidP="00314A71">
            <w:pPr>
              <w:pStyle w:val="NoSpacing"/>
              <w:rPr>
                <w:bCs/>
              </w:rPr>
            </w:pPr>
          </w:p>
        </w:tc>
      </w:tr>
      <w:tr w:rsidR="00314A71" w:rsidRPr="00314A71" w14:paraId="76191EB9" w14:textId="77777777" w:rsidTr="00314A71">
        <w:tc>
          <w:tcPr>
            <w:tcW w:w="1980" w:type="dxa"/>
          </w:tcPr>
          <w:p w14:paraId="5BF38249" w14:textId="05007552" w:rsidR="00314A71" w:rsidRPr="00314A71" w:rsidRDefault="00314A71" w:rsidP="00590805">
            <w:pPr>
              <w:pStyle w:val="NoSpacing"/>
              <w:rPr>
                <w:b/>
              </w:rPr>
            </w:pPr>
            <w:r w:rsidRPr="00314A71">
              <w:rPr>
                <w:b/>
              </w:rPr>
              <w:t>Gaeilge</w:t>
            </w:r>
          </w:p>
        </w:tc>
        <w:tc>
          <w:tcPr>
            <w:tcW w:w="7036" w:type="dxa"/>
          </w:tcPr>
          <w:p w14:paraId="27DA2062" w14:textId="641412F9" w:rsidR="00314A71" w:rsidRPr="00314A71" w:rsidRDefault="00314A71" w:rsidP="00590805">
            <w:pPr>
              <w:pStyle w:val="NoSpacing"/>
              <w:rPr>
                <w:b/>
              </w:rPr>
            </w:pPr>
            <w:r w:rsidRPr="00314A71">
              <w:t>Cúla</w:t>
            </w:r>
          </w:p>
        </w:tc>
      </w:tr>
      <w:tr w:rsidR="00314A71" w:rsidRPr="00314A71" w14:paraId="699065AE" w14:textId="77777777" w:rsidTr="00314A71">
        <w:tc>
          <w:tcPr>
            <w:tcW w:w="1980" w:type="dxa"/>
          </w:tcPr>
          <w:p w14:paraId="3CBC9837" w14:textId="6219A0B8" w:rsidR="00314A71" w:rsidRPr="00314A71" w:rsidRDefault="00314A71" w:rsidP="00590805">
            <w:pPr>
              <w:pStyle w:val="NoSpacing"/>
              <w:rPr>
                <w:b/>
              </w:rPr>
            </w:pPr>
            <w:r w:rsidRPr="00314A71">
              <w:rPr>
                <w:b/>
              </w:rPr>
              <w:t>English</w:t>
            </w:r>
          </w:p>
        </w:tc>
        <w:tc>
          <w:tcPr>
            <w:tcW w:w="7036" w:type="dxa"/>
          </w:tcPr>
          <w:p w14:paraId="599AE2A3" w14:textId="25F5730A" w:rsidR="00314A71" w:rsidRPr="00314A71" w:rsidRDefault="00314A71" w:rsidP="00314A71">
            <w:pPr>
              <w:pStyle w:val="NoSpacing"/>
            </w:pPr>
            <w:r w:rsidRPr="00314A71">
              <w:t>David Walliams daily story</w:t>
            </w:r>
            <w:r w:rsidRPr="00314A71">
              <w:tab/>
            </w:r>
            <w:r w:rsidRPr="00314A71">
              <w:tab/>
              <w:t>Google ‘bit ly audio elevenses’</w:t>
            </w:r>
          </w:p>
          <w:p w14:paraId="21E2B382" w14:textId="77777777" w:rsidR="00314A71" w:rsidRPr="00314A71" w:rsidRDefault="00E81E29" w:rsidP="00314A71">
            <w:pPr>
              <w:pStyle w:val="NoSpacing"/>
            </w:pPr>
            <w:hyperlink r:id="rId24" w:history="1">
              <w:r w:rsidR="00314A71" w:rsidRPr="00314A71">
                <w:rPr>
                  <w:rStyle w:val="Hyperlink"/>
                </w:rPr>
                <w:t>https://wordville.com/ReadingComp/</w:t>
              </w:r>
            </w:hyperlink>
            <w:r w:rsidR="00314A71" w:rsidRPr="00314A71">
              <w:tab/>
              <w:t>Online reading comprehension exercises</w:t>
            </w:r>
          </w:p>
          <w:p w14:paraId="6582E940" w14:textId="77777777" w:rsidR="00314A71" w:rsidRPr="00314A71" w:rsidRDefault="00E81E29" w:rsidP="00314A71">
            <w:pPr>
              <w:pStyle w:val="NoSpacing"/>
              <w:rPr>
                <w:rStyle w:val="a"/>
                <w:noProof/>
                <w:color w:val="000000"/>
                <w:bdr w:val="none" w:sz="0" w:space="0" w:color="auto" w:frame="1"/>
              </w:rPr>
            </w:pPr>
            <w:hyperlink r:id="rId25" w:history="1">
              <w:r w:rsidR="00314A71" w:rsidRPr="00314A71">
                <w:rPr>
                  <w:rStyle w:val="Hyperlink"/>
                </w:rPr>
                <w:t>https://www.wilbooks.com/free-resources-free-online-books-second-grade</w:t>
              </w:r>
            </w:hyperlink>
            <w:r w:rsidR="00314A71" w:rsidRPr="00314A71">
              <w:rPr>
                <w:rStyle w:val="a"/>
                <w:noProof/>
                <w:color w:val="000000"/>
                <w:bdr w:val="none" w:sz="0" w:space="0" w:color="auto" w:frame="1"/>
              </w:rPr>
              <w:t xml:space="preserve"> Free extra reading books</w:t>
            </w:r>
          </w:p>
          <w:p w14:paraId="21B96C28" w14:textId="77777777" w:rsidR="00314A71" w:rsidRPr="00051A53" w:rsidRDefault="00E81E29" w:rsidP="00314A71">
            <w:pPr>
              <w:pStyle w:val="NoSpacing"/>
              <w:rPr>
                <w:rFonts w:ascii="Helvetica" w:hAnsi="Helvetica" w:cs="Helvetica"/>
                <w:color w:val="007542"/>
                <w:shd w:val="clear" w:color="auto" w:fill="FFFFFF"/>
              </w:rPr>
            </w:pPr>
            <w:hyperlink r:id="rId26" w:history="1">
              <w:r w:rsidR="00314A71" w:rsidRPr="00051A53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http://class2ab.weebly.com/uploads/8/1/6/5/8165075/stanley.pdf</w:t>
              </w:r>
            </w:hyperlink>
            <w:r w:rsidR="00314A71" w:rsidRPr="00051A53">
              <w:rPr>
                <w:rFonts w:ascii="Helvetica" w:hAnsi="Helvetica" w:cs="Helvetica"/>
                <w:color w:val="007542"/>
                <w:shd w:val="clear" w:color="auto" w:fill="FFFFFF"/>
              </w:rPr>
              <w:t xml:space="preserve"> </w:t>
            </w:r>
            <w:r w:rsidR="00314A71" w:rsidRPr="00051A53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Flat Stanley books</w:t>
            </w:r>
          </w:p>
          <w:p w14:paraId="2A285D4F" w14:textId="77777777" w:rsidR="00314A71" w:rsidRPr="00314A71" w:rsidRDefault="00314A71" w:rsidP="00590805">
            <w:pPr>
              <w:pStyle w:val="NoSpacing"/>
              <w:rPr>
                <w:b/>
              </w:rPr>
            </w:pPr>
          </w:p>
        </w:tc>
      </w:tr>
      <w:tr w:rsidR="00314A71" w:rsidRPr="00314A71" w14:paraId="5A28CA28" w14:textId="77777777" w:rsidTr="00314A71">
        <w:tc>
          <w:tcPr>
            <w:tcW w:w="1980" w:type="dxa"/>
          </w:tcPr>
          <w:p w14:paraId="37021732" w14:textId="0B6EC2B9" w:rsidR="00314A71" w:rsidRPr="00314A71" w:rsidRDefault="00314A71" w:rsidP="00590805">
            <w:pPr>
              <w:pStyle w:val="NoSpacing"/>
              <w:rPr>
                <w:b/>
              </w:rPr>
            </w:pPr>
            <w:r w:rsidRPr="00314A71">
              <w:rPr>
                <w:b/>
              </w:rPr>
              <w:t>Maths</w:t>
            </w:r>
          </w:p>
        </w:tc>
        <w:tc>
          <w:tcPr>
            <w:tcW w:w="7036" w:type="dxa"/>
          </w:tcPr>
          <w:p w14:paraId="3330E436" w14:textId="52B54977" w:rsidR="00314A71" w:rsidRPr="00314A71" w:rsidRDefault="00314A71" w:rsidP="00314A71">
            <w:pPr>
              <w:pStyle w:val="NoSpacing"/>
            </w:pPr>
            <w:r w:rsidRPr="00314A71">
              <w:t>IXL maths</w:t>
            </w:r>
            <w:r w:rsidRPr="00314A71">
              <w:tab/>
              <w:t>Maths &amp; English</w:t>
            </w:r>
          </w:p>
          <w:p w14:paraId="448F4400" w14:textId="47308A64" w:rsidR="00314A71" w:rsidRPr="00314A71" w:rsidRDefault="00314A71" w:rsidP="00314A71">
            <w:pPr>
              <w:pStyle w:val="NoSpacing"/>
            </w:pPr>
            <w:r w:rsidRPr="00314A71">
              <w:t>Maths is fun – online timed sums</w:t>
            </w:r>
            <w:r w:rsidRPr="00314A71">
              <w:tab/>
              <w:t>Practice your addition, subtraction tables</w:t>
            </w:r>
          </w:p>
          <w:p w14:paraId="6640AC8F" w14:textId="77777777" w:rsidR="00314A71" w:rsidRPr="00B04C5C" w:rsidRDefault="00314A71" w:rsidP="00314A71">
            <w:pPr>
              <w:pStyle w:val="NoSpacing"/>
              <w:rPr>
                <w:sz w:val="16"/>
                <w:szCs w:val="16"/>
              </w:rPr>
            </w:pPr>
          </w:p>
        </w:tc>
      </w:tr>
      <w:tr w:rsidR="00314A71" w:rsidRPr="00314A71" w14:paraId="7FB2658F" w14:textId="77777777" w:rsidTr="00314A71">
        <w:tc>
          <w:tcPr>
            <w:tcW w:w="1980" w:type="dxa"/>
          </w:tcPr>
          <w:p w14:paraId="6399B713" w14:textId="5098223F" w:rsidR="00314A71" w:rsidRPr="00314A71" w:rsidRDefault="00314A71" w:rsidP="00590805">
            <w:pPr>
              <w:pStyle w:val="NoSpacing"/>
              <w:rPr>
                <w:b/>
              </w:rPr>
            </w:pPr>
            <w:r w:rsidRPr="00314A71">
              <w:rPr>
                <w:b/>
              </w:rPr>
              <w:t>SPHE</w:t>
            </w:r>
          </w:p>
        </w:tc>
        <w:tc>
          <w:tcPr>
            <w:tcW w:w="7036" w:type="dxa"/>
          </w:tcPr>
          <w:p w14:paraId="3B763AF4" w14:textId="77777777" w:rsidR="00314A71" w:rsidRPr="00314A71" w:rsidRDefault="00314A71" w:rsidP="00314A71">
            <w:pPr>
              <w:pStyle w:val="NoSpacing"/>
            </w:pPr>
            <w:r w:rsidRPr="00314A71">
              <w:t>Cosmic kids yoga</w:t>
            </w:r>
          </w:p>
          <w:p w14:paraId="1B113F34" w14:textId="77777777" w:rsidR="00314A71" w:rsidRPr="00B04C5C" w:rsidRDefault="00314A71" w:rsidP="00590805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314A71" w:rsidRPr="00314A71" w14:paraId="4F1627F9" w14:textId="77777777" w:rsidTr="00314A71">
        <w:tc>
          <w:tcPr>
            <w:tcW w:w="1980" w:type="dxa"/>
          </w:tcPr>
          <w:p w14:paraId="06A3D433" w14:textId="2FAA6196" w:rsidR="00314A71" w:rsidRPr="00314A71" w:rsidRDefault="00314A71" w:rsidP="00590805">
            <w:pPr>
              <w:pStyle w:val="NoSpacing"/>
              <w:rPr>
                <w:b/>
              </w:rPr>
            </w:pPr>
            <w:r>
              <w:rPr>
                <w:b/>
              </w:rPr>
              <w:t>A</w:t>
            </w:r>
            <w:r>
              <w:t>rt</w:t>
            </w:r>
          </w:p>
        </w:tc>
        <w:tc>
          <w:tcPr>
            <w:tcW w:w="7036" w:type="dxa"/>
          </w:tcPr>
          <w:p w14:paraId="7B7D90B4" w14:textId="77777777" w:rsidR="00314A71" w:rsidRPr="00314A71" w:rsidRDefault="00314A71" w:rsidP="00314A71">
            <w:pPr>
              <w:pStyle w:val="NoSpacing"/>
            </w:pPr>
            <w:r w:rsidRPr="00314A71">
              <w:rPr>
                <w:b/>
              </w:rPr>
              <w:t>Draw with Don:</w:t>
            </w:r>
            <w:r w:rsidRPr="00314A71">
              <w:t xml:space="preserve">  Don Conroy has a You Tube channel where he has lessons to draw different things like owls and clowns.</w:t>
            </w:r>
          </w:p>
          <w:p w14:paraId="56106C43" w14:textId="442C8881" w:rsidR="00314A71" w:rsidRPr="00314A71" w:rsidRDefault="00314A71" w:rsidP="00314A71">
            <w:pPr>
              <w:pStyle w:val="NoSpacing"/>
            </w:pPr>
          </w:p>
        </w:tc>
      </w:tr>
      <w:tr w:rsidR="00314A71" w:rsidRPr="00314A71" w14:paraId="11EBDD9C" w14:textId="77777777" w:rsidTr="00314A71">
        <w:tc>
          <w:tcPr>
            <w:tcW w:w="1980" w:type="dxa"/>
          </w:tcPr>
          <w:p w14:paraId="79EF1D93" w14:textId="5D9A5CA0" w:rsidR="00314A71" w:rsidRPr="00314A71" w:rsidRDefault="00314A71" w:rsidP="00590805">
            <w:pPr>
              <w:pStyle w:val="NoSpacing"/>
              <w:rPr>
                <w:b/>
              </w:rPr>
            </w:pPr>
            <w:r w:rsidRPr="00314A71">
              <w:rPr>
                <w:b/>
              </w:rPr>
              <w:t>PE</w:t>
            </w:r>
          </w:p>
        </w:tc>
        <w:tc>
          <w:tcPr>
            <w:tcW w:w="7036" w:type="dxa"/>
          </w:tcPr>
          <w:p w14:paraId="65334959" w14:textId="77777777" w:rsidR="00314A71" w:rsidRPr="00314A71" w:rsidRDefault="00314A71" w:rsidP="00314A71">
            <w:pPr>
              <w:pStyle w:val="NoSpacing"/>
            </w:pPr>
            <w:r w:rsidRPr="00314A71">
              <w:t xml:space="preserve">Go noodle </w:t>
            </w:r>
            <w:r w:rsidRPr="00314A71">
              <w:tab/>
            </w:r>
            <w:r w:rsidRPr="00314A71">
              <w:tab/>
              <w:t>Activities, games, etc</w:t>
            </w:r>
          </w:p>
          <w:p w14:paraId="6E6BCDA5" w14:textId="77777777" w:rsidR="00B04C5C" w:rsidRPr="00314A71" w:rsidRDefault="00B04C5C" w:rsidP="00B04C5C">
            <w:pPr>
              <w:pStyle w:val="NoSpacing"/>
            </w:pPr>
            <w:r w:rsidRPr="00314A71">
              <w:rPr>
                <w:b/>
              </w:rPr>
              <w:t xml:space="preserve">The Body Coach: </w:t>
            </w:r>
            <w:r w:rsidRPr="00314A71">
              <w:t>Joe Wicks has a daily P.E. for Primary School Children which can be followed on The Body Coach You Tube channel.</w:t>
            </w:r>
          </w:p>
          <w:p w14:paraId="654E8FB4" w14:textId="77777777" w:rsidR="00314A71" w:rsidRPr="00B04C5C" w:rsidRDefault="00314A71" w:rsidP="00590805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314A71" w:rsidRPr="00314A71" w14:paraId="0E48F205" w14:textId="77777777" w:rsidTr="00314A71">
        <w:tc>
          <w:tcPr>
            <w:tcW w:w="1980" w:type="dxa"/>
          </w:tcPr>
          <w:p w14:paraId="20A16EC2" w14:textId="7FC3FAEE" w:rsidR="00314A71" w:rsidRPr="00314A71" w:rsidRDefault="00314A71" w:rsidP="00590805">
            <w:pPr>
              <w:pStyle w:val="NoSpacing"/>
              <w:rPr>
                <w:b/>
              </w:rPr>
            </w:pPr>
            <w:r>
              <w:rPr>
                <w:b/>
              </w:rPr>
              <w:t>Various</w:t>
            </w:r>
          </w:p>
        </w:tc>
        <w:tc>
          <w:tcPr>
            <w:tcW w:w="7036" w:type="dxa"/>
          </w:tcPr>
          <w:p w14:paraId="794F1983" w14:textId="77777777" w:rsidR="00314A71" w:rsidRPr="00314A71" w:rsidRDefault="00E81E29" w:rsidP="00314A71">
            <w:pPr>
              <w:pStyle w:val="NoSpacing"/>
              <w:rPr>
                <w:b/>
              </w:rPr>
            </w:pPr>
            <w:hyperlink r:id="rId27" w:history="1">
              <w:r w:rsidR="00314A71" w:rsidRPr="00314A71">
                <w:rPr>
                  <w:rStyle w:val="Hyperlink"/>
                  <w:b/>
                </w:rPr>
                <w:t>www.topmarks.co.uk</w:t>
              </w:r>
            </w:hyperlink>
            <w:r w:rsidR="00314A71" w:rsidRPr="00314A71">
              <w:rPr>
                <w:b/>
              </w:rPr>
              <w:t xml:space="preserve">  </w:t>
            </w:r>
          </w:p>
          <w:p w14:paraId="6A92A09C" w14:textId="77777777" w:rsidR="00314A71" w:rsidRPr="00314A71" w:rsidRDefault="00E81E29" w:rsidP="00314A71">
            <w:pPr>
              <w:pStyle w:val="NoSpacing"/>
              <w:rPr>
                <w:b/>
              </w:rPr>
            </w:pPr>
            <w:hyperlink r:id="rId28" w:history="1">
              <w:r w:rsidR="00314A71" w:rsidRPr="00314A71">
                <w:rPr>
                  <w:rStyle w:val="Hyperlink"/>
                  <w:b/>
                </w:rPr>
                <w:t>www.pinterest.com</w:t>
              </w:r>
            </w:hyperlink>
            <w:r w:rsidR="00314A71" w:rsidRPr="00314A71">
              <w:rPr>
                <w:b/>
              </w:rPr>
              <w:t xml:space="preserve"> (very good for art ideas)</w:t>
            </w:r>
          </w:p>
          <w:p w14:paraId="162881C7" w14:textId="1C7E76D2" w:rsidR="00314A71" w:rsidRDefault="00E81E29" w:rsidP="00314A71">
            <w:pPr>
              <w:pStyle w:val="NoSpacing"/>
              <w:rPr>
                <w:rStyle w:val="Hyperlink"/>
                <w:b/>
              </w:rPr>
            </w:pPr>
            <w:hyperlink r:id="rId29" w:history="1">
              <w:r w:rsidR="00314A71" w:rsidRPr="00314A71">
                <w:rPr>
                  <w:rStyle w:val="Hyperlink"/>
                  <w:b/>
                </w:rPr>
                <w:t>www.arcademics.com</w:t>
              </w:r>
            </w:hyperlink>
          </w:p>
          <w:p w14:paraId="3AA12198" w14:textId="2FBE570F" w:rsidR="00314A71" w:rsidRPr="00314A71" w:rsidRDefault="00314A71" w:rsidP="00314A71">
            <w:pPr>
              <w:pStyle w:val="NoSpacing"/>
              <w:rPr>
                <w:b/>
                <w:color w:val="0563C1" w:themeColor="hyperlink"/>
                <w:u w:val="single"/>
              </w:rPr>
            </w:pPr>
            <w:r>
              <w:rPr>
                <w:rStyle w:val="Hyperlink"/>
                <w:b/>
              </w:rPr>
              <w:t>www.scoilnet.ie</w:t>
            </w:r>
          </w:p>
          <w:p w14:paraId="6C22CE15" w14:textId="77777777" w:rsidR="00314A71" w:rsidRPr="00314A71" w:rsidRDefault="00314A71" w:rsidP="00590805">
            <w:pPr>
              <w:pStyle w:val="NoSpacing"/>
              <w:rPr>
                <w:b/>
              </w:rPr>
            </w:pPr>
          </w:p>
        </w:tc>
      </w:tr>
    </w:tbl>
    <w:p w14:paraId="07207F42" w14:textId="3DFE0A5F" w:rsidR="00314A71" w:rsidRDefault="00314A71" w:rsidP="00590805">
      <w:pPr>
        <w:pStyle w:val="NoSpacing"/>
        <w:rPr>
          <w:b/>
          <w:sz w:val="20"/>
          <w:szCs w:val="20"/>
        </w:rPr>
      </w:pPr>
    </w:p>
    <w:p w14:paraId="55E0A398" w14:textId="3199EDDE" w:rsidR="00314A71" w:rsidRPr="00314A71" w:rsidRDefault="00314A71" w:rsidP="00590805">
      <w:pPr>
        <w:pStyle w:val="NoSpacing"/>
        <w:rPr>
          <w:b/>
        </w:rPr>
      </w:pPr>
      <w:r w:rsidRPr="00314A71">
        <w:rPr>
          <w:b/>
        </w:rPr>
        <w:t>General Activities</w:t>
      </w:r>
    </w:p>
    <w:p w14:paraId="15582778" w14:textId="31094F02" w:rsidR="00590805" w:rsidRPr="00314A71" w:rsidRDefault="00590805" w:rsidP="00590805">
      <w:pPr>
        <w:pStyle w:val="NoSpacing"/>
      </w:pPr>
      <w:r w:rsidRPr="00314A71">
        <w:rPr>
          <w:bCs/>
        </w:rPr>
        <w:t>RTE Home School Hub</w:t>
      </w:r>
      <w:r w:rsidR="00314A71">
        <w:rPr>
          <w:bCs/>
        </w:rPr>
        <w:tab/>
      </w:r>
      <w:r w:rsidR="00314A71" w:rsidRPr="00314A71">
        <w:t xml:space="preserve">RTÉ 2 are showing </w:t>
      </w:r>
      <w:r w:rsidR="00314A71" w:rsidRPr="00314A71">
        <w:rPr>
          <w:b/>
        </w:rPr>
        <w:t>Home School Hub</w:t>
      </w:r>
      <w:r w:rsidR="00314A71" w:rsidRPr="00314A71">
        <w:t xml:space="preserve"> every weekday at 11 am so tune in for lots of fun learning and activities.</w:t>
      </w:r>
    </w:p>
    <w:p w14:paraId="71A96107" w14:textId="77777777" w:rsidR="00590805" w:rsidRPr="00314A71" w:rsidRDefault="00590805" w:rsidP="00051A53">
      <w:pPr>
        <w:pStyle w:val="NoSpacing"/>
      </w:pPr>
      <w:r w:rsidRPr="00314A71">
        <w:t>Ted Ed for kids</w:t>
      </w:r>
    </w:p>
    <w:p w14:paraId="4F9D4F97" w14:textId="77777777" w:rsidR="00B948AC" w:rsidRPr="00314A71" w:rsidRDefault="00B948AC" w:rsidP="00051A53">
      <w:pPr>
        <w:pStyle w:val="NoSpacing"/>
      </w:pPr>
      <w:r w:rsidRPr="00314A71">
        <w:rPr>
          <w:b/>
        </w:rPr>
        <w:t>Daily Mile:</w:t>
      </w:r>
      <w:r w:rsidRPr="00314A71">
        <w:t xml:space="preserve"> Complete your daily mile jogging or walking for 15/20 minutes each day.  Do it wherever is safe for you.</w:t>
      </w:r>
    </w:p>
    <w:p w14:paraId="610326F3" w14:textId="77777777" w:rsidR="00B948AC" w:rsidRPr="00314A71" w:rsidRDefault="00B948AC" w:rsidP="00051A53">
      <w:pPr>
        <w:pStyle w:val="NoSpacing"/>
      </w:pPr>
      <w:r w:rsidRPr="00314A71">
        <w:rPr>
          <w:b/>
        </w:rPr>
        <w:t>St. Mary’s GAA</w:t>
      </w:r>
      <w:r w:rsidRPr="00314A71">
        <w:t xml:space="preserve"> are doing a </w:t>
      </w:r>
      <w:r w:rsidRPr="00314A71">
        <w:rPr>
          <w:b/>
        </w:rPr>
        <w:t>30 Day Challenge</w:t>
      </w:r>
      <w:r w:rsidRPr="00314A71">
        <w:t xml:space="preserve"> for funds for Mullingar and Tullamore Hospitals which you can do daily. (Many of you may be already taking part)</w:t>
      </w:r>
    </w:p>
    <w:p w14:paraId="0FD1FDD5" w14:textId="77777777" w:rsidR="00B948AC" w:rsidRPr="00314A71" w:rsidRDefault="00B948AC" w:rsidP="00776E6C">
      <w:pPr>
        <w:pStyle w:val="NoSpacing"/>
      </w:pPr>
      <w:r w:rsidRPr="00314A71">
        <w:rPr>
          <w:b/>
        </w:rPr>
        <w:t>Newsflash:</w:t>
      </w:r>
      <w:r w:rsidRPr="00314A71">
        <w:t xml:space="preserve"> There is now an online edition of this magazine available to everyone.  There is reading and activities to complete by following the link on the school website </w:t>
      </w:r>
      <w:hyperlink r:id="rId30" w:history="1">
        <w:r w:rsidRPr="00314A71">
          <w:rPr>
            <w:rStyle w:val="Hyperlink"/>
          </w:rPr>
          <w:t>www.newsmagmedia.ie</w:t>
        </w:r>
      </w:hyperlink>
      <w:r w:rsidRPr="00314A71">
        <w:rPr>
          <w:rStyle w:val="Hyperlink"/>
          <w:u w:val="none"/>
        </w:rPr>
        <w:t xml:space="preserve"> </w:t>
      </w:r>
      <w:r w:rsidRPr="00314A71">
        <w:rPr>
          <w:rStyle w:val="Hyperlink"/>
          <w:color w:val="auto"/>
          <w:u w:val="none"/>
        </w:rPr>
        <w:t>Read an at least one article each week and complete an activity.</w:t>
      </w:r>
    </w:p>
    <w:p w14:paraId="2F32EF42" w14:textId="33240792" w:rsidR="00314A71" w:rsidRPr="00B04C5C" w:rsidRDefault="00B948AC" w:rsidP="00776E6C">
      <w:pPr>
        <w:pStyle w:val="NoSpacing"/>
      </w:pPr>
      <w:r w:rsidRPr="00314A71">
        <w:rPr>
          <w:b/>
        </w:rPr>
        <w:t xml:space="preserve">Spellings/Tables Test: </w:t>
      </w:r>
      <w:r w:rsidRPr="00314A71">
        <w:t xml:space="preserve">Get one of your parents to ask you your Spellings and Tables at the end of each week and complete in your Spelling Test Copy. </w:t>
      </w:r>
    </w:p>
    <w:sectPr w:rsidR="00314A71" w:rsidRPr="00B04C5C" w:rsidSect="00892514">
      <w:footerReference w:type="default" r:id="rId31"/>
      <w:pgSz w:w="11906" w:h="16838"/>
      <w:pgMar w:top="1440" w:right="1440" w:bottom="1440" w:left="1440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4B0F" w14:textId="77777777" w:rsidR="00E81E29" w:rsidRDefault="00E81E29" w:rsidP="001751C7">
      <w:pPr>
        <w:spacing w:after="0" w:line="240" w:lineRule="auto"/>
      </w:pPr>
      <w:r>
        <w:separator/>
      </w:r>
    </w:p>
  </w:endnote>
  <w:endnote w:type="continuationSeparator" w:id="0">
    <w:p w14:paraId="45D7CEE9" w14:textId="77777777" w:rsidR="00E81E29" w:rsidRDefault="00E81E29" w:rsidP="00175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44B66" w14:textId="5F2B5B21" w:rsidR="006C3321" w:rsidRPr="00892514" w:rsidRDefault="00892514" w:rsidP="00892514">
    <w:pPr>
      <w:pStyle w:val="Header"/>
      <w:rPr>
        <w:b/>
        <w:bCs/>
      </w:rPr>
    </w:pPr>
    <w:r w:rsidRPr="006E5481">
      <w:rPr>
        <w:b/>
        <w:bCs/>
        <w:sz w:val="40"/>
        <w:szCs w:val="40"/>
      </w:rPr>
      <w:fldChar w:fldCharType="begin"/>
    </w:r>
    <w:r w:rsidRPr="006E5481">
      <w:rPr>
        <w:b/>
        <w:bCs/>
        <w:sz w:val="40"/>
        <w:szCs w:val="40"/>
      </w:rPr>
      <w:instrText xml:space="preserve"> PAGE   \* MERGEFORMAT </w:instrText>
    </w:r>
    <w:r w:rsidRPr="006E5481">
      <w:rPr>
        <w:b/>
        <w:bCs/>
        <w:sz w:val="40"/>
        <w:szCs w:val="40"/>
      </w:rPr>
      <w:fldChar w:fldCharType="separate"/>
    </w:r>
    <w:r w:rsidR="00B065C4">
      <w:rPr>
        <w:b/>
        <w:bCs/>
        <w:noProof/>
        <w:sz w:val="40"/>
        <w:szCs w:val="40"/>
      </w:rPr>
      <w:t>2</w:t>
    </w:r>
    <w:r w:rsidRPr="006E5481">
      <w:rPr>
        <w:b/>
        <w:bCs/>
        <w:noProof/>
        <w:sz w:val="40"/>
        <w:szCs w:val="40"/>
      </w:rPr>
      <w:fldChar w:fldCharType="end"/>
    </w:r>
    <w:r w:rsidRPr="006E5481">
      <w:rPr>
        <w:b/>
        <w:bCs/>
        <w:noProof/>
      </w:rPr>
      <w:t xml:space="preserve">          </w:t>
    </w:r>
    <w:r w:rsidRPr="006E5481">
      <w:rPr>
        <w:b/>
        <w:bCs/>
        <w:sz w:val="24"/>
        <w:szCs w:val="24"/>
      </w:rPr>
      <w:t>Second Class Week 4  - May 11</w:t>
    </w:r>
    <w:r w:rsidRPr="006E5481">
      <w:rPr>
        <w:b/>
        <w:bCs/>
        <w:sz w:val="24"/>
        <w:szCs w:val="24"/>
        <w:vertAlign w:val="superscript"/>
      </w:rPr>
      <w:t>th</w:t>
    </w:r>
    <w:r w:rsidRPr="006E5481">
      <w:rPr>
        <w:b/>
        <w:bCs/>
        <w:sz w:val="24"/>
        <w:szCs w:val="24"/>
      </w:rPr>
      <w:t xml:space="preserve"> – May 15</w:t>
    </w:r>
    <w:r w:rsidRPr="006E5481">
      <w:rPr>
        <w:b/>
        <w:bCs/>
        <w:sz w:val="24"/>
        <w:szCs w:val="24"/>
        <w:vertAlign w:val="superscript"/>
      </w:rPr>
      <w:t>th</w:t>
    </w:r>
    <w:r w:rsidRPr="006E5481">
      <w:rPr>
        <w:b/>
        <w:bCs/>
        <w:sz w:val="24"/>
        <w:szCs w:val="24"/>
      </w:rPr>
      <w:t xml:space="preserve">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8E458" w14:textId="77777777" w:rsidR="00E81E29" w:rsidRDefault="00E81E29" w:rsidP="001751C7">
      <w:pPr>
        <w:spacing w:after="0" w:line="240" w:lineRule="auto"/>
      </w:pPr>
      <w:r>
        <w:separator/>
      </w:r>
    </w:p>
  </w:footnote>
  <w:footnote w:type="continuationSeparator" w:id="0">
    <w:p w14:paraId="56A58889" w14:textId="77777777" w:rsidR="00E81E29" w:rsidRDefault="00E81E29" w:rsidP="00175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02BFE"/>
    <w:multiLevelType w:val="hybridMultilevel"/>
    <w:tmpl w:val="175C9FA0"/>
    <w:lvl w:ilvl="0" w:tplc="A9300A08">
      <w:start w:val="12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25B4231"/>
    <w:multiLevelType w:val="hybridMultilevel"/>
    <w:tmpl w:val="E10ADFDE"/>
    <w:lvl w:ilvl="0" w:tplc="1BC00540">
      <w:start w:val="12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42FC6D40"/>
    <w:multiLevelType w:val="hybridMultilevel"/>
    <w:tmpl w:val="16868DA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1214F"/>
    <w:multiLevelType w:val="hybridMultilevel"/>
    <w:tmpl w:val="FFF033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A152F"/>
    <w:multiLevelType w:val="hybridMultilevel"/>
    <w:tmpl w:val="A58A34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B3923"/>
    <w:multiLevelType w:val="hybridMultilevel"/>
    <w:tmpl w:val="968AB850"/>
    <w:lvl w:ilvl="0" w:tplc="031C976C">
      <w:start w:val="12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79086BF3"/>
    <w:multiLevelType w:val="hybridMultilevel"/>
    <w:tmpl w:val="442EF45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E6"/>
    <w:rsid w:val="000028E8"/>
    <w:rsid w:val="00012617"/>
    <w:rsid w:val="000239A3"/>
    <w:rsid w:val="00051A53"/>
    <w:rsid w:val="000551C7"/>
    <w:rsid w:val="00074E14"/>
    <w:rsid w:val="00080D8F"/>
    <w:rsid w:val="00083321"/>
    <w:rsid w:val="000C7D43"/>
    <w:rsid w:val="000D493C"/>
    <w:rsid w:val="00105220"/>
    <w:rsid w:val="00107E93"/>
    <w:rsid w:val="001712E1"/>
    <w:rsid w:val="001751C7"/>
    <w:rsid w:val="001B2AAC"/>
    <w:rsid w:val="001C0A2B"/>
    <w:rsid w:val="001C2100"/>
    <w:rsid w:val="001C222F"/>
    <w:rsid w:val="001C2B89"/>
    <w:rsid w:val="00210982"/>
    <w:rsid w:val="002207BC"/>
    <w:rsid w:val="00235612"/>
    <w:rsid w:val="002362EA"/>
    <w:rsid w:val="00261375"/>
    <w:rsid w:val="00265456"/>
    <w:rsid w:val="0026766B"/>
    <w:rsid w:val="00271A89"/>
    <w:rsid w:val="002870A0"/>
    <w:rsid w:val="002A6B92"/>
    <w:rsid w:val="002D75EA"/>
    <w:rsid w:val="002E5624"/>
    <w:rsid w:val="002E5A75"/>
    <w:rsid w:val="00314A71"/>
    <w:rsid w:val="0032693A"/>
    <w:rsid w:val="00334124"/>
    <w:rsid w:val="003374B2"/>
    <w:rsid w:val="00343010"/>
    <w:rsid w:val="003439C5"/>
    <w:rsid w:val="00352053"/>
    <w:rsid w:val="003627C3"/>
    <w:rsid w:val="00384351"/>
    <w:rsid w:val="0039022C"/>
    <w:rsid w:val="003A5CD8"/>
    <w:rsid w:val="003A5E9E"/>
    <w:rsid w:val="003B2AB7"/>
    <w:rsid w:val="003E5566"/>
    <w:rsid w:val="003F1421"/>
    <w:rsid w:val="003F79A9"/>
    <w:rsid w:val="00405C79"/>
    <w:rsid w:val="00405EC4"/>
    <w:rsid w:val="004218BB"/>
    <w:rsid w:val="00426479"/>
    <w:rsid w:val="004328E6"/>
    <w:rsid w:val="00433597"/>
    <w:rsid w:val="0046268A"/>
    <w:rsid w:val="00464EC2"/>
    <w:rsid w:val="004A2912"/>
    <w:rsid w:val="004B68F8"/>
    <w:rsid w:val="004C5A56"/>
    <w:rsid w:val="004F5FB8"/>
    <w:rsid w:val="00541047"/>
    <w:rsid w:val="00590805"/>
    <w:rsid w:val="005C0C2A"/>
    <w:rsid w:val="005D3C94"/>
    <w:rsid w:val="005E372C"/>
    <w:rsid w:val="00604EB9"/>
    <w:rsid w:val="006271B4"/>
    <w:rsid w:val="006657CC"/>
    <w:rsid w:val="00672AED"/>
    <w:rsid w:val="006731CD"/>
    <w:rsid w:val="006B323E"/>
    <w:rsid w:val="006C3321"/>
    <w:rsid w:val="006E5481"/>
    <w:rsid w:val="006F6D22"/>
    <w:rsid w:val="00705294"/>
    <w:rsid w:val="00735603"/>
    <w:rsid w:val="00751E4C"/>
    <w:rsid w:val="007705F8"/>
    <w:rsid w:val="00776E6C"/>
    <w:rsid w:val="00795128"/>
    <w:rsid w:val="007A11CA"/>
    <w:rsid w:val="007A65CE"/>
    <w:rsid w:val="007A72AC"/>
    <w:rsid w:val="007F01F5"/>
    <w:rsid w:val="007F03C3"/>
    <w:rsid w:val="00851CA9"/>
    <w:rsid w:val="0086448E"/>
    <w:rsid w:val="00870688"/>
    <w:rsid w:val="00892514"/>
    <w:rsid w:val="008C45B6"/>
    <w:rsid w:val="008C5A16"/>
    <w:rsid w:val="008D55C3"/>
    <w:rsid w:val="008F2AE1"/>
    <w:rsid w:val="009141FE"/>
    <w:rsid w:val="00962A26"/>
    <w:rsid w:val="00973A37"/>
    <w:rsid w:val="009877D2"/>
    <w:rsid w:val="00996931"/>
    <w:rsid w:val="00A2360E"/>
    <w:rsid w:val="00A35838"/>
    <w:rsid w:val="00AA2277"/>
    <w:rsid w:val="00AA5114"/>
    <w:rsid w:val="00AC0175"/>
    <w:rsid w:val="00AC15F7"/>
    <w:rsid w:val="00AC7606"/>
    <w:rsid w:val="00AE3574"/>
    <w:rsid w:val="00AF12D9"/>
    <w:rsid w:val="00B04C5C"/>
    <w:rsid w:val="00B065C4"/>
    <w:rsid w:val="00B27EBF"/>
    <w:rsid w:val="00B27F45"/>
    <w:rsid w:val="00B355DE"/>
    <w:rsid w:val="00B46DC5"/>
    <w:rsid w:val="00B638D7"/>
    <w:rsid w:val="00B85ECB"/>
    <w:rsid w:val="00B90DA2"/>
    <w:rsid w:val="00B929D3"/>
    <w:rsid w:val="00B948AC"/>
    <w:rsid w:val="00B962E3"/>
    <w:rsid w:val="00BA4B0B"/>
    <w:rsid w:val="00BB3119"/>
    <w:rsid w:val="00C02983"/>
    <w:rsid w:val="00C15CC4"/>
    <w:rsid w:val="00C20745"/>
    <w:rsid w:val="00C32DBA"/>
    <w:rsid w:val="00C44D30"/>
    <w:rsid w:val="00C5318F"/>
    <w:rsid w:val="00C60E34"/>
    <w:rsid w:val="00C66EC1"/>
    <w:rsid w:val="00C91AE6"/>
    <w:rsid w:val="00CB45B0"/>
    <w:rsid w:val="00CE1091"/>
    <w:rsid w:val="00CF48F5"/>
    <w:rsid w:val="00D15F04"/>
    <w:rsid w:val="00D43D8A"/>
    <w:rsid w:val="00D73837"/>
    <w:rsid w:val="00D942D0"/>
    <w:rsid w:val="00DA6D02"/>
    <w:rsid w:val="00DC459B"/>
    <w:rsid w:val="00DD7CDF"/>
    <w:rsid w:val="00DE7FCB"/>
    <w:rsid w:val="00E17B9B"/>
    <w:rsid w:val="00E27E99"/>
    <w:rsid w:val="00E466B2"/>
    <w:rsid w:val="00E55319"/>
    <w:rsid w:val="00E74EBD"/>
    <w:rsid w:val="00E81E29"/>
    <w:rsid w:val="00E9009A"/>
    <w:rsid w:val="00E915BA"/>
    <w:rsid w:val="00EA7427"/>
    <w:rsid w:val="00EE3A6D"/>
    <w:rsid w:val="00EF59BF"/>
    <w:rsid w:val="00F23DD8"/>
    <w:rsid w:val="00F34FD8"/>
    <w:rsid w:val="00F35BC2"/>
    <w:rsid w:val="00F87478"/>
    <w:rsid w:val="00FA0A9B"/>
    <w:rsid w:val="00FB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01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11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C21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1A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7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3DD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90805"/>
    <w:pPr>
      <w:spacing w:after="0" w:line="240" w:lineRule="auto"/>
    </w:pPr>
  </w:style>
  <w:style w:type="character" w:customStyle="1" w:styleId="a">
    <w:name w:val="a"/>
    <w:basedOn w:val="DefaultParagraphFont"/>
    <w:rsid w:val="00590805"/>
  </w:style>
  <w:style w:type="character" w:customStyle="1" w:styleId="l6">
    <w:name w:val="l6"/>
    <w:basedOn w:val="DefaultParagraphFont"/>
    <w:rsid w:val="0059080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D4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C2100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1C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175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1C7"/>
  </w:style>
  <w:style w:type="paragraph" w:styleId="Footer">
    <w:name w:val="footer"/>
    <w:basedOn w:val="Normal"/>
    <w:link w:val="FooterChar"/>
    <w:uiPriority w:val="99"/>
    <w:unhideWhenUsed/>
    <w:rsid w:val="00175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1C7"/>
  </w:style>
  <w:style w:type="character" w:customStyle="1" w:styleId="Heading1Char">
    <w:name w:val="Heading 1 Char"/>
    <w:basedOn w:val="DefaultParagraphFont"/>
    <w:link w:val="Heading1"/>
    <w:uiPriority w:val="9"/>
    <w:rsid w:val="007A11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11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C21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1A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7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3DD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90805"/>
    <w:pPr>
      <w:spacing w:after="0" w:line="240" w:lineRule="auto"/>
    </w:pPr>
  </w:style>
  <w:style w:type="character" w:customStyle="1" w:styleId="a">
    <w:name w:val="a"/>
    <w:basedOn w:val="DefaultParagraphFont"/>
    <w:rsid w:val="00590805"/>
  </w:style>
  <w:style w:type="character" w:customStyle="1" w:styleId="l6">
    <w:name w:val="l6"/>
    <w:basedOn w:val="DefaultParagraphFont"/>
    <w:rsid w:val="0059080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D4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C2100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1C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175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1C7"/>
  </w:style>
  <w:style w:type="paragraph" w:styleId="Footer">
    <w:name w:val="footer"/>
    <w:basedOn w:val="Normal"/>
    <w:link w:val="FooterChar"/>
    <w:uiPriority w:val="99"/>
    <w:unhideWhenUsed/>
    <w:rsid w:val="00175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1C7"/>
  </w:style>
  <w:style w:type="character" w:customStyle="1" w:styleId="Heading1Char">
    <w:name w:val="Heading 1 Char"/>
    <w:basedOn w:val="DefaultParagraphFont"/>
    <w:link w:val="Heading1"/>
    <w:uiPriority w:val="9"/>
    <w:rsid w:val="007A11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youtube.com/watch?v=ZjTnENSYAcM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class2ab.weebly.com/uploads/8/1/6/5/8165075/stanley.pdf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s://www.topmarks.co.uk/maths-games/hit-the-button" TargetMode="External"/><Relationship Id="rId17" Type="http://schemas.openxmlformats.org/officeDocument/2006/relationships/hyperlink" Target="mailto:trial@growinlove.ie" TargetMode="External"/><Relationship Id="rId25" Type="http://schemas.openxmlformats.org/officeDocument/2006/relationships/hyperlink" Target="https://www.wilbooks.com/free-resources-free-online-books-second-grad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://my.cjfallon.ie" TargetMode="External"/><Relationship Id="rId29" Type="http://schemas.openxmlformats.org/officeDocument/2006/relationships/hyperlink" Target="http://www.arcademics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wordville.com/ReadingComp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OvPjtolajZk" TargetMode="External"/><Relationship Id="rId23" Type="http://schemas.openxmlformats.org/officeDocument/2006/relationships/hyperlink" Target="http://www.twinkl.ie/offer" TargetMode="External"/><Relationship Id="rId28" Type="http://schemas.openxmlformats.org/officeDocument/2006/relationships/hyperlink" Target="http://www.pinterest.com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7.jpe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RRP5NNKTVBY" TargetMode="External"/><Relationship Id="rId22" Type="http://schemas.openxmlformats.org/officeDocument/2006/relationships/hyperlink" Target="http://www.teachstarter.com" TargetMode="External"/><Relationship Id="rId27" Type="http://schemas.openxmlformats.org/officeDocument/2006/relationships/hyperlink" Target="http://www.topmarks.co.uk" TargetMode="External"/><Relationship Id="rId30" Type="http://schemas.openxmlformats.org/officeDocument/2006/relationships/hyperlink" Target="http://www.newsmagmedia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Teacher4</dc:creator>
  <cp:lastModifiedBy>mikeycleary2003@yahoo.co.uk</cp:lastModifiedBy>
  <cp:revision>2</cp:revision>
  <dcterms:created xsi:type="dcterms:W3CDTF">2020-05-09T14:07:00Z</dcterms:created>
  <dcterms:modified xsi:type="dcterms:W3CDTF">2020-05-09T14:07:00Z</dcterms:modified>
</cp:coreProperties>
</file>