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496"/>
        <w:tblW w:w="10779" w:type="dxa"/>
        <w:tblLayout w:type="fixed"/>
        <w:tblLook w:val="04A0" w:firstRow="1" w:lastRow="0" w:firstColumn="1" w:lastColumn="0" w:noHBand="0" w:noVBand="1"/>
      </w:tblPr>
      <w:tblGrid>
        <w:gridCol w:w="988"/>
        <w:gridCol w:w="2409"/>
        <w:gridCol w:w="1985"/>
        <w:gridCol w:w="1843"/>
        <w:gridCol w:w="1842"/>
        <w:gridCol w:w="1712"/>
      </w:tblGrid>
      <w:tr w:rsidR="00FA0A9B" w14:paraId="092F01CF" w14:textId="77777777" w:rsidTr="005D3C94">
        <w:tc>
          <w:tcPr>
            <w:tcW w:w="10779" w:type="dxa"/>
            <w:gridSpan w:val="6"/>
          </w:tcPr>
          <w:p w14:paraId="21169DAE" w14:textId="3B3724AD" w:rsidR="003B2AB7" w:rsidRPr="00AC0175" w:rsidRDefault="00FA0A9B" w:rsidP="003B2AB7">
            <w:pPr>
              <w:pStyle w:val="NoSpacing"/>
              <w:rPr>
                <w:sz w:val="28"/>
                <w:szCs w:val="28"/>
              </w:rPr>
            </w:pPr>
            <w:bookmarkStart w:id="0" w:name="_GoBack"/>
            <w:bookmarkEnd w:id="0"/>
            <w:r w:rsidRPr="00AC0175">
              <w:rPr>
                <w:rFonts w:cstheme="minorHAnsi"/>
                <w:b/>
                <w:bCs/>
                <w:sz w:val="28"/>
                <w:szCs w:val="28"/>
              </w:rPr>
              <w:t xml:space="preserve">Good morning </w:t>
            </w:r>
          </w:p>
          <w:p w14:paraId="5E9D8A1D" w14:textId="071EC639" w:rsidR="003B2AB7" w:rsidRPr="005C0C2A" w:rsidRDefault="007B0517" w:rsidP="003B2AB7">
            <w:pPr>
              <w:pStyle w:val="NoSpacing"/>
              <w:rPr>
                <w:sz w:val="32"/>
                <w:szCs w:val="32"/>
              </w:rPr>
            </w:pPr>
            <w:r>
              <w:rPr>
                <w:noProof/>
                <w:lang w:eastAsia="en-IE"/>
              </w:rPr>
              <w:drawing>
                <wp:anchor distT="0" distB="0" distL="114300" distR="114300" simplePos="0" relativeHeight="251665408" behindDoc="1" locked="0" layoutInCell="1" allowOverlap="1" wp14:anchorId="5B1D4FD0" wp14:editId="51FDE115">
                  <wp:simplePos x="0" y="0"/>
                  <wp:positionH relativeFrom="column">
                    <wp:posOffset>5306695</wp:posOffset>
                  </wp:positionH>
                  <wp:positionV relativeFrom="paragraph">
                    <wp:posOffset>576580</wp:posOffset>
                  </wp:positionV>
                  <wp:extent cx="1402080" cy="895350"/>
                  <wp:effectExtent l="0" t="0" r="7620" b="0"/>
                  <wp:wrapTight wrapText="bothSides">
                    <wp:wrapPolygon edited="0">
                      <wp:start x="0" y="0"/>
                      <wp:lineTo x="0" y="21140"/>
                      <wp:lineTo x="21424" y="21140"/>
                      <wp:lineTo x="21424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0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B2AB7" w:rsidRPr="005C0C2A">
              <w:rPr>
                <w:sz w:val="32"/>
                <w:szCs w:val="32"/>
              </w:rPr>
              <w:t>Ava Helen, Ava Lily, Sophia, Leah, Elise, Emily, Liadán, Ruby, Orlaith, Anna, Bayya, Grace, Shaynah, Abi , Emma May, Eimear, Kayleigh, Anya</w:t>
            </w:r>
            <w:r w:rsidR="008B2682">
              <w:rPr>
                <w:sz w:val="32"/>
                <w:szCs w:val="32"/>
              </w:rPr>
              <w:t>,</w:t>
            </w:r>
            <w:r w:rsidR="008B2682" w:rsidRPr="005C0C2A">
              <w:rPr>
                <w:sz w:val="32"/>
                <w:szCs w:val="32"/>
              </w:rPr>
              <w:t xml:space="preserve"> Harry</w:t>
            </w:r>
            <w:r w:rsidR="008B2682">
              <w:rPr>
                <w:sz w:val="32"/>
                <w:szCs w:val="32"/>
              </w:rPr>
              <w:t>,</w:t>
            </w:r>
            <w:r w:rsidR="008B2682" w:rsidRPr="005C0C2A">
              <w:rPr>
                <w:sz w:val="32"/>
                <w:szCs w:val="32"/>
              </w:rPr>
              <w:t xml:space="preserve"> Thomas C, Pauraic, James, Tom, Stephen, Cathal</w:t>
            </w:r>
            <w:r w:rsidR="008B2682">
              <w:rPr>
                <w:sz w:val="32"/>
                <w:szCs w:val="32"/>
              </w:rPr>
              <w:t>,</w:t>
            </w:r>
            <w:r w:rsidR="008B2682" w:rsidRPr="005C0C2A">
              <w:rPr>
                <w:sz w:val="32"/>
                <w:szCs w:val="32"/>
              </w:rPr>
              <w:t xml:space="preserve"> Ryan K, Daibhín, Thomas M, Kallum, Ryan P, Darragh, Eoghan</w:t>
            </w:r>
          </w:p>
          <w:p w14:paraId="4ED2FE18" w14:textId="58204DE1" w:rsidR="00FA0A9B" w:rsidRPr="002A6B92" w:rsidRDefault="00FA0A9B" w:rsidP="00FA0A9B">
            <w:pPr>
              <w:rPr>
                <w:rFonts w:cstheme="minorHAnsi"/>
                <w:sz w:val="16"/>
                <w:szCs w:val="16"/>
              </w:rPr>
            </w:pPr>
          </w:p>
          <w:p w14:paraId="34DC9723" w14:textId="4A38AAF6" w:rsidR="00FA0A9B" w:rsidRPr="005C0C2A" w:rsidRDefault="00FA0A9B" w:rsidP="00FA0A9B">
            <w:pPr>
              <w:rPr>
                <w:rFonts w:cstheme="minorHAnsi"/>
                <w:sz w:val="24"/>
                <w:szCs w:val="24"/>
              </w:rPr>
            </w:pPr>
            <w:r w:rsidRPr="005C0C2A">
              <w:rPr>
                <w:rFonts w:cstheme="minorHAnsi"/>
                <w:sz w:val="24"/>
                <w:szCs w:val="24"/>
              </w:rPr>
              <w:t xml:space="preserve">Hope you are all well today. </w:t>
            </w:r>
            <w:r w:rsidR="002A6B92">
              <w:t xml:space="preserve"> </w:t>
            </w:r>
            <w:r w:rsidR="007D5A97">
              <w:t>Enjoy your day off.</w:t>
            </w:r>
          </w:p>
          <w:p w14:paraId="698926AC" w14:textId="38AC2A67" w:rsidR="00FA0A9B" w:rsidRPr="005C0C2A" w:rsidRDefault="00FA0A9B" w:rsidP="00FA0A9B">
            <w:pPr>
              <w:rPr>
                <w:rFonts w:cstheme="minorHAnsi"/>
                <w:sz w:val="24"/>
                <w:szCs w:val="24"/>
              </w:rPr>
            </w:pPr>
            <w:r w:rsidRPr="005C0C2A">
              <w:rPr>
                <w:rFonts w:cstheme="minorHAnsi"/>
                <w:sz w:val="24"/>
                <w:szCs w:val="24"/>
              </w:rPr>
              <w:t xml:space="preserve">This is your </w:t>
            </w:r>
            <w:r w:rsidR="00AE3574">
              <w:rPr>
                <w:rFonts w:cstheme="minorHAnsi"/>
                <w:sz w:val="24"/>
                <w:szCs w:val="24"/>
              </w:rPr>
              <w:t xml:space="preserve">suggested </w:t>
            </w:r>
            <w:r w:rsidRPr="005C0C2A">
              <w:rPr>
                <w:rFonts w:cstheme="minorHAnsi"/>
                <w:sz w:val="24"/>
                <w:szCs w:val="24"/>
              </w:rPr>
              <w:t>plan of work for this week.</w:t>
            </w:r>
          </w:p>
          <w:p w14:paraId="218F7D3E" w14:textId="7803688C" w:rsidR="00FA0A9B" w:rsidRPr="005C0C2A" w:rsidRDefault="00FA0A9B" w:rsidP="00FA0A9B">
            <w:pPr>
              <w:rPr>
                <w:rFonts w:cstheme="minorHAnsi"/>
                <w:sz w:val="24"/>
                <w:szCs w:val="24"/>
              </w:rPr>
            </w:pPr>
            <w:r w:rsidRPr="005C0C2A">
              <w:rPr>
                <w:rFonts w:cstheme="minorHAnsi"/>
                <w:sz w:val="24"/>
                <w:szCs w:val="24"/>
              </w:rPr>
              <w:t xml:space="preserve">Just </w:t>
            </w:r>
            <w:r w:rsidRPr="007D5A97">
              <w:rPr>
                <w:rFonts w:cstheme="minorHAnsi"/>
                <w:b/>
                <w:bCs/>
                <w:sz w:val="24"/>
                <w:szCs w:val="24"/>
                <w:u w:val="single"/>
              </w:rPr>
              <w:t>try your best</w:t>
            </w:r>
            <w:r w:rsidRPr="005C0C2A">
              <w:rPr>
                <w:rFonts w:cstheme="minorHAnsi"/>
                <w:sz w:val="24"/>
                <w:szCs w:val="24"/>
              </w:rPr>
              <w:t xml:space="preserve"> – there is </w:t>
            </w:r>
            <w:r w:rsidRPr="007D5A97"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no need to worry about not understanding anything or not finishing any </w:t>
            </w:r>
            <w:r w:rsidR="00AC0175" w:rsidRPr="007D5A97">
              <w:rPr>
                <w:rFonts w:cstheme="minorHAnsi"/>
                <w:b/>
                <w:bCs/>
                <w:sz w:val="24"/>
                <w:szCs w:val="24"/>
                <w:u w:val="single"/>
              </w:rPr>
              <w:t>activity</w:t>
            </w:r>
            <w:r w:rsidRPr="007D5A97">
              <w:rPr>
                <w:rFonts w:cstheme="minorHAnsi"/>
                <w:b/>
                <w:bCs/>
                <w:sz w:val="24"/>
                <w:szCs w:val="24"/>
                <w:u w:val="single"/>
              </w:rPr>
              <w:t>.</w:t>
            </w:r>
            <w:r w:rsidRPr="005C0C2A">
              <w:rPr>
                <w:rFonts w:cstheme="minorHAnsi"/>
                <w:sz w:val="24"/>
                <w:szCs w:val="24"/>
              </w:rPr>
              <w:t xml:space="preserve"> I am sure you are all really busy at home </w:t>
            </w:r>
            <w:r w:rsidR="007D5A97">
              <w:rPr>
                <w:rFonts w:cstheme="minorHAnsi"/>
                <w:sz w:val="24"/>
                <w:szCs w:val="24"/>
              </w:rPr>
              <w:t>tidying up</w:t>
            </w:r>
            <w:r w:rsidRPr="005C0C2A">
              <w:rPr>
                <w:rFonts w:cstheme="minorHAnsi"/>
                <w:sz w:val="24"/>
                <w:szCs w:val="24"/>
              </w:rPr>
              <w:t xml:space="preserve">, being </w:t>
            </w:r>
            <w:r w:rsidR="007D5A97">
              <w:rPr>
                <w:rFonts w:cstheme="minorHAnsi"/>
                <w:sz w:val="24"/>
                <w:szCs w:val="24"/>
              </w:rPr>
              <w:t>kind</w:t>
            </w:r>
            <w:r w:rsidRPr="005C0C2A">
              <w:rPr>
                <w:rFonts w:cstheme="minorHAnsi"/>
                <w:sz w:val="24"/>
                <w:szCs w:val="24"/>
              </w:rPr>
              <w:t xml:space="preserve"> to everyone, reading your own books, listening to the </w:t>
            </w:r>
            <w:r w:rsidR="007D5A97">
              <w:rPr>
                <w:rFonts w:cstheme="minorHAnsi"/>
                <w:sz w:val="24"/>
                <w:szCs w:val="24"/>
              </w:rPr>
              <w:t>rain</w:t>
            </w:r>
            <w:r w:rsidRPr="005C0C2A">
              <w:rPr>
                <w:rFonts w:cstheme="minorHAnsi"/>
                <w:sz w:val="24"/>
                <w:szCs w:val="24"/>
              </w:rPr>
              <w:t xml:space="preserve">, looking at the </w:t>
            </w:r>
            <w:r w:rsidR="007D5A97">
              <w:rPr>
                <w:rFonts w:cstheme="minorHAnsi"/>
                <w:sz w:val="24"/>
                <w:szCs w:val="24"/>
              </w:rPr>
              <w:t>moon in the night sky</w:t>
            </w:r>
            <w:r w:rsidR="00AE3574">
              <w:rPr>
                <w:rFonts w:cstheme="minorHAnsi"/>
                <w:sz w:val="24"/>
                <w:szCs w:val="24"/>
              </w:rPr>
              <w:t xml:space="preserve"> etc.</w:t>
            </w:r>
          </w:p>
          <w:p w14:paraId="0CCC002A" w14:textId="41842F7E" w:rsidR="002A6B92" w:rsidRPr="002A6B92" w:rsidRDefault="00FA0A9B" w:rsidP="00FA0A9B">
            <w:pPr>
              <w:rPr>
                <w:rFonts w:cstheme="minorHAnsi"/>
                <w:b/>
                <w:bCs/>
              </w:rPr>
            </w:pPr>
            <w:r w:rsidRPr="005C0C2A">
              <w:rPr>
                <w:rFonts w:cstheme="minorHAnsi"/>
                <w:b/>
                <w:bCs/>
                <w:sz w:val="24"/>
                <w:szCs w:val="24"/>
              </w:rPr>
              <w:t xml:space="preserve">We will revise everything whenever we see each other again, and I </w:t>
            </w:r>
            <w:r w:rsidR="00AE3574">
              <w:rPr>
                <w:rFonts w:cstheme="minorHAnsi"/>
                <w:b/>
                <w:bCs/>
                <w:sz w:val="24"/>
                <w:szCs w:val="24"/>
              </w:rPr>
              <w:t>cannot wait</w:t>
            </w:r>
            <w:r w:rsidRPr="005C0C2A">
              <w:rPr>
                <w:rFonts w:cstheme="minorHAnsi"/>
                <w:b/>
                <w:bCs/>
                <w:sz w:val="24"/>
                <w:szCs w:val="24"/>
              </w:rPr>
              <w:t xml:space="preserve"> to hear about all of your learning experiences.</w:t>
            </w:r>
            <w:r w:rsidRPr="005C0C2A">
              <w:rPr>
                <w:rFonts w:cstheme="minorHAnsi"/>
                <w:b/>
                <w:bCs/>
              </w:rPr>
              <w:t xml:space="preserve"> </w:t>
            </w:r>
            <w:r w:rsidR="002A6B92" w:rsidRPr="002A6B92">
              <w:rPr>
                <w:sz w:val="24"/>
                <w:szCs w:val="24"/>
              </w:rPr>
              <w:t>Remember to record your learning experiences (1) Academic, (2)Exercise/Fun and (3)Home Chores</w:t>
            </w:r>
            <w:r w:rsidR="002870A0">
              <w:rPr>
                <w:sz w:val="24"/>
                <w:szCs w:val="24"/>
              </w:rPr>
              <w:t xml:space="preserve"> - </w:t>
            </w:r>
            <w:r w:rsidR="002A6B92" w:rsidRPr="002A6B92">
              <w:rPr>
                <w:sz w:val="24"/>
                <w:szCs w:val="24"/>
              </w:rPr>
              <w:t xml:space="preserve"> in your homework journal everyday.</w:t>
            </w:r>
          </w:p>
        </w:tc>
      </w:tr>
      <w:tr w:rsidR="0039022C" w14:paraId="546705D4" w14:textId="77777777" w:rsidTr="005D3C94">
        <w:tc>
          <w:tcPr>
            <w:tcW w:w="10779" w:type="dxa"/>
            <w:gridSpan w:val="6"/>
          </w:tcPr>
          <w:p w14:paraId="49E795B4" w14:textId="007F86A1" w:rsidR="001712E1" w:rsidRPr="00EF59BF" w:rsidRDefault="00D15F04" w:rsidP="00FA0A9B">
            <w:pPr>
              <w:jc w:val="center"/>
              <w:rPr>
                <w:rFonts w:cstheme="minorHAnsi"/>
                <w:b/>
                <w:bCs/>
                <w:highlight w:val="yellow"/>
              </w:rPr>
            </w:pPr>
            <w:r>
              <w:rPr>
                <w:rFonts w:cstheme="minorHAnsi"/>
                <w:b/>
                <w:bCs/>
                <w:highlight w:val="yellow"/>
              </w:rPr>
              <w:t xml:space="preserve">Second Class Week </w:t>
            </w:r>
            <w:r w:rsidR="006126E9">
              <w:rPr>
                <w:rFonts w:cstheme="minorHAnsi"/>
                <w:b/>
                <w:bCs/>
                <w:highlight w:val="yellow"/>
              </w:rPr>
              <w:t>3</w:t>
            </w:r>
            <w:r>
              <w:rPr>
                <w:rFonts w:cstheme="minorHAnsi"/>
                <w:b/>
                <w:bCs/>
                <w:highlight w:val="yellow"/>
              </w:rPr>
              <w:t xml:space="preserve"> – Summer Term</w:t>
            </w:r>
          </w:p>
        </w:tc>
      </w:tr>
      <w:tr w:rsidR="00973A37" w14:paraId="0F8F4F2C" w14:textId="77777777" w:rsidTr="003F1421">
        <w:tc>
          <w:tcPr>
            <w:tcW w:w="988" w:type="dxa"/>
          </w:tcPr>
          <w:p w14:paraId="29031FD6" w14:textId="77777777" w:rsidR="00973A37" w:rsidRPr="004C5A56" w:rsidRDefault="00973A37" w:rsidP="00FA0A9B">
            <w:pPr>
              <w:jc w:val="center"/>
              <w:rPr>
                <w:rFonts w:cstheme="minorHAnsi"/>
                <w:b/>
              </w:rPr>
            </w:pPr>
            <w:r w:rsidRPr="004C5A56">
              <w:rPr>
                <w:rFonts w:cstheme="minorHAnsi"/>
                <w:b/>
              </w:rPr>
              <w:t>Day</w:t>
            </w:r>
          </w:p>
        </w:tc>
        <w:tc>
          <w:tcPr>
            <w:tcW w:w="2409" w:type="dxa"/>
          </w:tcPr>
          <w:p w14:paraId="77E9246D" w14:textId="3DBE6F84" w:rsidR="00973A37" w:rsidRPr="004C5A56" w:rsidRDefault="00973A37" w:rsidP="00FA0A9B">
            <w:pPr>
              <w:jc w:val="center"/>
              <w:rPr>
                <w:rFonts w:cstheme="minorHAnsi"/>
                <w:highlight w:val="yellow"/>
              </w:rPr>
            </w:pPr>
            <w:r w:rsidRPr="004C5A56">
              <w:rPr>
                <w:rFonts w:cstheme="minorHAnsi"/>
                <w:highlight w:val="yellow"/>
              </w:rPr>
              <w:t xml:space="preserve">Monday </w:t>
            </w:r>
            <w:r w:rsidR="006126E9">
              <w:rPr>
                <w:rFonts w:cstheme="minorHAnsi"/>
                <w:highlight w:val="yellow"/>
              </w:rPr>
              <w:t>May 4</w:t>
            </w:r>
            <w:r w:rsidR="006126E9" w:rsidRPr="006126E9">
              <w:rPr>
                <w:rFonts w:cstheme="minorHAnsi"/>
                <w:highlight w:val="yellow"/>
                <w:vertAlign w:val="superscript"/>
              </w:rPr>
              <w:t>th</w:t>
            </w:r>
            <w:r w:rsidR="006126E9">
              <w:rPr>
                <w:rFonts w:cstheme="minorHAnsi"/>
                <w:highlight w:val="yellow"/>
              </w:rPr>
              <w:t xml:space="preserve"> </w:t>
            </w:r>
          </w:p>
        </w:tc>
        <w:tc>
          <w:tcPr>
            <w:tcW w:w="1985" w:type="dxa"/>
          </w:tcPr>
          <w:p w14:paraId="46275D53" w14:textId="5AEB53F6" w:rsidR="00973A37" w:rsidRPr="004C5A56" w:rsidRDefault="00973A37" w:rsidP="00FA0A9B">
            <w:pPr>
              <w:jc w:val="center"/>
              <w:rPr>
                <w:rFonts w:cstheme="minorHAnsi"/>
                <w:highlight w:val="yellow"/>
              </w:rPr>
            </w:pPr>
            <w:r w:rsidRPr="004C5A56">
              <w:rPr>
                <w:rFonts w:cstheme="minorHAnsi"/>
                <w:highlight w:val="yellow"/>
              </w:rPr>
              <w:t>Tuesday</w:t>
            </w:r>
            <w:r w:rsidR="00AC15F7" w:rsidRPr="004C5A56">
              <w:rPr>
                <w:rFonts w:cstheme="minorHAnsi"/>
                <w:highlight w:val="yellow"/>
              </w:rPr>
              <w:t xml:space="preserve"> </w:t>
            </w:r>
            <w:r w:rsidR="001C2B89" w:rsidRPr="004C5A56">
              <w:rPr>
                <w:rFonts w:cstheme="minorHAnsi"/>
                <w:highlight w:val="yellow"/>
              </w:rPr>
              <w:t xml:space="preserve"> </w:t>
            </w:r>
            <w:r w:rsidR="006126E9">
              <w:rPr>
                <w:rFonts w:cstheme="minorHAnsi"/>
                <w:highlight w:val="yellow"/>
              </w:rPr>
              <w:t>May 5</w:t>
            </w:r>
            <w:r w:rsidR="006126E9" w:rsidRPr="006126E9">
              <w:rPr>
                <w:rFonts w:cstheme="minorHAnsi"/>
                <w:highlight w:val="yellow"/>
                <w:vertAlign w:val="superscript"/>
              </w:rPr>
              <w:t>th</w:t>
            </w:r>
            <w:r w:rsidR="006126E9">
              <w:rPr>
                <w:rFonts w:cstheme="minorHAnsi"/>
                <w:highlight w:val="yellow"/>
              </w:rPr>
              <w:t xml:space="preserve"> </w:t>
            </w:r>
          </w:p>
        </w:tc>
        <w:tc>
          <w:tcPr>
            <w:tcW w:w="1843" w:type="dxa"/>
          </w:tcPr>
          <w:p w14:paraId="6F3414C9" w14:textId="183F9B67" w:rsidR="00973A37" w:rsidRPr="004C5A56" w:rsidRDefault="00973A37" w:rsidP="00FA0A9B">
            <w:pPr>
              <w:jc w:val="center"/>
              <w:rPr>
                <w:rFonts w:cstheme="minorHAnsi"/>
                <w:highlight w:val="yellow"/>
              </w:rPr>
            </w:pPr>
            <w:r w:rsidRPr="004C5A56">
              <w:rPr>
                <w:rFonts w:cstheme="minorHAnsi"/>
                <w:highlight w:val="yellow"/>
              </w:rPr>
              <w:t>Wednesday</w:t>
            </w:r>
            <w:r w:rsidR="00AC15F7" w:rsidRPr="004C5A56">
              <w:rPr>
                <w:rFonts w:cstheme="minorHAnsi"/>
                <w:highlight w:val="yellow"/>
              </w:rPr>
              <w:t xml:space="preserve"> </w:t>
            </w:r>
            <w:r w:rsidR="006126E9">
              <w:rPr>
                <w:rFonts w:cstheme="minorHAnsi"/>
                <w:highlight w:val="yellow"/>
              </w:rPr>
              <w:t>May 6</w:t>
            </w:r>
            <w:r w:rsidR="006126E9" w:rsidRPr="006126E9">
              <w:rPr>
                <w:rFonts w:cstheme="minorHAnsi"/>
                <w:highlight w:val="yellow"/>
                <w:vertAlign w:val="superscript"/>
              </w:rPr>
              <w:t>th</w:t>
            </w:r>
            <w:r w:rsidR="006126E9">
              <w:rPr>
                <w:rFonts w:cstheme="minorHAnsi"/>
                <w:highlight w:val="yellow"/>
              </w:rPr>
              <w:t xml:space="preserve"> </w:t>
            </w:r>
          </w:p>
        </w:tc>
        <w:tc>
          <w:tcPr>
            <w:tcW w:w="1842" w:type="dxa"/>
          </w:tcPr>
          <w:p w14:paraId="3C0E68D8" w14:textId="33696B6C" w:rsidR="00973A37" w:rsidRPr="004C5A56" w:rsidRDefault="00AC15F7" w:rsidP="00FA0A9B">
            <w:pPr>
              <w:jc w:val="center"/>
              <w:rPr>
                <w:rFonts w:cstheme="minorHAnsi"/>
                <w:highlight w:val="yellow"/>
              </w:rPr>
            </w:pPr>
            <w:r w:rsidRPr="004C5A56">
              <w:rPr>
                <w:rFonts w:cstheme="minorHAnsi"/>
                <w:highlight w:val="yellow"/>
              </w:rPr>
              <w:t xml:space="preserve">Thursday </w:t>
            </w:r>
            <w:r w:rsidR="006126E9">
              <w:rPr>
                <w:rFonts w:cstheme="minorHAnsi"/>
                <w:highlight w:val="yellow"/>
              </w:rPr>
              <w:t>May 7</w:t>
            </w:r>
            <w:r w:rsidR="006126E9" w:rsidRPr="006126E9">
              <w:rPr>
                <w:rFonts w:cstheme="minorHAnsi"/>
                <w:highlight w:val="yellow"/>
                <w:vertAlign w:val="superscript"/>
              </w:rPr>
              <w:t>th</w:t>
            </w:r>
            <w:r w:rsidR="006126E9">
              <w:rPr>
                <w:rFonts w:cstheme="minorHAnsi"/>
                <w:highlight w:val="yellow"/>
              </w:rPr>
              <w:t xml:space="preserve"> </w:t>
            </w:r>
          </w:p>
        </w:tc>
        <w:tc>
          <w:tcPr>
            <w:tcW w:w="1712" w:type="dxa"/>
          </w:tcPr>
          <w:p w14:paraId="0FD8E9D5" w14:textId="17685F39" w:rsidR="00973A37" w:rsidRPr="004C5A56" w:rsidRDefault="00AC15F7" w:rsidP="00FA0A9B">
            <w:pPr>
              <w:jc w:val="center"/>
              <w:rPr>
                <w:rFonts w:cstheme="minorHAnsi"/>
                <w:highlight w:val="yellow"/>
              </w:rPr>
            </w:pPr>
            <w:r w:rsidRPr="004C5A56">
              <w:rPr>
                <w:rFonts w:cstheme="minorHAnsi"/>
                <w:highlight w:val="yellow"/>
              </w:rPr>
              <w:t xml:space="preserve">Friday </w:t>
            </w:r>
            <w:r w:rsidR="006126E9">
              <w:rPr>
                <w:rFonts w:cstheme="minorHAnsi"/>
                <w:highlight w:val="yellow"/>
              </w:rPr>
              <w:t>May 8</w:t>
            </w:r>
            <w:r w:rsidR="006126E9" w:rsidRPr="006126E9">
              <w:rPr>
                <w:rFonts w:cstheme="minorHAnsi"/>
                <w:highlight w:val="yellow"/>
                <w:vertAlign w:val="superscript"/>
              </w:rPr>
              <w:t>th</w:t>
            </w:r>
            <w:r w:rsidR="006126E9">
              <w:rPr>
                <w:rFonts w:cstheme="minorHAnsi"/>
                <w:highlight w:val="yellow"/>
              </w:rPr>
              <w:t xml:space="preserve"> </w:t>
            </w:r>
          </w:p>
        </w:tc>
      </w:tr>
      <w:tr w:rsidR="00F07D26" w14:paraId="15025BFE" w14:textId="77777777" w:rsidTr="003F1421">
        <w:tc>
          <w:tcPr>
            <w:tcW w:w="988" w:type="dxa"/>
            <w:vMerge w:val="restart"/>
            <w:shd w:val="clear" w:color="auto" w:fill="BDD6EE" w:themeFill="accent1" w:themeFillTint="66"/>
          </w:tcPr>
          <w:p w14:paraId="07DD06B5" w14:textId="77777777" w:rsidR="00F07D26" w:rsidRPr="004C5A56" w:rsidRDefault="00F07D26" w:rsidP="00FA0A9B">
            <w:pPr>
              <w:jc w:val="center"/>
              <w:rPr>
                <w:rFonts w:cstheme="minorHAnsi"/>
                <w:b/>
              </w:rPr>
            </w:pPr>
            <w:r w:rsidRPr="004C5A56">
              <w:rPr>
                <w:rFonts w:cstheme="minorHAnsi"/>
                <w:b/>
              </w:rPr>
              <w:t>English</w:t>
            </w:r>
          </w:p>
        </w:tc>
        <w:tc>
          <w:tcPr>
            <w:tcW w:w="2409" w:type="dxa"/>
            <w:vMerge w:val="restart"/>
          </w:tcPr>
          <w:p w14:paraId="2264A62D" w14:textId="07CAE0C3" w:rsidR="00F07D26" w:rsidRPr="00F07D26" w:rsidRDefault="00F07D26" w:rsidP="00AB7056">
            <w:pPr>
              <w:jc w:val="center"/>
              <w:rPr>
                <w:rFonts w:ascii="Jokerman" w:hAnsi="Jokerman" w:cstheme="minorHAnsi"/>
                <w:sz w:val="40"/>
                <w:szCs w:val="40"/>
              </w:rPr>
            </w:pPr>
            <w:r w:rsidRPr="00F07D26">
              <w:rPr>
                <w:rFonts w:ascii="Jokerman" w:hAnsi="Jokerman" w:cstheme="minorHAnsi"/>
                <w:sz w:val="40"/>
                <w:szCs w:val="40"/>
              </w:rPr>
              <w:t>Bank Holiday</w:t>
            </w:r>
          </w:p>
          <w:p w14:paraId="0D1D4CB2" w14:textId="3813F074" w:rsidR="00F07D26" w:rsidRPr="00F07D26" w:rsidRDefault="00F07D26" w:rsidP="00AB7056">
            <w:pPr>
              <w:jc w:val="center"/>
              <w:rPr>
                <w:rFonts w:ascii="Jokerman" w:hAnsi="Jokerman" w:cstheme="minorHAnsi"/>
                <w:sz w:val="40"/>
                <w:szCs w:val="40"/>
              </w:rPr>
            </w:pPr>
          </w:p>
          <w:p w14:paraId="6FFC56EC" w14:textId="71B18EBD" w:rsidR="00F07D26" w:rsidRPr="00F07D26" w:rsidRDefault="00F07D26" w:rsidP="00AB7056">
            <w:pPr>
              <w:jc w:val="center"/>
              <w:rPr>
                <w:rFonts w:ascii="Jokerman" w:hAnsi="Jokerman" w:cstheme="minorHAnsi"/>
                <w:sz w:val="40"/>
                <w:szCs w:val="40"/>
              </w:rPr>
            </w:pPr>
            <w:r w:rsidRPr="00F07D26">
              <w:rPr>
                <w:rFonts w:ascii="Jokerman" w:hAnsi="Jokerman" w:cstheme="minorHAnsi"/>
                <w:sz w:val="40"/>
                <w:szCs w:val="40"/>
              </w:rPr>
              <w:t>Enjoy</w:t>
            </w:r>
          </w:p>
          <w:p w14:paraId="68FE119F" w14:textId="43BDE26B" w:rsidR="00F07D26" w:rsidRPr="004C5A56" w:rsidRDefault="00F07D26" w:rsidP="00360005">
            <w:pPr>
              <w:rPr>
                <w:rFonts w:cstheme="minorHAnsi"/>
              </w:rPr>
            </w:pPr>
            <w:r>
              <w:rPr>
                <w:noProof/>
                <w:lang w:eastAsia="en-IE"/>
              </w:rPr>
              <w:drawing>
                <wp:anchor distT="0" distB="0" distL="114300" distR="114300" simplePos="0" relativeHeight="251666432" behindDoc="1" locked="0" layoutInCell="1" allowOverlap="1" wp14:anchorId="1CA4B173" wp14:editId="6817CC8D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429260</wp:posOffset>
                  </wp:positionV>
                  <wp:extent cx="1392555" cy="1158875"/>
                  <wp:effectExtent l="0" t="0" r="0" b="3175"/>
                  <wp:wrapTight wrapText="bothSides">
                    <wp:wrapPolygon edited="0">
                      <wp:start x="0" y="0"/>
                      <wp:lineTo x="0" y="21304"/>
                      <wp:lineTo x="21275" y="21304"/>
                      <wp:lineTo x="21275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2555" cy="1158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85" w:type="dxa"/>
          </w:tcPr>
          <w:p w14:paraId="1F58706F" w14:textId="77777777" w:rsidR="00F07D26" w:rsidRPr="004C5A56" w:rsidRDefault="00F07D26" w:rsidP="00360005">
            <w:pPr>
              <w:rPr>
                <w:rFonts w:cstheme="minorHAnsi"/>
              </w:rPr>
            </w:pPr>
            <w:r w:rsidRPr="004C5A56">
              <w:rPr>
                <w:rFonts w:cstheme="minorHAnsi"/>
              </w:rPr>
              <w:t>Reading</w:t>
            </w:r>
          </w:p>
          <w:p w14:paraId="1EDE18C2" w14:textId="46DA52F1" w:rsidR="00F07D26" w:rsidRPr="004C5A56" w:rsidRDefault="00F07D26" w:rsidP="00360005">
            <w:pPr>
              <w:rPr>
                <w:rFonts w:cstheme="minorHAnsi"/>
              </w:rPr>
            </w:pPr>
            <w:r w:rsidRPr="004C5A56">
              <w:rPr>
                <w:rFonts w:cstheme="minorHAnsi"/>
                <w:b/>
                <w:bCs/>
                <w:i/>
                <w:iCs/>
              </w:rPr>
              <w:t>The Green Genie</w:t>
            </w:r>
            <w:r w:rsidRPr="004C5A56">
              <w:rPr>
                <w:rFonts w:cstheme="minorHAnsi"/>
              </w:rPr>
              <w:t xml:space="preserve"> – Unit 1</w:t>
            </w:r>
            <w:r>
              <w:rPr>
                <w:rFonts w:cstheme="minorHAnsi"/>
              </w:rPr>
              <w:t>8 – Page 72, 73.</w:t>
            </w:r>
          </w:p>
          <w:p w14:paraId="0FADFA45" w14:textId="28534919" w:rsidR="00F07D26" w:rsidRPr="007D5A97" w:rsidRDefault="00F07D26" w:rsidP="003B2AB7">
            <w:pPr>
              <w:rPr>
                <w:rFonts w:cstheme="minorHAnsi"/>
              </w:rPr>
            </w:pPr>
            <w:r w:rsidRPr="004C5A56">
              <w:rPr>
                <w:rFonts w:cstheme="minorHAnsi"/>
              </w:rPr>
              <w:t>Do answers orally</w:t>
            </w:r>
            <w:r>
              <w:rPr>
                <w:rFonts w:cstheme="minorHAnsi"/>
              </w:rPr>
              <w:t xml:space="preserve"> – in your head.</w:t>
            </w:r>
          </w:p>
        </w:tc>
        <w:tc>
          <w:tcPr>
            <w:tcW w:w="1843" w:type="dxa"/>
          </w:tcPr>
          <w:p w14:paraId="2066EA7B" w14:textId="77777777" w:rsidR="00F07D26" w:rsidRPr="004C5A56" w:rsidRDefault="00F07D26" w:rsidP="003B2AB7">
            <w:pPr>
              <w:rPr>
                <w:rFonts w:cstheme="minorHAnsi"/>
              </w:rPr>
            </w:pPr>
            <w:r w:rsidRPr="004C5A56">
              <w:rPr>
                <w:rFonts w:cstheme="minorHAnsi"/>
              </w:rPr>
              <w:t>Reading</w:t>
            </w:r>
          </w:p>
          <w:p w14:paraId="7A0FB96A" w14:textId="24FA0F6C" w:rsidR="00F07D26" w:rsidRDefault="00F07D26" w:rsidP="003B2AB7">
            <w:pPr>
              <w:rPr>
                <w:rFonts w:cstheme="minorHAnsi"/>
              </w:rPr>
            </w:pPr>
            <w:r w:rsidRPr="004C5A56">
              <w:rPr>
                <w:rFonts w:cstheme="minorHAnsi"/>
                <w:b/>
                <w:bCs/>
                <w:i/>
                <w:iCs/>
              </w:rPr>
              <w:t>The Green Genie</w:t>
            </w:r>
          </w:p>
          <w:p w14:paraId="047F6809" w14:textId="0FC591EE" w:rsidR="00F07D26" w:rsidRPr="004C5A56" w:rsidRDefault="00F07D26" w:rsidP="003B2AB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Unit 18 – Page 74, 75. </w:t>
            </w:r>
            <w:r w:rsidRPr="004C5A56">
              <w:rPr>
                <w:rFonts w:cstheme="minorHAnsi"/>
              </w:rPr>
              <w:t xml:space="preserve"> Do answers orally</w:t>
            </w:r>
            <w:r>
              <w:rPr>
                <w:rFonts w:cstheme="minorHAnsi"/>
              </w:rPr>
              <w:t xml:space="preserve"> – in your head.</w:t>
            </w:r>
          </w:p>
        </w:tc>
        <w:tc>
          <w:tcPr>
            <w:tcW w:w="1842" w:type="dxa"/>
          </w:tcPr>
          <w:p w14:paraId="26C6C3D0" w14:textId="6BD88434" w:rsidR="00F07D26" w:rsidRPr="004C5A56" w:rsidRDefault="00F07D26" w:rsidP="003B2AB7">
            <w:pPr>
              <w:rPr>
                <w:rFonts w:cstheme="minorHAnsi"/>
              </w:rPr>
            </w:pPr>
            <w:r w:rsidRPr="004C5A56">
              <w:rPr>
                <w:rFonts w:cstheme="minorHAnsi"/>
              </w:rPr>
              <w:t xml:space="preserve">Reading – SESE book </w:t>
            </w:r>
            <w:r>
              <w:rPr>
                <w:rFonts w:cstheme="minorHAnsi"/>
              </w:rPr>
              <w:t>80</w:t>
            </w:r>
            <w:r w:rsidRPr="004C5A56">
              <w:rPr>
                <w:rFonts w:cstheme="minorHAnsi"/>
              </w:rPr>
              <w:t xml:space="preserve"> -</w:t>
            </w:r>
            <w:r>
              <w:rPr>
                <w:rFonts w:cstheme="minorHAnsi"/>
              </w:rPr>
              <w:t>83</w:t>
            </w:r>
          </w:p>
          <w:p w14:paraId="3252D24A" w14:textId="77777777" w:rsidR="00F07D26" w:rsidRPr="004C5A56" w:rsidRDefault="00F07D26" w:rsidP="003B2AB7">
            <w:pPr>
              <w:rPr>
                <w:rFonts w:cstheme="minorHAnsi"/>
              </w:rPr>
            </w:pPr>
          </w:p>
          <w:p w14:paraId="2E5A1E8D" w14:textId="77777777" w:rsidR="00F07D26" w:rsidRPr="004C5A56" w:rsidRDefault="00F07D26" w:rsidP="003B2AB7">
            <w:pPr>
              <w:rPr>
                <w:rFonts w:cstheme="minorHAnsi"/>
              </w:rPr>
            </w:pPr>
          </w:p>
          <w:p w14:paraId="5252CD81" w14:textId="77777777" w:rsidR="00F07D26" w:rsidRPr="004C5A56" w:rsidRDefault="00F07D26" w:rsidP="003B2AB7">
            <w:pPr>
              <w:rPr>
                <w:rFonts w:cstheme="minorHAnsi"/>
              </w:rPr>
            </w:pPr>
          </w:p>
        </w:tc>
        <w:tc>
          <w:tcPr>
            <w:tcW w:w="1712" w:type="dxa"/>
          </w:tcPr>
          <w:p w14:paraId="4DA2B63D" w14:textId="282E5749" w:rsidR="00F07D26" w:rsidRPr="004C5A56" w:rsidRDefault="00F07D26" w:rsidP="003B2AB7">
            <w:pPr>
              <w:rPr>
                <w:rFonts w:cstheme="minorHAnsi"/>
                <w:bCs/>
              </w:rPr>
            </w:pPr>
            <w:r w:rsidRPr="004C5A56">
              <w:rPr>
                <w:rFonts w:cstheme="minorHAnsi"/>
                <w:bCs/>
              </w:rPr>
              <w:t>Reading - DEAR</w:t>
            </w:r>
          </w:p>
          <w:p w14:paraId="76361CF8" w14:textId="77777777" w:rsidR="00F07D26" w:rsidRPr="004C5A56" w:rsidRDefault="00F07D26" w:rsidP="003B2AB7">
            <w:pPr>
              <w:rPr>
                <w:rFonts w:cstheme="minorHAnsi"/>
                <w:bCs/>
              </w:rPr>
            </w:pPr>
            <w:r w:rsidRPr="004C5A56">
              <w:rPr>
                <w:rFonts w:cstheme="minorHAnsi"/>
                <w:bCs/>
              </w:rPr>
              <w:t>(Drop Everything And Read)</w:t>
            </w:r>
          </w:p>
        </w:tc>
      </w:tr>
      <w:tr w:rsidR="00F07D26" w14:paraId="6C21576E" w14:textId="77777777" w:rsidTr="003F1421">
        <w:tc>
          <w:tcPr>
            <w:tcW w:w="988" w:type="dxa"/>
            <w:vMerge/>
            <w:shd w:val="clear" w:color="auto" w:fill="BDD6EE" w:themeFill="accent1" w:themeFillTint="66"/>
          </w:tcPr>
          <w:p w14:paraId="139733D3" w14:textId="77777777" w:rsidR="00F07D26" w:rsidRPr="004C5A56" w:rsidRDefault="00F07D26" w:rsidP="00FA0A9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09" w:type="dxa"/>
            <w:vMerge/>
          </w:tcPr>
          <w:p w14:paraId="2AABDA07" w14:textId="394EE864" w:rsidR="00F07D26" w:rsidRPr="005D3C94" w:rsidRDefault="00F07D26" w:rsidP="00AB7056"/>
        </w:tc>
        <w:tc>
          <w:tcPr>
            <w:tcW w:w="1985" w:type="dxa"/>
          </w:tcPr>
          <w:p w14:paraId="3C7697AC" w14:textId="77777777" w:rsidR="00F07D26" w:rsidRPr="00AE3574" w:rsidRDefault="00F07D26" w:rsidP="005D3C9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E3574">
              <w:rPr>
                <w:rFonts w:cstheme="minorHAnsi"/>
                <w:b/>
                <w:bCs/>
                <w:sz w:val="20"/>
                <w:szCs w:val="20"/>
              </w:rPr>
              <w:t>Reading/Novel</w:t>
            </w:r>
          </w:p>
          <w:p w14:paraId="66CF9219" w14:textId="3AFA884A" w:rsidR="00F07D26" w:rsidRDefault="00F07D26" w:rsidP="005D3C9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My Read at Home Book 2 – second class (C J Fallon)</w:t>
            </w:r>
          </w:p>
          <w:p w14:paraId="384B586C" w14:textId="576F6422" w:rsidR="00F07D26" w:rsidRPr="005D3C94" w:rsidRDefault="00F07D26" w:rsidP="005D3C94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(Read 1 story per day and see if you can answer the questions – orally.)</w:t>
            </w:r>
          </w:p>
          <w:p w14:paraId="1F01210D" w14:textId="77777777" w:rsidR="00F07D26" w:rsidRDefault="00F07D26" w:rsidP="003B2AB7">
            <w:pPr>
              <w:rPr>
                <w:rFonts w:cstheme="minorHAnsi"/>
                <w:sz w:val="20"/>
                <w:szCs w:val="20"/>
              </w:rPr>
            </w:pPr>
          </w:p>
          <w:p w14:paraId="618EC05E" w14:textId="77777777" w:rsidR="00F07D26" w:rsidRDefault="00F07D26" w:rsidP="003B2A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 your own book/magazines</w:t>
            </w:r>
          </w:p>
          <w:p w14:paraId="351E56F9" w14:textId="77777777" w:rsidR="00F07D26" w:rsidRDefault="00F07D26" w:rsidP="003B2AB7">
            <w:pPr>
              <w:rPr>
                <w:rFonts w:cstheme="minorHAnsi"/>
                <w:sz w:val="20"/>
                <w:szCs w:val="20"/>
              </w:rPr>
            </w:pPr>
          </w:p>
          <w:p w14:paraId="1DD8171C" w14:textId="66221F21" w:rsidR="00F07D26" w:rsidRPr="005D3C94" w:rsidRDefault="00F07D26" w:rsidP="003B2A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 your SESE book</w:t>
            </w:r>
          </w:p>
        </w:tc>
        <w:tc>
          <w:tcPr>
            <w:tcW w:w="1843" w:type="dxa"/>
          </w:tcPr>
          <w:p w14:paraId="4424C829" w14:textId="77777777" w:rsidR="00F07D26" w:rsidRPr="00AE3574" w:rsidRDefault="00F07D26" w:rsidP="005D3C9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E3574">
              <w:rPr>
                <w:rFonts w:cstheme="minorHAnsi"/>
                <w:b/>
                <w:bCs/>
                <w:sz w:val="20"/>
                <w:szCs w:val="20"/>
              </w:rPr>
              <w:t>Reading/Novel</w:t>
            </w:r>
          </w:p>
          <w:p w14:paraId="40D2021C" w14:textId="77777777" w:rsidR="00F07D26" w:rsidRPr="005D3C94" w:rsidRDefault="00F07D26" w:rsidP="00EF3DEE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My Read at Home Book 2 – second class (C J Fallon)</w:t>
            </w:r>
          </w:p>
          <w:p w14:paraId="1CBCD5B9" w14:textId="77777777" w:rsidR="00F07D26" w:rsidRPr="005D3C94" w:rsidRDefault="00F07D26" w:rsidP="00520D7D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(Read 1 story per day and see if you can answer the questions – orally.)</w:t>
            </w:r>
          </w:p>
          <w:p w14:paraId="66FC8BE8" w14:textId="77777777" w:rsidR="00F07D26" w:rsidRDefault="00F07D26" w:rsidP="00EF3DEE">
            <w:pPr>
              <w:rPr>
                <w:rFonts w:cstheme="minorHAnsi"/>
                <w:sz w:val="20"/>
                <w:szCs w:val="20"/>
              </w:rPr>
            </w:pPr>
          </w:p>
          <w:p w14:paraId="01902870" w14:textId="77777777" w:rsidR="00F07D26" w:rsidRDefault="00F07D26" w:rsidP="00EF3D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 your own book/magazines</w:t>
            </w:r>
          </w:p>
          <w:p w14:paraId="126C0C69" w14:textId="77777777" w:rsidR="00F07D26" w:rsidRDefault="00F07D26" w:rsidP="00EF3DEE">
            <w:pPr>
              <w:rPr>
                <w:rFonts w:cstheme="minorHAnsi"/>
                <w:sz w:val="20"/>
                <w:szCs w:val="20"/>
              </w:rPr>
            </w:pPr>
          </w:p>
          <w:p w14:paraId="23A847D5" w14:textId="5624C2B4" w:rsidR="00F07D26" w:rsidRPr="005D3C94" w:rsidRDefault="00F07D26" w:rsidP="00EF3D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 your SESE book</w:t>
            </w:r>
          </w:p>
          <w:p w14:paraId="05FB5B7A" w14:textId="6BB56946" w:rsidR="00F07D26" w:rsidRPr="005D3C94" w:rsidRDefault="00F07D26" w:rsidP="00EF3D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1DBFDFE" w14:textId="77777777" w:rsidR="00F07D26" w:rsidRPr="00AE3574" w:rsidRDefault="00F07D26" w:rsidP="005D3C9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E3574">
              <w:rPr>
                <w:rFonts w:cstheme="minorHAnsi"/>
                <w:b/>
                <w:bCs/>
                <w:sz w:val="20"/>
                <w:szCs w:val="20"/>
              </w:rPr>
              <w:t>Reading/Novel</w:t>
            </w:r>
          </w:p>
          <w:p w14:paraId="5B4E5F53" w14:textId="77777777" w:rsidR="00F07D26" w:rsidRPr="005D3C94" w:rsidRDefault="00F07D26" w:rsidP="00EF3DEE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My Read at Home Book 2 – second class (C J Fallon)</w:t>
            </w:r>
          </w:p>
          <w:p w14:paraId="135FCBD0" w14:textId="77777777" w:rsidR="00F07D26" w:rsidRPr="005D3C94" w:rsidRDefault="00F07D26" w:rsidP="00520D7D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(Read 1 story per day and see if you can answer the questions – orally.)</w:t>
            </w:r>
          </w:p>
          <w:p w14:paraId="22C713BB" w14:textId="77777777" w:rsidR="00F07D26" w:rsidRDefault="00F07D26" w:rsidP="00EF3DEE">
            <w:pPr>
              <w:rPr>
                <w:rFonts w:cstheme="minorHAnsi"/>
                <w:sz w:val="20"/>
                <w:szCs w:val="20"/>
              </w:rPr>
            </w:pPr>
          </w:p>
          <w:p w14:paraId="4A4CB3AA" w14:textId="77777777" w:rsidR="00F07D26" w:rsidRDefault="00F07D26" w:rsidP="00EF3D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 your own book/magazines</w:t>
            </w:r>
          </w:p>
          <w:p w14:paraId="7B956C94" w14:textId="77777777" w:rsidR="00F07D26" w:rsidRDefault="00F07D26" w:rsidP="00EF3DEE">
            <w:pPr>
              <w:rPr>
                <w:rFonts w:cstheme="minorHAnsi"/>
                <w:sz w:val="20"/>
                <w:szCs w:val="20"/>
              </w:rPr>
            </w:pPr>
          </w:p>
          <w:p w14:paraId="3AA7158C" w14:textId="2E735238" w:rsidR="00F07D26" w:rsidRPr="005D3C94" w:rsidRDefault="00F07D26" w:rsidP="00EF3D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 your SESE book</w:t>
            </w:r>
          </w:p>
          <w:p w14:paraId="16F103AE" w14:textId="5FFC4379" w:rsidR="00F07D26" w:rsidRPr="005D3C94" w:rsidRDefault="00F07D26" w:rsidP="00EF3D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2" w:type="dxa"/>
          </w:tcPr>
          <w:p w14:paraId="6C99EBA8" w14:textId="77777777" w:rsidR="00F07D26" w:rsidRPr="00AE3574" w:rsidRDefault="00F07D26" w:rsidP="00EF3DE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E3574">
              <w:rPr>
                <w:rFonts w:cstheme="minorHAnsi"/>
                <w:b/>
                <w:bCs/>
                <w:sz w:val="20"/>
                <w:szCs w:val="20"/>
              </w:rPr>
              <w:t>Reading/Novel</w:t>
            </w:r>
          </w:p>
          <w:p w14:paraId="67F28B8F" w14:textId="77777777" w:rsidR="00F07D26" w:rsidRPr="005D3C94" w:rsidRDefault="00F07D26" w:rsidP="00EF3DEE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My Read at Home Book 2 – second class (C J Fallon)</w:t>
            </w:r>
          </w:p>
          <w:p w14:paraId="5D1AA77A" w14:textId="77777777" w:rsidR="00F07D26" w:rsidRPr="005D3C94" w:rsidRDefault="00F07D26" w:rsidP="00520D7D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(Read 1 story per day and see if you can answer the questions – orally.)</w:t>
            </w:r>
          </w:p>
          <w:p w14:paraId="711CFAB5" w14:textId="77777777" w:rsidR="00F07D26" w:rsidRDefault="00F07D26" w:rsidP="00EF3DEE">
            <w:pPr>
              <w:rPr>
                <w:rFonts w:cstheme="minorHAnsi"/>
                <w:sz w:val="20"/>
                <w:szCs w:val="20"/>
              </w:rPr>
            </w:pPr>
          </w:p>
          <w:p w14:paraId="7FCADABA" w14:textId="77777777" w:rsidR="00F07D26" w:rsidRDefault="00F07D26" w:rsidP="00EF3D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 your own book/magazines</w:t>
            </w:r>
          </w:p>
          <w:p w14:paraId="2435FDD8" w14:textId="77777777" w:rsidR="00F07D26" w:rsidRDefault="00F07D26" w:rsidP="00EF3DEE">
            <w:pPr>
              <w:rPr>
                <w:rFonts w:cstheme="minorHAnsi"/>
                <w:sz w:val="20"/>
                <w:szCs w:val="20"/>
              </w:rPr>
            </w:pPr>
          </w:p>
          <w:p w14:paraId="46580D14" w14:textId="77777777" w:rsidR="00F07D26" w:rsidRPr="005D3C94" w:rsidRDefault="00F07D26" w:rsidP="00EF3D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 your SESE book</w:t>
            </w:r>
          </w:p>
          <w:p w14:paraId="3726F211" w14:textId="32B4DFD9" w:rsidR="00F07D26" w:rsidRPr="004C5A56" w:rsidRDefault="00F07D26" w:rsidP="003B2AB7">
            <w:pPr>
              <w:rPr>
                <w:rFonts w:cstheme="minorHAnsi"/>
                <w:bCs/>
              </w:rPr>
            </w:pPr>
          </w:p>
        </w:tc>
      </w:tr>
      <w:tr w:rsidR="00962A26" w14:paraId="617ECBF3" w14:textId="77777777" w:rsidTr="003F1421">
        <w:tc>
          <w:tcPr>
            <w:tcW w:w="988" w:type="dxa"/>
            <w:vMerge/>
            <w:shd w:val="clear" w:color="auto" w:fill="BDD6EE" w:themeFill="accent1" w:themeFillTint="66"/>
          </w:tcPr>
          <w:p w14:paraId="168FE988" w14:textId="77777777" w:rsidR="00962A26" w:rsidRPr="004C5A56" w:rsidRDefault="00962A26" w:rsidP="00FA0A9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09" w:type="dxa"/>
          </w:tcPr>
          <w:p w14:paraId="29FEBA1C" w14:textId="659A6D68" w:rsidR="00962A26" w:rsidRPr="004C5A56" w:rsidRDefault="00962A26" w:rsidP="003B2AB7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14:paraId="2C368463" w14:textId="2BC59B6B" w:rsidR="00962A26" w:rsidRPr="004C5A56" w:rsidRDefault="00962A26" w:rsidP="003B2AB7">
            <w:pPr>
              <w:rPr>
                <w:rFonts w:cstheme="minorHAnsi"/>
              </w:rPr>
            </w:pPr>
            <w:r w:rsidRPr="004C5A56">
              <w:rPr>
                <w:rFonts w:cstheme="minorHAnsi"/>
                <w:b/>
                <w:bCs/>
              </w:rPr>
              <w:t>Spelling</w:t>
            </w:r>
            <w:r w:rsidRPr="004C5A56">
              <w:rPr>
                <w:rFonts w:cstheme="minorHAnsi"/>
              </w:rPr>
              <w:t xml:space="preserve"> Made Fun C – Unit 2</w:t>
            </w:r>
            <w:r w:rsidR="00AB7056">
              <w:rPr>
                <w:rFonts w:cstheme="minorHAnsi"/>
              </w:rPr>
              <w:t>8</w:t>
            </w:r>
            <w:r w:rsidR="00776E6C">
              <w:rPr>
                <w:rFonts w:cstheme="minorHAnsi"/>
              </w:rPr>
              <w:t xml:space="preserve"> – Page 8</w:t>
            </w:r>
            <w:r w:rsidR="00AB7056">
              <w:rPr>
                <w:rFonts w:cstheme="minorHAnsi"/>
              </w:rPr>
              <w:t>8, 89</w:t>
            </w:r>
          </w:p>
        </w:tc>
        <w:tc>
          <w:tcPr>
            <w:tcW w:w="1843" w:type="dxa"/>
          </w:tcPr>
          <w:p w14:paraId="428196FE" w14:textId="34908899" w:rsidR="00962A26" w:rsidRPr="004C5A56" w:rsidRDefault="00962A26" w:rsidP="003B2AB7">
            <w:pPr>
              <w:rPr>
                <w:rFonts w:cstheme="minorHAnsi"/>
              </w:rPr>
            </w:pPr>
            <w:r w:rsidRPr="004C5A56">
              <w:rPr>
                <w:rFonts w:cstheme="minorHAnsi"/>
                <w:b/>
                <w:bCs/>
              </w:rPr>
              <w:t xml:space="preserve">Spelling </w:t>
            </w:r>
            <w:r w:rsidRPr="004C5A56">
              <w:rPr>
                <w:rFonts w:cstheme="minorHAnsi"/>
              </w:rPr>
              <w:t>Made Fun C – Unit 2</w:t>
            </w:r>
            <w:r w:rsidR="004A2912">
              <w:rPr>
                <w:rFonts w:cstheme="minorHAnsi"/>
              </w:rPr>
              <w:t>7</w:t>
            </w:r>
            <w:r w:rsidR="00776E6C">
              <w:rPr>
                <w:rFonts w:cstheme="minorHAnsi"/>
              </w:rPr>
              <w:t xml:space="preserve"> – Page </w:t>
            </w:r>
            <w:r w:rsidR="00AB7056">
              <w:rPr>
                <w:rFonts w:cstheme="minorHAnsi"/>
              </w:rPr>
              <w:t>90</w:t>
            </w:r>
          </w:p>
        </w:tc>
        <w:tc>
          <w:tcPr>
            <w:tcW w:w="1842" w:type="dxa"/>
          </w:tcPr>
          <w:p w14:paraId="008A5DA0" w14:textId="6CD5EAB7" w:rsidR="00962A26" w:rsidRPr="004C5A56" w:rsidRDefault="00962A26" w:rsidP="003B2AB7">
            <w:pPr>
              <w:rPr>
                <w:rFonts w:cstheme="minorHAnsi"/>
              </w:rPr>
            </w:pPr>
            <w:r w:rsidRPr="004C5A56">
              <w:rPr>
                <w:rFonts w:cstheme="minorHAnsi"/>
                <w:b/>
                <w:bCs/>
              </w:rPr>
              <w:t>Spelling</w:t>
            </w:r>
            <w:r w:rsidRPr="004C5A56">
              <w:rPr>
                <w:rFonts w:cstheme="minorHAnsi"/>
              </w:rPr>
              <w:t xml:space="preserve"> Made Fun C – Unit 2</w:t>
            </w:r>
            <w:r w:rsidR="004A2912">
              <w:rPr>
                <w:rFonts w:cstheme="minorHAnsi"/>
              </w:rPr>
              <w:t>7</w:t>
            </w:r>
            <w:r w:rsidR="00776E6C">
              <w:rPr>
                <w:rFonts w:cstheme="minorHAnsi"/>
              </w:rPr>
              <w:t xml:space="preserve"> – Page </w:t>
            </w:r>
            <w:r w:rsidR="00AB7056">
              <w:rPr>
                <w:rFonts w:cstheme="minorHAnsi"/>
              </w:rPr>
              <w:t>91</w:t>
            </w:r>
          </w:p>
        </w:tc>
        <w:tc>
          <w:tcPr>
            <w:tcW w:w="1712" w:type="dxa"/>
          </w:tcPr>
          <w:p w14:paraId="57368450" w14:textId="70433C12" w:rsidR="00962A26" w:rsidRPr="004C5A56" w:rsidRDefault="001751C7" w:rsidP="003B2AB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Test</w:t>
            </w:r>
          </w:p>
        </w:tc>
      </w:tr>
      <w:tr w:rsidR="00962A26" w14:paraId="78AA59AD" w14:textId="77777777" w:rsidTr="003F1421">
        <w:tc>
          <w:tcPr>
            <w:tcW w:w="988" w:type="dxa"/>
            <w:vMerge/>
            <w:shd w:val="clear" w:color="auto" w:fill="BDD6EE" w:themeFill="accent1" w:themeFillTint="66"/>
          </w:tcPr>
          <w:p w14:paraId="58631B3E" w14:textId="77777777" w:rsidR="00962A26" w:rsidRPr="004C5A56" w:rsidRDefault="00962A26" w:rsidP="00FA0A9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09" w:type="dxa"/>
          </w:tcPr>
          <w:p w14:paraId="6D18FDED" w14:textId="77777777" w:rsidR="00962A26" w:rsidRPr="004C5A56" w:rsidRDefault="00962A26" w:rsidP="003B2AB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985" w:type="dxa"/>
          </w:tcPr>
          <w:p w14:paraId="72D25638" w14:textId="0B629D81" w:rsidR="00962A26" w:rsidRPr="004C5A56" w:rsidRDefault="00962A26" w:rsidP="008D5066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0A429C8E" w14:textId="77777777" w:rsidR="00962A26" w:rsidRPr="004C5A56" w:rsidRDefault="00962A26" w:rsidP="003B2AB7">
            <w:pPr>
              <w:rPr>
                <w:rFonts w:cstheme="minorHAnsi"/>
              </w:rPr>
            </w:pPr>
          </w:p>
        </w:tc>
        <w:tc>
          <w:tcPr>
            <w:tcW w:w="1842" w:type="dxa"/>
          </w:tcPr>
          <w:p w14:paraId="387CB0F4" w14:textId="14D75613" w:rsidR="00962A26" w:rsidRPr="004C5A56" w:rsidRDefault="00962A26" w:rsidP="003B2AB7">
            <w:pPr>
              <w:rPr>
                <w:rFonts w:cstheme="minorHAnsi"/>
                <w:b/>
                <w:bCs/>
              </w:rPr>
            </w:pPr>
            <w:r w:rsidRPr="004C5A56">
              <w:rPr>
                <w:rFonts w:cstheme="minorHAnsi"/>
                <w:b/>
                <w:bCs/>
              </w:rPr>
              <w:t>Handwriting</w:t>
            </w:r>
          </w:p>
          <w:p w14:paraId="229D516A" w14:textId="7D50DFD1" w:rsidR="00962A26" w:rsidRPr="004C5A56" w:rsidRDefault="00962A26" w:rsidP="003B2AB7">
            <w:pPr>
              <w:rPr>
                <w:rFonts w:cstheme="minorHAnsi"/>
              </w:rPr>
            </w:pPr>
            <w:r w:rsidRPr="004C5A56">
              <w:rPr>
                <w:rFonts w:cstheme="minorHAnsi"/>
              </w:rPr>
              <w:t xml:space="preserve">Page </w:t>
            </w:r>
            <w:r w:rsidR="00AB7056">
              <w:rPr>
                <w:rFonts w:cstheme="minorHAnsi"/>
              </w:rPr>
              <w:t>53</w:t>
            </w:r>
          </w:p>
        </w:tc>
        <w:tc>
          <w:tcPr>
            <w:tcW w:w="1712" w:type="dxa"/>
          </w:tcPr>
          <w:p w14:paraId="08492202" w14:textId="057D0724" w:rsidR="00962A26" w:rsidRPr="004C5A56" w:rsidRDefault="00962A26" w:rsidP="003B2AB7">
            <w:pPr>
              <w:rPr>
                <w:rFonts w:cstheme="minorHAnsi"/>
                <w:bCs/>
              </w:rPr>
            </w:pPr>
            <w:r w:rsidRPr="004C5A56">
              <w:rPr>
                <w:rFonts w:cstheme="minorHAnsi"/>
                <w:b/>
                <w:bCs/>
              </w:rPr>
              <w:t xml:space="preserve">Handwriting – </w:t>
            </w:r>
            <w:r w:rsidRPr="004C5A56">
              <w:rPr>
                <w:rFonts w:cstheme="minorHAnsi"/>
              </w:rPr>
              <w:t xml:space="preserve">Page </w:t>
            </w:r>
            <w:r w:rsidR="004A2912">
              <w:rPr>
                <w:rFonts w:cstheme="minorHAnsi"/>
              </w:rPr>
              <w:t>5</w:t>
            </w:r>
            <w:r w:rsidR="00AB7056">
              <w:rPr>
                <w:rFonts w:cstheme="minorHAnsi"/>
              </w:rPr>
              <w:t>4</w:t>
            </w:r>
          </w:p>
        </w:tc>
      </w:tr>
      <w:tr w:rsidR="003B2AB7" w14:paraId="63C4E0BC" w14:textId="77777777" w:rsidTr="003F1421">
        <w:tc>
          <w:tcPr>
            <w:tcW w:w="988" w:type="dxa"/>
            <w:shd w:val="clear" w:color="auto" w:fill="BDD6EE" w:themeFill="accent1" w:themeFillTint="66"/>
          </w:tcPr>
          <w:p w14:paraId="0DCA5F4A" w14:textId="77777777" w:rsidR="003B2AB7" w:rsidRPr="004C5A56" w:rsidRDefault="003B2AB7" w:rsidP="00FA0A9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09" w:type="dxa"/>
          </w:tcPr>
          <w:p w14:paraId="27B64019" w14:textId="70EEAF31" w:rsidR="00E9009A" w:rsidRPr="003B2AB7" w:rsidRDefault="00E9009A" w:rsidP="00AB7056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14:paraId="107CE5BE" w14:textId="42A73D31" w:rsidR="004A2912" w:rsidRDefault="004A2912" w:rsidP="004A291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Writing</w:t>
            </w:r>
          </w:p>
          <w:p w14:paraId="24E35B64" w14:textId="75315B43" w:rsidR="007B0517" w:rsidRPr="007B0517" w:rsidRDefault="007B0517" w:rsidP="004A2912">
            <w:pPr>
              <w:rPr>
                <w:rFonts w:cstheme="minorHAnsi"/>
              </w:rPr>
            </w:pPr>
            <w:r w:rsidRPr="007B0517">
              <w:rPr>
                <w:rFonts w:cstheme="minorHAnsi"/>
              </w:rPr>
              <w:t xml:space="preserve">Listen to the song ‘My favourite things’ from the Sound of Music. Try to make up your </w:t>
            </w:r>
            <w:r w:rsidRPr="007B0517">
              <w:rPr>
                <w:rFonts w:cstheme="minorHAnsi"/>
              </w:rPr>
              <w:lastRenderedPageBreak/>
              <w:t>own version.</w:t>
            </w:r>
          </w:p>
          <w:p w14:paraId="15C5CAFD" w14:textId="0FC3D6C7" w:rsidR="00E74EBD" w:rsidRPr="00E74EBD" w:rsidRDefault="00E74EBD" w:rsidP="003B2AB7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5F67A253" w14:textId="2F8D34E4" w:rsidR="004A2912" w:rsidRPr="004A2912" w:rsidRDefault="004A2912" w:rsidP="004A291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Writing</w:t>
            </w:r>
          </w:p>
          <w:p w14:paraId="7B249971" w14:textId="77777777" w:rsidR="007B0517" w:rsidRPr="007B0517" w:rsidRDefault="007B0517" w:rsidP="007B0517">
            <w:pPr>
              <w:rPr>
                <w:rFonts w:cstheme="minorHAnsi"/>
              </w:rPr>
            </w:pPr>
            <w:r w:rsidRPr="007B0517">
              <w:rPr>
                <w:rFonts w:cstheme="minorHAnsi"/>
              </w:rPr>
              <w:t xml:space="preserve">Listen to the song ‘My favourite things’ from the Sound of Music. Try to make up </w:t>
            </w:r>
            <w:r w:rsidRPr="007B0517">
              <w:rPr>
                <w:rFonts w:cstheme="minorHAnsi"/>
              </w:rPr>
              <w:lastRenderedPageBreak/>
              <w:t>your own version.</w:t>
            </w:r>
          </w:p>
          <w:p w14:paraId="6008FF76" w14:textId="6EBF6B60" w:rsidR="00E74EBD" w:rsidRPr="004C5A56" w:rsidRDefault="00E74EBD" w:rsidP="00AB7056">
            <w:pPr>
              <w:rPr>
                <w:rFonts w:cstheme="minorHAnsi"/>
              </w:rPr>
            </w:pPr>
          </w:p>
        </w:tc>
        <w:tc>
          <w:tcPr>
            <w:tcW w:w="1842" w:type="dxa"/>
          </w:tcPr>
          <w:p w14:paraId="6B530AC0" w14:textId="71323E4E" w:rsidR="004A2912" w:rsidRPr="004A2912" w:rsidRDefault="004A2912" w:rsidP="004A291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Writing</w:t>
            </w:r>
          </w:p>
          <w:p w14:paraId="461F82E8" w14:textId="050ABAB4" w:rsidR="007B0517" w:rsidRPr="007B0517" w:rsidRDefault="007B0517" w:rsidP="007B0517">
            <w:pPr>
              <w:rPr>
                <w:rFonts w:cstheme="minorHAnsi"/>
              </w:rPr>
            </w:pPr>
            <w:r w:rsidRPr="007B0517">
              <w:rPr>
                <w:rFonts w:cstheme="minorHAnsi"/>
              </w:rPr>
              <w:t xml:space="preserve">Listen to the song ‘My favourite things’ from the Sound of Music. </w:t>
            </w:r>
            <w:r w:rsidR="00E14246">
              <w:rPr>
                <w:rFonts w:cstheme="minorHAnsi"/>
              </w:rPr>
              <w:t xml:space="preserve">Put on your </w:t>
            </w:r>
            <w:r w:rsidR="00E14246">
              <w:rPr>
                <w:rFonts w:cstheme="minorHAnsi"/>
              </w:rPr>
              <w:lastRenderedPageBreak/>
              <w:t>teacher hat and check your writing – spellings etc.</w:t>
            </w:r>
          </w:p>
          <w:p w14:paraId="543D2A82" w14:textId="67A5FF0C" w:rsidR="00E74EBD" w:rsidRPr="004C5A56" w:rsidRDefault="00E74EBD" w:rsidP="00AB705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12" w:type="dxa"/>
          </w:tcPr>
          <w:p w14:paraId="5D7411BF" w14:textId="623DA00F" w:rsidR="004A2912" w:rsidRPr="004A2912" w:rsidRDefault="004A2912" w:rsidP="004A291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Writing</w:t>
            </w:r>
          </w:p>
          <w:p w14:paraId="41EDC5B0" w14:textId="758F93E2" w:rsidR="007B0517" w:rsidRDefault="00E14246" w:rsidP="007B0517">
            <w:pPr>
              <w:rPr>
                <w:rFonts w:cstheme="minorHAnsi"/>
              </w:rPr>
            </w:pPr>
            <w:r>
              <w:rPr>
                <w:rFonts w:cstheme="minorHAnsi"/>
              </w:rPr>
              <w:t>Sing your version of ‘My favourite things’ for your family.</w:t>
            </w:r>
          </w:p>
          <w:p w14:paraId="4994927F" w14:textId="681F89C0" w:rsidR="004A2912" w:rsidRPr="004C5A56" w:rsidRDefault="004A2912" w:rsidP="00E14246">
            <w:pPr>
              <w:rPr>
                <w:rFonts w:cstheme="minorHAnsi"/>
                <w:b/>
                <w:bCs/>
              </w:rPr>
            </w:pPr>
          </w:p>
        </w:tc>
      </w:tr>
      <w:tr w:rsidR="004C5A56" w14:paraId="30C52D08" w14:textId="77777777" w:rsidTr="003F1421">
        <w:tc>
          <w:tcPr>
            <w:tcW w:w="988" w:type="dxa"/>
            <w:vMerge w:val="restart"/>
            <w:shd w:val="clear" w:color="auto" w:fill="92D050"/>
          </w:tcPr>
          <w:p w14:paraId="3A3F2F78" w14:textId="77777777" w:rsidR="004C5A56" w:rsidRPr="004C5A56" w:rsidRDefault="004C5A56" w:rsidP="00FA0A9B">
            <w:pPr>
              <w:jc w:val="center"/>
              <w:rPr>
                <w:rFonts w:cstheme="minorHAnsi"/>
                <w:b/>
              </w:rPr>
            </w:pPr>
            <w:r w:rsidRPr="004C5A56">
              <w:rPr>
                <w:rFonts w:cstheme="minorHAnsi"/>
                <w:b/>
              </w:rPr>
              <w:lastRenderedPageBreak/>
              <w:t>Gaeilge</w:t>
            </w:r>
          </w:p>
        </w:tc>
        <w:tc>
          <w:tcPr>
            <w:tcW w:w="2409" w:type="dxa"/>
          </w:tcPr>
          <w:p w14:paraId="250CDE8B" w14:textId="7E09A28A" w:rsidR="00A2360E" w:rsidRPr="00A2360E" w:rsidRDefault="00A2360E" w:rsidP="003B2AB7">
            <w:pPr>
              <w:pStyle w:val="NoSpacing"/>
              <w:rPr>
                <w:rFonts w:cstheme="minorHAnsi"/>
                <w:i/>
                <w:iCs/>
              </w:rPr>
            </w:pPr>
          </w:p>
        </w:tc>
        <w:tc>
          <w:tcPr>
            <w:tcW w:w="1985" w:type="dxa"/>
          </w:tcPr>
          <w:p w14:paraId="20A77ACD" w14:textId="38969154" w:rsidR="004C5A56" w:rsidRDefault="004C5A56" w:rsidP="003B2AB7">
            <w:pPr>
              <w:rPr>
                <w:rFonts w:cstheme="minorHAnsi"/>
              </w:rPr>
            </w:pPr>
            <w:r w:rsidRPr="004C5A56">
              <w:rPr>
                <w:rFonts w:cstheme="minorHAnsi"/>
                <w:b/>
                <w:bCs/>
              </w:rPr>
              <w:t>Abair Liom D</w:t>
            </w:r>
            <w:r w:rsidRPr="004C5A56">
              <w:rPr>
                <w:rFonts w:cstheme="minorHAnsi"/>
              </w:rPr>
              <w:t xml:space="preserve"> Unit 2</w:t>
            </w:r>
            <w:r w:rsidR="00785B20">
              <w:rPr>
                <w:rFonts w:cstheme="minorHAnsi"/>
              </w:rPr>
              <w:t>4</w:t>
            </w:r>
          </w:p>
          <w:p w14:paraId="72630E45" w14:textId="6FF4DC2D" w:rsidR="001751C7" w:rsidRDefault="001751C7" w:rsidP="003B2AB7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785B20">
              <w:rPr>
                <w:rFonts w:cstheme="minorHAnsi"/>
              </w:rPr>
              <w:t>18</w:t>
            </w:r>
            <w:r>
              <w:rPr>
                <w:rFonts w:cstheme="minorHAnsi"/>
              </w:rPr>
              <w:t>, 1</w:t>
            </w:r>
            <w:r w:rsidR="00785B20">
              <w:rPr>
                <w:rFonts w:cstheme="minorHAnsi"/>
              </w:rPr>
              <w:t>19</w:t>
            </w:r>
          </w:p>
          <w:p w14:paraId="3B7818CB" w14:textId="4909FC9B" w:rsidR="002D75EA" w:rsidRPr="00F35BC2" w:rsidRDefault="002D75EA" w:rsidP="003B2AB7">
            <w:pPr>
              <w:pStyle w:val="NoSpacing"/>
              <w:rPr>
                <w:i/>
                <w:iCs/>
                <w:sz w:val="18"/>
                <w:szCs w:val="18"/>
                <w:lang w:eastAsia="en-IE"/>
              </w:rPr>
            </w:pPr>
            <w:r w:rsidRPr="00F35BC2">
              <w:rPr>
                <w:i/>
                <w:iCs/>
                <w:sz w:val="18"/>
                <w:szCs w:val="18"/>
                <w:lang w:eastAsia="en-IE"/>
              </w:rPr>
              <w:t>Online resource</w:t>
            </w:r>
            <w:r w:rsidR="00F35BC2" w:rsidRPr="00F35BC2">
              <w:rPr>
                <w:i/>
                <w:iCs/>
                <w:sz w:val="18"/>
                <w:szCs w:val="18"/>
                <w:lang w:eastAsia="en-IE"/>
              </w:rPr>
              <w:t xml:space="preserve"> – click on </w:t>
            </w:r>
            <w:r w:rsidRPr="00F35BC2">
              <w:rPr>
                <w:sz w:val="18"/>
                <w:szCs w:val="18"/>
                <w:lang w:eastAsia="en-IE"/>
              </w:rPr>
              <w:t xml:space="preserve">Póstaer - </w:t>
            </w:r>
            <w:r w:rsidR="004A2912">
              <w:rPr>
                <w:lang w:eastAsia="en-IE"/>
              </w:rPr>
              <w:t xml:space="preserve"> </w:t>
            </w:r>
            <w:r w:rsidR="00785B20">
              <w:rPr>
                <w:lang w:eastAsia="en-IE"/>
              </w:rPr>
              <w:t>Ag obair sa ghairdín</w:t>
            </w:r>
            <w:r w:rsidR="00776E6C">
              <w:rPr>
                <w:sz w:val="18"/>
                <w:szCs w:val="18"/>
                <w:lang w:eastAsia="en-IE"/>
              </w:rPr>
              <w:t>.</w:t>
            </w:r>
            <w:r w:rsidR="00776E6C">
              <w:rPr>
                <w:lang w:eastAsia="en-IE"/>
              </w:rPr>
              <w:t xml:space="preserve"> </w:t>
            </w:r>
            <w:r w:rsidR="00776E6C" w:rsidRPr="00776E6C">
              <w:rPr>
                <w:sz w:val="20"/>
                <w:szCs w:val="20"/>
                <w:lang w:eastAsia="en-IE"/>
              </w:rPr>
              <w:t>Foclóir 1 &amp; 2</w:t>
            </w:r>
            <w:r w:rsidR="00776E6C">
              <w:rPr>
                <w:lang w:eastAsia="en-IE"/>
              </w:rPr>
              <w:t>.</w:t>
            </w:r>
          </w:p>
          <w:p w14:paraId="2F8AF2AC" w14:textId="7F990253" w:rsidR="002D75EA" w:rsidRDefault="002D75EA" w:rsidP="003B2AB7">
            <w:pPr>
              <w:rPr>
                <w:lang w:eastAsia="en-IE"/>
              </w:rPr>
            </w:pPr>
            <w:r w:rsidRPr="002D75EA">
              <w:rPr>
                <w:sz w:val="18"/>
                <w:szCs w:val="18"/>
                <w:lang w:eastAsia="en-IE"/>
              </w:rPr>
              <w:t>Story and activities based on this unit</w:t>
            </w:r>
            <w:r>
              <w:rPr>
                <w:lang w:eastAsia="en-IE"/>
              </w:rPr>
              <w:t>.</w:t>
            </w:r>
          </w:p>
          <w:p w14:paraId="2BFB3020" w14:textId="77777777" w:rsidR="00A2360E" w:rsidRDefault="00A2360E" w:rsidP="003B2AB7">
            <w:pPr>
              <w:rPr>
                <w:lang w:eastAsia="en-IE"/>
              </w:rPr>
            </w:pPr>
          </w:p>
          <w:p w14:paraId="79C24D10" w14:textId="481543FC" w:rsidR="00A2360E" w:rsidRPr="00A2360E" w:rsidRDefault="00A2360E" w:rsidP="003B2AB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2360E">
              <w:rPr>
                <w:i/>
                <w:iCs/>
                <w:sz w:val="20"/>
                <w:szCs w:val="20"/>
                <w:lang w:eastAsia="en-IE"/>
              </w:rPr>
              <w:t xml:space="preserve">Listen to the </w:t>
            </w:r>
            <w:r w:rsidRPr="00A2360E">
              <w:rPr>
                <w:b/>
                <w:bCs/>
                <w:i/>
                <w:iCs/>
                <w:sz w:val="20"/>
                <w:szCs w:val="20"/>
                <w:u w:val="single"/>
                <w:lang w:eastAsia="en-IE"/>
              </w:rPr>
              <w:t>Amhr</w:t>
            </w:r>
            <w:r w:rsidR="00785B20">
              <w:rPr>
                <w:b/>
                <w:bCs/>
                <w:i/>
                <w:iCs/>
                <w:sz w:val="20"/>
                <w:szCs w:val="20"/>
                <w:u w:val="single"/>
                <w:lang w:eastAsia="en-IE"/>
              </w:rPr>
              <w:t>á</w:t>
            </w:r>
            <w:r w:rsidRPr="00A2360E">
              <w:rPr>
                <w:b/>
                <w:bCs/>
                <w:i/>
                <w:iCs/>
                <w:sz w:val="20"/>
                <w:szCs w:val="20"/>
                <w:u w:val="single"/>
                <w:lang w:eastAsia="en-IE"/>
              </w:rPr>
              <w:t xml:space="preserve">n </w:t>
            </w:r>
            <w:r w:rsidR="00265456">
              <w:rPr>
                <w:i/>
                <w:iCs/>
                <w:lang w:eastAsia="en-IE"/>
              </w:rPr>
              <w:t xml:space="preserve"> </w:t>
            </w:r>
            <w:r w:rsidR="00785B20">
              <w:rPr>
                <w:i/>
                <w:iCs/>
                <w:lang w:eastAsia="en-IE"/>
              </w:rPr>
              <w:t>Ag fás i mo ghairdín</w:t>
            </w:r>
            <w:r w:rsidR="00265456" w:rsidRPr="00A2360E">
              <w:rPr>
                <w:i/>
                <w:iCs/>
                <w:lang w:eastAsia="en-IE"/>
              </w:rPr>
              <w:t xml:space="preserve"> </w:t>
            </w:r>
            <w:r w:rsidRPr="00A2360E">
              <w:rPr>
                <w:i/>
                <w:iCs/>
                <w:sz w:val="20"/>
                <w:szCs w:val="20"/>
                <w:lang w:eastAsia="en-IE"/>
              </w:rPr>
              <w:t xml:space="preserve">–  and the </w:t>
            </w:r>
            <w:r w:rsidRPr="00A2360E">
              <w:rPr>
                <w:b/>
                <w:bCs/>
                <w:i/>
                <w:iCs/>
                <w:sz w:val="20"/>
                <w:szCs w:val="20"/>
                <w:u w:val="single"/>
                <w:lang w:eastAsia="en-IE"/>
              </w:rPr>
              <w:t>Dán</w:t>
            </w:r>
            <w:r w:rsidRPr="00A2360E">
              <w:rPr>
                <w:i/>
                <w:iCs/>
                <w:sz w:val="20"/>
                <w:szCs w:val="20"/>
                <w:lang w:eastAsia="en-IE"/>
              </w:rPr>
              <w:t xml:space="preserve"> –</w:t>
            </w:r>
            <w:r w:rsidR="00B85ECB">
              <w:rPr>
                <w:i/>
                <w:iCs/>
                <w:lang w:eastAsia="en-IE"/>
              </w:rPr>
              <w:t xml:space="preserve"> </w:t>
            </w:r>
            <w:r w:rsidR="00785B20">
              <w:rPr>
                <w:i/>
                <w:iCs/>
                <w:lang w:eastAsia="en-IE"/>
              </w:rPr>
              <w:t>Seánín</w:t>
            </w:r>
            <w:r w:rsidR="00B85ECB" w:rsidRPr="00A2360E">
              <w:rPr>
                <w:i/>
                <w:iCs/>
                <w:lang w:eastAsia="en-IE"/>
              </w:rPr>
              <w:t xml:space="preserve"> </w:t>
            </w:r>
            <w:r w:rsidRPr="00A2360E">
              <w:rPr>
                <w:i/>
                <w:iCs/>
                <w:sz w:val="20"/>
                <w:szCs w:val="20"/>
                <w:lang w:eastAsia="en-IE"/>
              </w:rPr>
              <w:t>everyday for reading and listening.</w:t>
            </w:r>
          </w:p>
        </w:tc>
        <w:tc>
          <w:tcPr>
            <w:tcW w:w="1843" w:type="dxa"/>
          </w:tcPr>
          <w:p w14:paraId="2E136576" w14:textId="655FDEFC" w:rsidR="004C5A56" w:rsidRDefault="004C5A56" w:rsidP="003B2AB7">
            <w:pPr>
              <w:rPr>
                <w:rFonts w:cstheme="minorHAnsi"/>
              </w:rPr>
            </w:pPr>
            <w:r w:rsidRPr="004C5A56">
              <w:rPr>
                <w:rFonts w:cstheme="minorHAnsi"/>
                <w:b/>
                <w:bCs/>
              </w:rPr>
              <w:t>Abair Liom D</w:t>
            </w:r>
            <w:r w:rsidRPr="004C5A56">
              <w:rPr>
                <w:rFonts w:cstheme="minorHAnsi"/>
              </w:rPr>
              <w:t xml:space="preserve"> Unit 2</w:t>
            </w:r>
            <w:r w:rsidR="00785B20">
              <w:rPr>
                <w:rFonts w:cstheme="minorHAnsi"/>
              </w:rPr>
              <w:t>4</w:t>
            </w:r>
          </w:p>
          <w:p w14:paraId="4C38E628" w14:textId="46C6F968" w:rsidR="001751C7" w:rsidRDefault="001751C7" w:rsidP="003B2AB7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785B20">
              <w:rPr>
                <w:rFonts w:cstheme="minorHAnsi"/>
              </w:rPr>
              <w:t>20</w:t>
            </w:r>
            <w:r>
              <w:rPr>
                <w:rFonts w:cstheme="minorHAnsi"/>
              </w:rPr>
              <w:t>, 1</w:t>
            </w:r>
            <w:r w:rsidR="00785B20">
              <w:rPr>
                <w:rFonts w:cstheme="minorHAnsi"/>
              </w:rPr>
              <w:t>21</w:t>
            </w:r>
          </w:p>
          <w:p w14:paraId="133E94E2" w14:textId="441B8D66" w:rsidR="00F35BC2" w:rsidRPr="00F35BC2" w:rsidRDefault="00F35BC2" w:rsidP="003B2AB7">
            <w:pPr>
              <w:pStyle w:val="NoSpacing"/>
              <w:rPr>
                <w:i/>
                <w:iCs/>
                <w:sz w:val="18"/>
                <w:szCs w:val="18"/>
                <w:lang w:eastAsia="en-IE"/>
              </w:rPr>
            </w:pPr>
            <w:r w:rsidRPr="00F35BC2">
              <w:rPr>
                <w:i/>
                <w:iCs/>
                <w:sz w:val="18"/>
                <w:szCs w:val="18"/>
                <w:lang w:eastAsia="en-IE"/>
              </w:rPr>
              <w:t xml:space="preserve">Online resource – click on </w:t>
            </w:r>
            <w:r w:rsidRPr="00F35BC2">
              <w:rPr>
                <w:sz w:val="18"/>
                <w:szCs w:val="18"/>
                <w:lang w:eastAsia="en-IE"/>
              </w:rPr>
              <w:t>Póstaer -</w:t>
            </w:r>
            <w:r w:rsidR="00785B20">
              <w:rPr>
                <w:lang w:eastAsia="en-IE"/>
              </w:rPr>
              <w:t xml:space="preserve"> Ag obair sa ghairdín</w:t>
            </w:r>
            <w:r w:rsidR="00785B20">
              <w:rPr>
                <w:sz w:val="18"/>
                <w:szCs w:val="18"/>
                <w:lang w:eastAsia="en-IE"/>
              </w:rPr>
              <w:t>.</w:t>
            </w:r>
            <w:r w:rsidR="00785B20">
              <w:rPr>
                <w:lang w:eastAsia="en-IE"/>
              </w:rPr>
              <w:t xml:space="preserve"> </w:t>
            </w:r>
            <w:r w:rsidRPr="00F35BC2">
              <w:rPr>
                <w:sz w:val="18"/>
                <w:szCs w:val="18"/>
                <w:lang w:eastAsia="en-IE"/>
              </w:rPr>
              <w:t xml:space="preserve"> </w:t>
            </w:r>
            <w:r w:rsidR="004A2912">
              <w:rPr>
                <w:lang w:eastAsia="en-IE"/>
              </w:rPr>
              <w:t xml:space="preserve"> </w:t>
            </w:r>
            <w:r w:rsidR="00776E6C">
              <w:rPr>
                <w:sz w:val="18"/>
                <w:szCs w:val="18"/>
                <w:lang w:eastAsia="en-IE"/>
              </w:rPr>
              <w:t xml:space="preserve">. </w:t>
            </w:r>
            <w:r w:rsidR="00776E6C" w:rsidRPr="00776E6C">
              <w:rPr>
                <w:sz w:val="20"/>
                <w:szCs w:val="20"/>
                <w:lang w:eastAsia="en-IE"/>
              </w:rPr>
              <w:t>Foclóir 1 &amp; 2.</w:t>
            </w:r>
          </w:p>
          <w:p w14:paraId="0602F8CC" w14:textId="5E720CC5" w:rsidR="004C5A56" w:rsidRDefault="002D75EA" w:rsidP="003B2AB7">
            <w:pPr>
              <w:rPr>
                <w:sz w:val="18"/>
                <w:szCs w:val="18"/>
                <w:lang w:eastAsia="en-IE"/>
              </w:rPr>
            </w:pPr>
            <w:r w:rsidRPr="002D75EA">
              <w:rPr>
                <w:sz w:val="18"/>
                <w:szCs w:val="18"/>
                <w:lang w:eastAsia="en-IE"/>
              </w:rPr>
              <w:t>Story and activities based on this uni</w:t>
            </w:r>
            <w:r w:rsidR="00A2360E">
              <w:rPr>
                <w:sz w:val="18"/>
                <w:szCs w:val="18"/>
                <w:lang w:eastAsia="en-IE"/>
              </w:rPr>
              <w:t>t.</w:t>
            </w:r>
          </w:p>
          <w:p w14:paraId="5860D6E7" w14:textId="77777777" w:rsidR="00A2360E" w:rsidRDefault="00A2360E" w:rsidP="003B2AB7">
            <w:pPr>
              <w:rPr>
                <w:sz w:val="18"/>
                <w:szCs w:val="18"/>
                <w:lang w:eastAsia="en-IE"/>
              </w:rPr>
            </w:pPr>
          </w:p>
          <w:p w14:paraId="39282314" w14:textId="47B8EE5A" w:rsidR="00A2360E" w:rsidRPr="00A2360E" w:rsidRDefault="00A2360E" w:rsidP="003B2AB7">
            <w:pPr>
              <w:rPr>
                <w:rFonts w:cstheme="minorHAnsi"/>
                <w:sz w:val="20"/>
                <w:szCs w:val="20"/>
              </w:rPr>
            </w:pPr>
            <w:r w:rsidRPr="00A2360E">
              <w:rPr>
                <w:i/>
                <w:iCs/>
                <w:sz w:val="20"/>
                <w:szCs w:val="20"/>
                <w:lang w:eastAsia="en-IE"/>
              </w:rPr>
              <w:t xml:space="preserve">Listen to the </w:t>
            </w:r>
            <w:r w:rsidRPr="00A2360E">
              <w:rPr>
                <w:b/>
                <w:bCs/>
                <w:i/>
                <w:iCs/>
                <w:sz w:val="20"/>
                <w:szCs w:val="20"/>
                <w:u w:val="single"/>
                <w:lang w:eastAsia="en-IE"/>
              </w:rPr>
              <w:t>Amhr</w:t>
            </w:r>
            <w:r w:rsidR="00785B20">
              <w:rPr>
                <w:b/>
                <w:bCs/>
                <w:i/>
                <w:iCs/>
                <w:sz w:val="20"/>
                <w:szCs w:val="20"/>
                <w:u w:val="single"/>
                <w:lang w:eastAsia="en-IE"/>
              </w:rPr>
              <w:t>á</w:t>
            </w:r>
            <w:r w:rsidRPr="00A2360E">
              <w:rPr>
                <w:b/>
                <w:bCs/>
                <w:i/>
                <w:iCs/>
                <w:sz w:val="20"/>
                <w:szCs w:val="20"/>
                <w:u w:val="single"/>
                <w:lang w:eastAsia="en-IE"/>
              </w:rPr>
              <w:t xml:space="preserve">n </w:t>
            </w:r>
            <w:r w:rsidRPr="00A2360E">
              <w:rPr>
                <w:i/>
                <w:iCs/>
                <w:sz w:val="20"/>
                <w:szCs w:val="20"/>
                <w:lang w:eastAsia="en-IE"/>
              </w:rPr>
              <w:t>–</w:t>
            </w:r>
            <w:r w:rsidR="00B85ECB">
              <w:rPr>
                <w:i/>
                <w:iCs/>
                <w:lang w:eastAsia="en-IE"/>
              </w:rPr>
              <w:t xml:space="preserve"> </w:t>
            </w:r>
            <w:r w:rsidR="00785B20">
              <w:rPr>
                <w:i/>
                <w:iCs/>
                <w:lang w:eastAsia="en-IE"/>
              </w:rPr>
              <w:t xml:space="preserve"> Ag fás i mo ghairdín</w:t>
            </w:r>
            <w:r w:rsidR="00785B20" w:rsidRPr="00A2360E">
              <w:rPr>
                <w:i/>
                <w:iCs/>
                <w:lang w:eastAsia="en-IE"/>
              </w:rPr>
              <w:t xml:space="preserve"> </w:t>
            </w:r>
            <w:r w:rsidR="00B85ECB" w:rsidRPr="00A2360E">
              <w:rPr>
                <w:i/>
                <w:iCs/>
                <w:lang w:eastAsia="en-IE"/>
              </w:rPr>
              <w:t xml:space="preserve"> </w:t>
            </w:r>
            <w:r w:rsidRPr="00A2360E">
              <w:rPr>
                <w:i/>
                <w:iCs/>
                <w:sz w:val="20"/>
                <w:szCs w:val="20"/>
                <w:lang w:eastAsia="en-IE"/>
              </w:rPr>
              <w:t xml:space="preserve">and the </w:t>
            </w:r>
            <w:r w:rsidRPr="00A2360E">
              <w:rPr>
                <w:b/>
                <w:bCs/>
                <w:i/>
                <w:iCs/>
                <w:sz w:val="20"/>
                <w:szCs w:val="20"/>
                <w:u w:val="single"/>
                <w:lang w:eastAsia="en-IE"/>
              </w:rPr>
              <w:t>Dán</w:t>
            </w:r>
            <w:r w:rsidRPr="00A2360E">
              <w:rPr>
                <w:i/>
                <w:iCs/>
                <w:sz w:val="20"/>
                <w:szCs w:val="20"/>
                <w:lang w:eastAsia="en-IE"/>
              </w:rPr>
              <w:t xml:space="preserve"> – </w:t>
            </w:r>
            <w:r w:rsidR="00B85ECB">
              <w:rPr>
                <w:i/>
                <w:iCs/>
                <w:lang w:eastAsia="en-IE"/>
              </w:rPr>
              <w:t xml:space="preserve"> </w:t>
            </w:r>
            <w:r w:rsidR="00785B20">
              <w:rPr>
                <w:i/>
                <w:iCs/>
                <w:lang w:eastAsia="en-IE"/>
              </w:rPr>
              <w:t xml:space="preserve"> Seánín</w:t>
            </w:r>
            <w:r w:rsidR="00785B20" w:rsidRPr="00A2360E">
              <w:rPr>
                <w:i/>
                <w:iCs/>
                <w:lang w:eastAsia="en-IE"/>
              </w:rPr>
              <w:t xml:space="preserve"> </w:t>
            </w:r>
            <w:r w:rsidR="00B85ECB" w:rsidRPr="00A2360E">
              <w:rPr>
                <w:i/>
                <w:iCs/>
                <w:lang w:eastAsia="en-IE"/>
              </w:rPr>
              <w:t xml:space="preserve"> </w:t>
            </w:r>
            <w:r w:rsidRPr="00A2360E">
              <w:rPr>
                <w:i/>
                <w:iCs/>
                <w:sz w:val="20"/>
                <w:szCs w:val="20"/>
                <w:lang w:eastAsia="en-IE"/>
              </w:rPr>
              <w:t xml:space="preserve"> everyday for</w:t>
            </w:r>
            <w:r w:rsidR="00AE3574">
              <w:rPr>
                <w:i/>
                <w:iCs/>
                <w:sz w:val="20"/>
                <w:szCs w:val="20"/>
                <w:lang w:eastAsia="en-IE"/>
              </w:rPr>
              <w:t xml:space="preserve"> </w:t>
            </w:r>
            <w:r w:rsidRPr="00A2360E">
              <w:rPr>
                <w:i/>
                <w:iCs/>
                <w:sz w:val="20"/>
                <w:szCs w:val="20"/>
                <w:lang w:eastAsia="en-IE"/>
              </w:rPr>
              <w:t>reading and listening.</w:t>
            </w:r>
          </w:p>
        </w:tc>
        <w:tc>
          <w:tcPr>
            <w:tcW w:w="1842" w:type="dxa"/>
          </w:tcPr>
          <w:p w14:paraId="33993202" w14:textId="6A746DDF" w:rsidR="004C5A56" w:rsidRDefault="004C5A56" w:rsidP="003B2AB7">
            <w:pPr>
              <w:rPr>
                <w:rFonts w:cstheme="minorHAnsi"/>
              </w:rPr>
            </w:pPr>
            <w:r w:rsidRPr="004C5A56">
              <w:rPr>
                <w:rFonts w:cstheme="minorHAnsi"/>
                <w:b/>
                <w:bCs/>
              </w:rPr>
              <w:t>Abair Liom D</w:t>
            </w:r>
            <w:r w:rsidRPr="004C5A56">
              <w:rPr>
                <w:rFonts w:cstheme="minorHAnsi"/>
              </w:rPr>
              <w:t xml:space="preserve"> Unit 2</w:t>
            </w:r>
            <w:r w:rsidR="00785B20">
              <w:rPr>
                <w:rFonts w:cstheme="minorHAnsi"/>
              </w:rPr>
              <w:t>4</w:t>
            </w:r>
            <w:r w:rsidR="001751C7">
              <w:rPr>
                <w:rFonts w:cstheme="minorHAnsi"/>
              </w:rPr>
              <w:t xml:space="preserve"> </w:t>
            </w:r>
            <w:r w:rsidR="00785B20">
              <w:rPr>
                <w:rFonts w:cstheme="minorHAnsi"/>
              </w:rPr>
              <w:t>–</w:t>
            </w:r>
            <w:r w:rsidR="001751C7">
              <w:rPr>
                <w:rFonts w:cstheme="minorHAnsi"/>
              </w:rPr>
              <w:t xml:space="preserve"> revision</w:t>
            </w:r>
          </w:p>
          <w:p w14:paraId="76F05C9F" w14:textId="132C2E5D" w:rsidR="00785B20" w:rsidRDefault="00785B20" w:rsidP="003B2AB7">
            <w:pPr>
              <w:rPr>
                <w:rFonts w:cstheme="minorHAnsi"/>
              </w:rPr>
            </w:pPr>
            <w:r>
              <w:rPr>
                <w:rFonts w:cstheme="minorHAnsi"/>
              </w:rPr>
              <w:t>122, 123</w:t>
            </w:r>
          </w:p>
          <w:p w14:paraId="60313BA1" w14:textId="6B2646C7" w:rsidR="00F35BC2" w:rsidRPr="00F35BC2" w:rsidRDefault="00F35BC2" w:rsidP="003B2AB7">
            <w:pPr>
              <w:pStyle w:val="NoSpacing"/>
              <w:rPr>
                <w:i/>
                <w:iCs/>
                <w:sz w:val="18"/>
                <w:szCs w:val="18"/>
                <w:lang w:eastAsia="en-IE"/>
              </w:rPr>
            </w:pPr>
            <w:r w:rsidRPr="00F35BC2">
              <w:rPr>
                <w:i/>
                <w:iCs/>
                <w:sz w:val="18"/>
                <w:szCs w:val="18"/>
                <w:lang w:eastAsia="en-IE"/>
              </w:rPr>
              <w:t xml:space="preserve">Online resource – click on </w:t>
            </w:r>
            <w:r w:rsidRPr="00F35BC2">
              <w:rPr>
                <w:sz w:val="18"/>
                <w:szCs w:val="18"/>
                <w:lang w:eastAsia="en-IE"/>
              </w:rPr>
              <w:t xml:space="preserve">Póstaer - </w:t>
            </w:r>
            <w:r w:rsidR="004A2912">
              <w:rPr>
                <w:lang w:eastAsia="en-IE"/>
              </w:rPr>
              <w:t xml:space="preserve"> </w:t>
            </w:r>
            <w:r w:rsidR="00785B20">
              <w:rPr>
                <w:lang w:eastAsia="en-IE"/>
              </w:rPr>
              <w:t xml:space="preserve"> Ag obair sa ghairdín</w:t>
            </w:r>
            <w:r w:rsidR="00785B20">
              <w:rPr>
                <w:sz w:val="18"/>
                <w:szCs w:val="18"/>
                <w:lang w:eastAsia="en-IE"/>
              </w:rPr>
              <w:t>.</w:t>
            </w:r>
            <w:r w:rsidR="00776E6C">
              <w:rPr>
                <w:sz w:val="18"/>
                <w:szCs w:val="18"/>
                <w:lang w:eastAsia="en-IE"/>
              </w:rPr>
              <w:t xml:space="preserve">. </w:t>
            </w:r>
            <w:r w:rsidR="00776E6C" w:rsidRPr="00776E6C">
              <w:rPr>
                <w:sz w:val="20"/>
                <w:szCs w:val="20"/>
                <w:lang w:eastAsia="en-IE"/>
              </w:rPr>
              <w:t>Foclóir 1 &amp; 2.</w:t>
            </w:r>
          </w:p>
          <w:p w14:paraId="71F3961E" w14:textId="162146FE" w:rsidR="00A2360E" w:rsidRDefault="002D75EA" w:rsidP="003B2AB7">
            <w:pPr>
              <w:rPr>
                <w:sz w:val="18"/>
                <w:szCs w:val="18"/>
                <w:lang w:eastAsia="en-IE"/>
              </w:rPr>
            </w:pPr>
            <w:r w:rsidRPr="002D75EA">
              <w:rPr>
                <w:sz w:val="18"/>
                <w:szCs w:val="18"/>
                <w:lang w:eastAsia="en-IE"/>
              </w:rPr>
              <w:t>Story and activities based on this unit</w:t>
            </w:r>
            <w:r w:rsidR="00A2360E">
              <w:rPr>
                <w:sz w:val="18"/>
                <w:szCs w:val="18"/>
                <w:lang w:eastAsia="en-IE"/>
              </w:rPr>
              <w:t>.</w:t>
            </w:r>
          </w:p>
          <w:p w14:paraId="15AD4768" w14:textId="77777777" w:rsidR="00A2360E" w:rsidRDefault="00A2360E" w:rsidP="003B2AB7">
            <w:pPr>
              <w:rPr>
                <w:sz w:val="18"/>
                <w:szCs w:val="18"/>
                <w:lang w:eastAsia="en-IE"/>
              </w:rPr>
            </w:pPr>
          </w:p>
          <w:p w14:paraId="53D68D7B" w14:textId="1DD167AB" w:rsidR="00A2360E" w:rsidRPr="00A2360E" w:rsidRDefault="00A2360E" w:rsidP="003B2AB7">
            <w:pPr>
              <w:rPr>
                <w:sz w:val="20"/>
                <w:szCs w:val="20"/>
                <w:lang w:eastAsia="en-IE"/>
              </w:rPr>
            </w:pPr>
            <w:r w:rsidRPr="00A2360E">
              <w:rPr>
                <w:i/>
                <w:iCs/>
                <w:sz w:val="20"/>
                <w:szCs w:val="20"/>
                <w:lang w:eastAsia="en-IE"/>
              </w:rPr>
              <w:t xml:space="preserve">Listen to the </w:t>
            </w:r>
            <w:r w:rsidRPr="00A2360E">
              <w:rPr>
                <w:b/>
                <w:bCs/>
                <w:i/>
                <w:iCs/>
                <w:sz w:val="20"/>
                <w:szCs w:val="20"/>
                <w:u w:val="single"/>
                <w:lang w:eastAsia="en-IE"/>
              </w:rPr>
              <w:t>Amhr</w:t>
            </w:r>
            <w:r w:rsidR="00785B20">
              <w:rPr>
                <w:b/>
                <w:bCs/>
                <w:i/>
                <w:iCs/>
                <w:sz w:val="20"/>
                <w:szCs w:val="20"/>
                <w:u w:val="single"/>
                <w:lang w:eastAsia="en-IE"/>
              </w:rPr>
              <w:t>á</w:t>
            </w:r>
            <w:r w:rsidRPr="00A2360E">
              <w:rPr>
                <w:b/>
                <w:bCs/>
                <w:i/>
                <w:iCs/>
                <w:sz w:val="20"/>
                <w:szCs w:val="20"/>
                <w:u w:val="single"/>
                <w:lang w:eastAsia="en-IE"/>
              </w:rPr>
              <w:t xml:space="preserve">n </w:t>
            </w:r>
            <w:r w:rsidRPr="00A2360E">
              <w:rPr>
                <w:i/>
                <w:iCs/>
                <w:sz w:val="20"/>
                <w:szCs w:val="20"/>
                <w:lang w:eastAsia="en-IE"/>
              </w:rPr>
              <w:t>–</w:t>
            </w:r>
            <w:r w:rsidR="00B85ECB">
              <w:rPr>
                <w:i/>
                <w:iCs/>
                <w:lang w:eastAsia="en-IE"/>
              </w:rPr>
              <w:t xml:space="preserve"> </w:t>
            </w:r>
            <w:r w:rsidR="00785B20">
              <w:rPr>
                <w:i/>
                <w:iCs/>
                <w:lang w:eastAsia="en-IE"/>
              </w:rPr>
              <w:t xml:space="preserve"> Ag fás i mo ghairdín</w:t>
            </w:r>
            <w:r w:rsidR="00B85ECB" w:rsidRPr="00A2360E">
              <w:rPr>
                <w:i/>
                <w:iCs/>
                <w:lang w:eastAsia="en-IE"/>
              </w:rPr>
              <w:t xml:space="preserve"> </w:t>
            </w:r>
            <w:r w:rsidRPr="00A2360E">
              <w:rPr>
                <w:i/>
                <w:iCs/>
                <w:sz w:val="20"/>
                <w:szCs w:val="20"/>
                <w:lang w:eastAsia="en-IE"/>
              </w:rPr>
              <w:t xml:space="preserve">and the </w:t>
            </w:r>
            <w:r w:rsidRPr="00A2360E">
              <w:rPr>
                <w:b/>
                <w:bCs/>
                <w:i/>
                <w:iCs/>
                <w:sz w:val="20"/>
                <w:szCs w:val="20"/>
                <w:u w:val="single"/>
                <w:lang w:eastAsia="en-IE"/>
              </w:rPr>
              <w:t>Dán</w:t>
            </w:r>
            <w:r w:rsidRPr="00A2360E">
              <w:rPr>
                <w:i/>
                <w:iCs/>
                <w:sz w:val="20"/>
                <w:szCs w:val="20"/>
                <w:lang w:eastAsia="en-IE"/>
              </w:rPr>
              <w:t xml:space="preserve"> –</w:t>
            </w:r>
            <w:r w:rsidR="00B85ECB">
              <w:rPr>
                <w:i/>
                <w:iCs/>
                <w:lang w:eastAsia="en-IE"/>
              </w:rPr>
              <w:t xml:space="preserve"> </w:t>
            </w:r>
            <w:r w:rsidR="00785B20">
              <w:rPr>
                <w:i/>
                <w:iCs/>
                <w:lang w:eastAsia="en-IE"/>
              </w:rPr>
              <w:t xml:space="preserve"> Seánín</w:t>
            </w:r>
            <w:r w:rsidR="00785B20" w:rsidRPr="00A2360E">
              <w:rPr>
                <w:i/>
                <w:iCs/>
                <w:sz w:val="20"/>
                <w:szCs w:val="20"/>
                <w:lang w:eastAsia="en-IE"/>
              </w:rPr>
              <w:t xml:space="preserve"> </w:t>
            </w:r>
            <w:r w:rsidRPr="00A2360E">
              <w:rPr>
                <w:i/>
                <w:iCs/>
                <w:sz w:val="20"/>
                <w:szCs w:val="20"/>
                <w:lang w:eastAsia="en-IE"/>
              </w:rPr>
              <w:t>everyday for reading and listening.</w:t>
            </w:r>
          </w:p>
        </w:tc>
        <w:tc>
          <w:tcPr>
            <w:tcW w:w="1712" w:type="dxa"/>
          </w:tcPr>
          <w:p w14:paraId="1DF70B2E" w14:textId="48253B3A" w:rsidR="002D75EA" w:rsidRDefault="002D75EA" w:rsidP="003B2AB7">
            <w:pPr>
              <w:rPr>
                <w:rFonts w:cstheme="minorHAnsi"/>
              </w:rPr>
            </w:pPr>
            <w:r w:rsidRPr="004C5A56">
              <w:rPr>
                <w:rFonts w:cstheme="minorHAnsi"/>
                <w:b/>
                <w:bCs/>
              </w:rPr>
              <w:t>Abair Liom D</w:t>
            </w:r>
            <w:r w:rsidRPr="004C5A56">
              <w:rPr>
                <w:rFonts w:cstheme="minorHAnsi"/>
              </w:rPr>
              <w:t xml:space="preserve"> Unit 2</w:t>
            </w:r>
            <w:r w:rsidR="00785B20">
              <w:rPr>
                <w:rFonts w:cstheme="minorHAnsi"/>
              </w:rPr>
              <w:t>4</w:t>
            </w:r>
            <w:r w:rsidR="003439C5">
              <w:rPr>
                <w:rFonts w:cstheme="minorHAnsi"/>
              </w:rPr>
              <w:t xml:space="preserve"> - Revision</w:t>
            </w:r>
          </w:p>
          <w:p w14:paraId="093426E7" w14:textId="7FB2D062" w:rsidR="004C5A56" w:rsidRPr="004C5A56" w:rsidRDefault="004C5A56" w:rsidP="003B2AB7">
            <w:pPr>
              <w:rPr>
                <w:rFonts w:cstheme="minorHAnsi"/>
              </w:rPr>
            </w:pPr>
          </w:p>
        </w:tc>
      </w:tr>
      <w:tr w:rsidR="004C5A56" w14:paraId="72097C19" w14:textId="77777777" w:rsidTr="003F1421">
        <w:tc>
          <w:tcPr>
            <w:tcW w:w="988" w:type="dxa"/>
            <w:vMerge/>
            <w:shd w:val="clear" w:color="auto" w:fill="92D050"/>
          </w:tcPr>
          <w:p w14:paraId="175D5FD4" w14:textId="77777777" w:rsidR="004C5A56" w:rsidRPr="004C5A56" w:rsidRDefault="004C5A56" w:rsidP="00FA0A9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09" w:type="dxa"/>
          </w:tcPr>
          <w:p w14:paraId="74320C46" w14:textId="4DD171D0" w:rsidR="004C5A56" w:rsidRPr="004C5A56" w:rsidRDefault="004C5A56" w:rsidP="003B2AB7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14:paraId="3F0DC57A" w14:textId="60B5E516" w:rsidR="004C5A56" w:rsidRPr="004C5A56" w:rsidRDefault="004C5A56" w:rsidP="003B2AB7">
            <w:pPr>
              <w:rPr>
                <w:rFonts w:cstheme="minorHAnsi"/>
              </w:rPr>
            </w:pPr>
            <w:r w:rsidRPr="004C5A56">
              <w:rPr>
                <w:rFonts w:cstheme="minorHAnsi"/>
                <w:b/>
                <w:bCs/>
              </w:rPr>
              <w:t>Fuaimeanna &amp; Focail</w:t>
            </w:r>
            <w:r w:rsidRPr="004C5A56">
              <w:rPr>
                <w:rFonts w:cstheme="minorHAnsi"/>
              </w:rPr>
              <w:t xml:space="preserve"> Unit 2</w:t>
            </w:r>
            <w:r w:rsidR="00785B20">
              <w:rPr>
                <w:rFonts w:cstheme="minorHAnsi"/>
              </w:rPr>
              <w:t>8</w:t>
            </w:r>
            <w:r w:rsidR="001751C7">
              <w:rPr>
                <w:rFonts w:cstheme="minorHAnsi"/>
              </w:rPr>
              <w:t xml:space="preserve"> - 5</w:t>
            </w:r>
            <w:r w:rsidR="00785B20">
              <w:rPr>
                <w:rFonts w:cstheme="minorHAnsi"/>
              </w:rPr>
              <w:t>7</w:t>
            </w:r>
          </w:p>
        </w:tc>
        <w:tc>
          <w:tcPr>
            <w:tcW w:w="1843" w:type="dxa"/>
          </w:tcPr>
          <w:p w14:paraId="0E5DB077" w14:textId="0DD8F285" w:rsidR="004C5A56" w:rsidRPr="004C5A56" w:rsidRDefault="004C5A56" w:rsidP="003B2AB7">
            <w:pPr>
              <w:rPr>
                <w:rFonts w:cstheme="minorHAnsi"/>
              </w:rPr>
            </w:pPr>
            <w:r w:rsidRPr="004C5A56">
              <w:rPr>
                <w:rFonts w:cstheme="minorHAnsi"/>
                <w:b/>
                <w:bCs/>
              </w:rPr>
              <w:t>Fuaimeanna &amp; Focail</w:t>
            </w:r>
            <w:r w:rsidRPr="004C5A56">
              <w:rPr>
                <w:rFonts w:cstheme="minorHAnsi"/>
              </w:rPr>
              <w:t xml:space="preserve"> Unit 2</w:t>
            </w:r>
            <w:r w:rsidR="00785B20">
              <w:rPr>
                <w:rFonts w:cstheme="minorHAnsi"/>
              </w:rPr>
              <w:t>8</w:t>
            </w:r>
            <w:r w:rsidR="001751C7">
              <w:rPr>
                <w:rFonts w:cstheme="minorHAnsi"/>
              </w:rPr>
              <w:t xml:space="preserve"> – </w:t>
            </w:r>
            <w:r w:rsidR="00785B20">
              <w:rPr>
                <w:rFonts w:cstheme="minorHAnsi"/>
              </w:rPr>
              <w:t>58</w:t>
            </w:r>
          </w:p>
        </w:tc>
        <w:tc>
          <w:tcPr>
            <w:tcW w:w="1842" w:type="dxa"/>
          </w:tcPr>
          <w:p w14:paraId="3B478239" w14:textId="693E9623" w:rsidR="004C5A56" w:rsidRPr="004C5A56" w:rsidRDefault="004C5A56" w:rsidP="003B2AB7">
            <w:pPr>
              <w:rPr>
                <w:rFonts w:cstheme="minorHAnsi"/>
              </w:rPr>
            </w:pPr>
            <w:r w:rsidRPr="004C5A56">
              <w:rPr>
                <w:rFonts w:cstheme="minorHAnsi"/>
                <w:b/>
                <w:bCs/>
              </w:rPr>
              <w:t>Fuaimeanna &amp; Focail</w:t>
            </w:r>
            <w:r w:rsidRPr="004C5A56">
              <w:rPr>
                <w:rFonts w:cstheme="minorHAnsi"/>
              </w:rPr>
              <w:t xml:space="preserve"> Unit </w:t>
            </w:r>
            <w:r w:rsidR="00B85ECB">
              <w:rPr>
                <w:rFonts w:cstheme="minorHAnsi"/>
              </w:rPr>
              <w:t>2</w:t>
            </w:r>
            <w:r w:rsidR="00785B20">
              <w:rPr>
                <w:rFonts w:cstheme="minorHAnsi"/>
              </w:rPr>
              <w:t>8</w:t>
            </w:r>
            <w:r w:rsidR="001751C7">
              <w:rPr>
                <w:rFonts w:cstheme="minorHAnsi"/>
              </w:rPr>
              <w:t xml:space="preserve"> – learn spellings</w:t>
            </w:r>
          </w:p>
        </w:tc>
        <w:tc>
          <w:tcPr>
            <w:tcW w:w="1712" w:type="dxa"/>
          </w:tcPr>
          <w:p w14:paraId="415B9900" w14:textId="7F68960A" w:rsidR="004C5A56" w:rsidRPr="004C5A56" w:rsidRDefault="001751C7" w:rsidP="003B2AB7">
            <w:pPr>
              <w:rPr>
                <w:rFonts w:cstheme="minorHAnsi"/>
              </w:rPr>
            </w:pPr>
            <w:r>
              <w:rPr>
                <w:rFonts w:cstheme="minorHAnsi"/>
              </w:rPr>
              <w:t>Test</w:t>
            </w:r>
          </w:p>
        </w:tc>
      </w:tr>
      <w:tr w:rsidR="004C5A56" w14:paraId="1A278BF0" w14:textId="77777777" w:rsidTr="003F1421">
        <w:tc>
          <w:tcPr>
            <w:tcW w:w="988" w:type="dxa"/>
            <w:vMerge w:val="restart"/>
            <w:shd w:val="clear" w:color="auto" w:fill="F7CAAC" w:themeFill="accent2" w:themeFillTint="66"/>
          </w:tcPr>
          <w:p w14:paraId="70EAC8E2" w14:textId="77777777" w:rsidR="004C5A56" w:rsidRPr="004C5A56" w:rsidRDefault="004C5A56" w:rsidP="00FA0A9B">
            <w:pPr>
              <w:jc w:val="center"/>
              <w:rPr>
                <w:rFonts w:cstheme="minorHAnsi"/>
                <w:b/>
              </w:rPr>
            </w:pPr>
            <w:r w:rsidRPr="004C5A56">
              <w:rPr>
                <w:rFonts w:cstheme="minorHAnsi"/>
                <w:b/>
              </w:rPr>
              <w:t>Maths</w:t>
            </w:r>
          </w:p>
        </w:tc>
        <w:tc>
          <w:tcPr>
            <w:tcW w:w="2409" w:type="dxa"/>
          </w:tcPr>
          <w:p w14:paraId="25EFB1A3" w14:textId="0369D040" w:rsidR="003A5E9E" w:rsidRPr="004C5A56" w:rsidRDefault="003A5E9E" w:rsidP="003B2AB7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14:paraId="62BEADB2" w14:textId="6D008EBA" w:rsidR="004C5A56" w:rsidRDefault="004C5A56" w:rsidP="003B2AB7">
            <w:pPr>
              <w:rPr>
                <w:rFonts w:cstheme="minorHAnsi"/>
                <w:u w:val="single"/>
              </w:rPr>
            </w:pPr>
            <w:r w:rsidRPr="00DC459B">
              <w:rPr>
                <w:rFonts w:cstheme="minorHAnsi"/>
                <w:b/>
                <w:bCs/>
              </w:rPr>
              <w:t>Busy at Maths 2</w:t>
            </w:r>
            <w:r w:rsidRPr="004C5A56">
              <w:rPr>
                <w:rFonts w:cstheme="minorHAnsi"/>
              </w:rPr>
              <w:t xml:space="preserve"> – </w:t>
            </w:r>
            <w:r w:rsidRPr="003A5E9E">
              <w:rPr>
                <w:rFonts w:cstheme="minorHAnsi"/>
                <w:u w:val="single"/>
              </w:rPr>
              <w:t>Page 1</w:t>
            </w:r>
            <w:r w:rsidR="00785B20">
              <w:rPr>
                <w:rFonts w:cstheme="minorHAnsi"/>
                <w:u w:val="single"/>
              </w:rPr>
              <w:t>40</w:t>
            </w:r>
            <w:r w:rsidR="001751C7" w:rsidRPr="003A5E9E">
              <w:rPr>
                <w:rFonts w:cstheme="minorHAnsi"/>
                <w:u w:val="single"/>
              </w:rPr>
              <w:t xml:space="preserve">  - </w:t>
            </w:r>
            <w:r w:rsidR="00785B20">
              <w:rPr>
                <w:rFonts w:cstheme="minorHAnsi"/>
                <w:u w:val="single"/>
              </w:rPr>
              <w:t xml:space="preserve">Pattern 3 – Group counting. </w:t>
            </w:r>
          </w:p>
          <w:p w14:paraId="49706F2E" w14:textId="77777777" w:rsidR="00785B20" w:rsidRDefault="00785B20" w:rsidP="003B2AB7">
            <w:pPr>
              <w:rPr>
                <w:rFonts w:cstheme="minorHAnsi"/>
              </w:rPr>
            </w:pPr>
          </w:p>
          <w:p w14:paraId="3BB3F126" w14:textId="3F3A91C2" w:rsidR="003A5E9E" w:rsidRDefault="00785B20" w:rsidP="003B2AB7">
            <w:pPr>
              <w:rPr>
                <w:rFonts w:cstheme="minorHAnsi"/>
              </w:rPr>
            </w:pPr>
            <w:r w:rsidRPr="003A5E9E">
              <w:rPr>
                <w:rFonts w:cstheme="minorHAnsi"/>
                <w:u w:val="single"/>
              </w:rPr>
              <w:t>Page 1</w:t>
            </w:r>
            <w:r>
              <w:rPr>
                <w:rFonts w:cstheme="minorHAnsi"/>
                <w:u w:val="single"/>
              </w:rPr>
              <w:t>41</w:t>
            </w:r>
            <w:r w:rsidRPr="003A5E9E">
              <w:rPr>
                <w:rFonts w:cstheme="minorHAnsi"/>
                <w:u w:val="single"/>
              </w:rPr>
              <w:t xml:space="preserve">  - </w:t>
            </w:r>
            <w:r>
              <w:rPr>
                <w:rFonts w:cstheme="minorHAnsi"/>
                <w:u w:val="single"/>
              </w:rPr>
              <w:t>Pattern 3 – Number pattern A</w:t>
            </w:r>
          </w:p>
          <w:p w14:paraId="03A95032" w14:textId="77777777" w:rsidR="003A5E9E" w:rsidRDefault="003A5E9E" w:rsidP="003B2AB7">
            <w:pPr>
              <w:rPr>
                <w:rFonts w:cstheme="minorHAnsi"/>
              </w:rPr>
            </w:pPr>
          </w:p>
          <w:p w14:paraId="577A21A6" w14:textId="77777777" w:rsidR="00785B20" w:rsidRPr="00C33E6B" w:rsidRDefault="00785B20" w:rsidP="00785B20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C33E6B">
              <w:rPr>
                <w:rFonts w:cstheme="minorHAnsi"/>
                <w:i/>
                <w:iCs/>
                <w:sz w:val="20"/>
                <w:szCs w:val="20"/>
              </w:rPr>
              <w:t>The following weblinks refer to resources on the C J Fallon website for Busy at Maths 2</w:t>
            </w:r>
          </w:p>
          <w:p w14:paraId="0292AD4E" w14:textId="77777777" w:rsidR="003A5E9E" w:rsidRDefault="003A5E9E" w:rsidP="003B2AB7">
            <w:pPr>
              <w:rPr>
                <w:rFonts w:cstheme="minorHAnsi"/>
              </w:rPr>
            </w:pPr>
          </w:p>
          <w:p w14:paraId="77E443FF" w14:textId="77777777" w:rsidR="003A5E9E" w:rsidRDefault="00C33E6B" w:rsidP="003B2AB7">
            <w:pPr>
              <w:rPr>
                <w:rFonts w:cstheme="minorHAnsi"/>
              </w:rPr>
            </w:pPr>
            <w:r w:rsidRPr="00C33E6B">
              <w:rPr>
                <w:rFonts w:cstheme="minorHAnsi"/>
              </w:rPr>
              <w:t>Weblink - Activity 140A - Page 140</w:t>
            </w:r>
          </w:p>
          <w:p w14:paraId="3798AF9A" w14:textId="77777777" w:rsidR="00C33E6B" w:rsidRDefault="00C33E6B" w:rsidP="003B2AB7">
            <w:pPr>
              <w:rPr>
                <w:rFonts w:cstheme="minorHAnsi"/>
              </w:rPr>
            </w:pPr>
          </w:p>
          <w:p w14:paraId="777E7F5F" w14:textId="44160ADE" w:rsidR="00C33E6B" w:rsidRPr="004C5A56" w:rsidRDefault="00C33E6B" w:rsidP="003B2AB7">
            <w:pPr>
              <w:rPr>
                <w:rFonts w:cstheme="minorHAnsi"/>
              </w:rPr>
            </w:pPr>
            <w:r w:rsidRPr="00C33E6B">
              <w:rPr>
                <w:rFonts w:cstheme="minorHAnsi"/>
              </w:rPr>
              <w:t>Weblink - Activity 141A - Page 141</w:t>
            </w:r>
          </w:p>
        </w:tc>
        <w:tc>
          <w:tcPr>
            <w:tcW w:w="1843" w:type="dxa"/>
          </w:tcPr>
          <w:p w14:paraId="2A3186FC" w14:textId="6C057996" w:rsidR="00C33E6B" w:rsidRPr="00C33E6B" w:rsidRDefault="004C5A56" w:rsidP="00C33E6B">
            <w:pPr>
              <w:rPr>
                <w:rFonts w:cstheme="minorHAnsi"/>
                <w:b/>
                <w:bCs/>
              </w:rPr>
            </w:pPr>
            <w:r w:rsidRPr="00DC459B">
              <w:rPr>
                <w:rFonts w:cstheme="minorHAnsi"/>
                <w:b/>
                <w:bCs/>
              </w:rPr>
              <w:t>Busy at Maths 2 –</w:t>
            </w:r>
            <w:r w:rsidRPr="004C5A56">
              <w:rPr>
                <w:rFonts w:cstheme="minorHAnsi"/>
              </w:rPr>
              <w:t xml:space="preserve"> </w:t>
            </w:r>
            <w:r w:rsidR="00C33E6B" w:rsidRPr="003A5E9E">
              <w:rPr>
                <w:rFonts w:cstheme="minorHAnsi"/>
                <w:u w:val="single"/>
              </w:rPr>
              <w:t xml:space="preserve"> Page 1</w:t>
            </w:r>
            <w:r w:rsidR="00C33E6B">
              <w:rPr>
                <w:rFonts w:cstheme="minorHAnsi"/>
                <w:u w:val="single"/>
              </w:rPr>
              <w:t>42</w:t>
            </w:r>
            <w:r w:rsidR="00C33E6B" w:rsidRPr="003A5E9E">
              <w:rPr>
                <w:rFonts w:cstheme="minorHAnsi"/>
                <w:u w:val="single"/>
              </w:rPr>
              <w:t xml:space="preserve">  - </w:t>
            </w:r>
            <w:r w:rsidR="00C33E6B">
              <w:rPr>
                <w:rFonts w:cstheme="minorHAnsi"/>
                <w:u w:val="single"/>
              </w:rPr>
              <w:t xml:space="preserve">Pattern 3 – Number pattern </w:t>
            </w:r>
            <w:r w:rsidR="00C33E6B" w:rsidRPr="00C33E6B">
              <w:rPr>
                <w:rFonts w:cstheme="minorHAnsi"/>
                <w:u w:val="single"/>
              </w:rPr>
              <w:t>B</w:t>
            </w:r>
          </w:p>
          <w:p w14:paraId="223614B8" w14:textId="4914483D" w:rsidR="00A35838" w:rsidRDefault="00A35838" w:rsidP="003B2AB7">
            <w:pPr>
              <w:rPr>
                <w:rFonts w:cstheme="minorHAnsi"/>
              </w:rPr>
            </w:pPr>
          </w:p>
          <w:p w14:paraId="29A5AE76" w14:textId="19A78EF5" w:rsidR="00A35838" w:rsidRDefault="00C33E6B" w:rsidP="003B2AB7">
            <w:pPr>
              <w:rPr>
                <w:rFonts w:cstheme="minorHAnsi"/>
              </w:rPr>
            </w:pPr>
            <w:r w:rsidRPr="003A5E9E">
              <w:rPr>
                <w:rFonts w:cstheme="minorHAnsi"/>
                <w:u w:val="single"/>
              </w:rPr>
              <w:t>Page 1</w:t>
            </w:r>
            <w:r>
              <w:rPr>
                <w:rFonts w:cstheme="minorHAnsi"/>
                <w:u w:val="single"/>
              </w:rPr>
              <w:t>43</w:t>
            </w:r>
            <w:r w:rsidRPr="003A5E9E">
              <w:rPr>
                <w:rFonts w:cstheme="minorHAnsi"/>
                <w:u w:val="single"/>
              </w:rPr>
              <w:t xml:space="preserve">  - </w:t>
            </w:r>
            <w:r>
              <w:rPr>
                <w:rFonts w:cstheme="minorHAnsi"/>
                <w:u w:val="single"/>
              </w:rPr>
              <w:t>Pattern 3 – Number pattern C</w:t>
            </w:r>
          </w:p>
          <w:p w14:paraId="10164F26" w14:textId="1CABCDAD" w:rsidR="004C5A56" w:rsidRDefault="004C5A56" w:rsidP="003B2AB7">
            <w:pPr>
              <w:rPr>
                <w:rFonts w:cstheme="minorHAnsi"/>
              </w:rPr>
            </w:pPr>
          </w:p>
          <w:p w14:paraId="05FE3653" w14:textId="77777777" w:rsidR="00C33E6B" w:rsidRDefault="00C33E6B" w:rsidP="003B2AB7">
            <w:pPr>
              <w:rPr>
                <w:rFonts w:cstheme="minorHAnsi"/>
              </w:rPr>
            </w:pPr>
          </w:p>
          <w:p w14:paraId="2C8C3E79" w14:textId="77777777" w:rsidR="003A5E9E" w:rsidRDefault="00C33E6B" w:rsidP="003B2AB7">
            <w:pPr>
              <w:rPr>
                <w:rFonts w:cstheme="minorHAnsi"/>
              </w:rPr>
            </w:pPr>
            <w:r w:rsidRPr="00C33E6B">
              <w:rPr>
                <w:rFonts w:cstheme="minorHAnsi"/>
              </w:rPr>
              <w:t>Weblink - Activity 142A - Page 142</w:t>
            </w:r>
          </w:p>
          <w:p w14:paraId="50165462" w14:textId="77777777" w:rsidR="00C33E6B" w:rsidRDefault="00C33E6B" w:rsidP="003B2AB7">
            <w:pPr>
              <w:rPr>
                <w:rFonts w:cstheme="minorHAnsi"/>
              </w:rPr>
            </w:pPr>
          </w:p>
          <w:p w14:paraId="740CF831" w14:textId="39530378" w:rsidR="00C33E6B" w:rsidRPr="004C5A56" w:rsidRDefault="00C33E6B" w:rsidP="003B2AB7">
            <w:pPr>
              <w:rPr>
                <w:rFonts w:cstheme="minorHAnsi"/>
              </w:rPr>
            </w:pPr>
            <w:r w:rsidRPr="00C33E6B">
              <w:rPr>
                <w:rFonts w:cstheme="minorHAnsi"/>
              </w:rPr>
              <w:t>Weblink - Activity 143A - Page 143</w:t>
            </w:r>
          </w:p>
        </w:tc>
        <w:tc>
          <w:tcPr>
            <w:tcW w:w="1842" w:type="dxa"/>
          </w:tcPr>
          <w:p w14:paraId="10EBC974" w14:textId="29164E6E" w:rsidR="004C5A56" w:rsidRDefault="004C5A56" w:rsidP="003B2AB7">
            <w:pPr>
              <w:rPr>
                <w:rFonts w:cstheme="minorHAnsi"/>
              </w:rPr>
            </w:pPr>
            <w:r w:rsidRPr="00DC459B">
              <w:rPr>
                <w:rFonts w:cstheme="minorHAnsi"/>
                <w:b/>
                <w:bCs/>
              </w:rPr>
              <w:t>Busy at Maths 2</w:t>
            </w:r>
            <w:r w:rsidRPr="004C5A56">
              <w:rPr>
                <w:rFonts w:cstheme="minorHAnsi"/>
              </w:rPr>
              <w:t xml:space="preserve"> – </w:t>
            </w:r>
          </w:p>
          <w:p w14:paraId="41E397FB" w14:textId="72332466" w:rsidR="00A35838" w:rsidRDefault="00C33E6B" w:rsidP="003B2AB7">
            <w:pPr>
              <w:rPr>
                <w:rFonts w:cstheme="minorHAnsi"/>
              </w:rPr>
            </w:pPr>
            <w:r w:rsidRPr="003A5E9E">
              <w:rPr>
                <w:rFonts w:cstheme="minorHAnsi"/>
                <w:u w:val="single"/>
              </w:rPr>
              <w:t>Page 1</w:t>
            </w:r>
            <w:r>
              <w:rPr>
                <w:rFonts w:cstheme="minorHAnsi"/>
                <w:u w:val="single"/>
              </w:rPr>
              <w:t>44</w:t>
            </w:r>
            <w:r w:rsidRPr="003A5E9E">
              <w:rPr>
                <w:rFonts w:cstheme="minorHAnsi"/>
                <w:u w:val="single"/>
              </w:rPr>
              <w:t xml:space="preserve">  - </w:t>
            </w:r>
            <w:r>
              <w:rPr>
                <w:rFonts w:cstheme="minorHAnsi"/>
                <w:u w:val="single"/>
              </w:rPr>
              <w:t>Capacity - Containers</w:t>
            </w:r>
          </w:p>
          <w:p w14:paraId="56C1FED3" w14:textId="768970EC" w:rsidR="00A35838" w:rsidRDefault="00A35838" w:rsidP="003B2AB7">
            <w:pPr>
              <w:rPr>
                <w:rFonts w:cstheme="minorHAnsi"/>
              </w:rPr>
            </w:pPr>
          </w:p>
          <w:p w14:paraId="11BDF510" w14:textId="3F6F2CDF" w:rsidR="00C33E6B" w:rsidRDefault="00C33E6B" w:rsidP="003B2AB7">
            <w:pPr>
              <w:rPr>
                <w:rFonts w:cstheme="minorHAnsi"/>
              </w:rPr>
            </w:pPr>
          </w:p>
          <w:p w14:paraId="27193A7C" w14:textId="0DE567DD" w:rsidR="00C33E6B" w:rsidRDefault="00C33E6B" w:rsidP="003B2AB7">
            <w:pPr>
              <w:rPr>
                <w:rFonts w:cstheme="minorHAnsi"/>
              </w:rPr>
            </w:pPr>
          </w:p>
          <w:p w14:paraId="34CE4155" w14:textId="67AD2E9F" w:rsidR="00C33E6B" w:rsidRDefault="00C33E6B" w:rsidP="003B2AB7">
            <w:pPr>
              <w:rPr>
                <w:rFonts w:cstheme="minorHAnsi"/>
              </w:rPr>
            </w:pPr>
          </w:p>
          <w:p w14:paraId="79E2744E" w14:textId="7F94DFC6" w:rsidR="00C33E6B" w:rsidRDefault="00C33E6B" w:rsidP="003B2AB7">
            <w:pPr>
              <w:rPr>
                <w:rFonts w:cstheme="minorHAnsi"/>
              </w:rPr>
            </w:pPr>
          </w:p>
          <w:p w14:paraId="0D59B07C" w14:textId="77777777" w:rsidR="00C33E6B" w:rsidRDefault="00C33E6B" w:rsidP="003B2AB7">
            <w:pPr>
              <w:rPr>
                <w:rFonts w:cstheme="minorHAnsi"/>
              </w:rPr>
            </w:pPr>
          </w:p>
          <w:p w14:paraId="309A57A7" w14:textId="5D96A2B6" w:rsidR="003A5E9E" w:rsidRPr="004C5A56" w:rsidRDefault="00C33E6B" w:rsidP="003B2AB7">
            <w:pPr>
              <w:rPr>
                <w:rFonts w:cstheme="minorHAnsi"/>
              </w:rPr>
            </w:pPr>
            <w:r w:rsidRPr="00C33E6B">
              <w:rPr>
                <w:rFonts w:cstheme="minorHAnsi"/>
              </w:rPr>
              <w:t>Weblink - Activity 144A - Page 144</w:t>
            </w:r>
          </w:p>
        </w:tc>
        <w:tc>
          <w:tcPr>
            <w:tcW w:w="1712" w:type="dxa"/>
          </w:tcPr>
          <w:p w14:paraId="050AD589" w14:textId="7411F8DF" w:rsidR="00C33E6B" w:rsidRDefault="004C5A56" w:rsidP="00C33E6B">
            <w:pPr>
              <w:rPr>
                <w:rFonts w:cstheme="minorHAnsi"/>
              </w:rPr>
            </w:pPr>
            <w:r w:rsidRPr="00DC459B">
              <w:rPr>
                <w:rFonts w:cstheme="minorHAnsi"/>
                <w:b/>
                <w:bCs/>
              </w:rPr>
              <w:t>Busy at Maths 2</w:t>
            </w:r>
            <w:r w:rsidRPr="004C5A56">
              <w:rPr>
                <w:rFonts w:cstheme="minorHAnsi"/>
              </w:rPr>
              <w:t xml:space="preserve"> </w:t>
            </w:r>
            <w:r w:rsidR="00C33E6B" w:rsidRPr="003A5E9E">
              <w:rPr>
                <w:rFonts w:cstheme="minorHAnsi"/>
                <w:u w:val="single"/>
              </w:rPr>
              <w:t xml:space="preserve"> Page 1</w:t>
            </w:r>
            <w:r w:rsidR="00C33E6B">
              <w:rPr>
                <w:rFonts w:cstheme="minorHAnsi"/>
                <w:u w:val="single"/>
              </w:rPr>
              <w:t>45</w:t>
            </w:r>
            <w:r w:rsidR="00C33E6B" w:rsidRPr="003A5E9E">
              <w:rPr>
                <w:rFonts w:cstheme="minorHAnsi"/>
                <w:u w:val="single"/>
              </w:rPr>
              <w:t xml:space="preserve">  - </w:t>
            </w:r>
            <w:r w:rsidR="00C33E6B">
              <w:rPr>
                <w:rFonts w:cstheme="minorHAnsi"/>
                <w:u w:val="single"/>
              </w:rPr>
              <w:t>Capacity - Litres</w:t>
            </w:r>
          </w:p>
          <w:p w14:paraId="32B3363E" w14:textId="0BAE9894" w:rsidR="004C5A56" w:rsidRDefault="004C5A56" w:rsidP="003B2AB7">
            <w:pPr>
              <w:rPr>
                <w:rFonts w:cstheme="minorHAnsi"/>
              </w:rPr>
            </w:pPr>
          </w:p>
          <w:p w14:paraId="54016416" w14:textId="77777777" w:rsidR="003A5E9E" w:rsidRDefault="003A5E9E" w:rsidP="003B2AB7">
            <w:pPr>
              <w:rPr>
                <w:rFonts w:cstheme="minorHAnsi"/>
              </w:rPr>
            </w:pPr>
          </w:p>
          <w:p w14:paraId="719B4233" w14:textId="44D43AC5" w:rsidR="003A5E9E" w:rsidRDefault="003A5E9E" w:rsidP="003B2AB7">
            <w:pPr>
              <w:rPr>
                <w:rFonts w:cstheme="minorHAnsi"/>
              </w:rPr>
            </w:pPr>
          </w:p>
          <w:p w14:paraId="1CDF7A79" w14:textId="446A44CE" w:rsidR="00C33E6B" w:rsidRDefault="00C33E6B" w:rsidP="003B2AB7">
            <w:pPr>
              <w:rPr>
                <w:rFonts w:cstheme="minorHAnsi"/>
              </w:rPr>
            </w:pPr>
          </w:p>
          <w:p w14:paraId="3BDE6C4D" w14:textId="5EED9B2A" w:rsidR="00C33E6B" w:rsidRDefault="00C33E6B" w:rsidP="003B2AB7">
            <w:pPr>
              <w:rPr>
                <w:rFonts w:cstheme="minorHAnsi"/>
              </w:rPr>
            </w:pPr>
          </w:p>
          <w:p w14:paraId="5C668840" w14:textId="6485F1F7" w:rsidR="00C33E6B" w:rsidRDefault="00C33E6B" w:rsidP="003B2AB7">
            <w:pPr>
              <w:rPr>
                <w:rFonts w:cstheme="minorHAnsi"/>
              </w:rPr>
            </w:pPr>
          </w:p>
          <w:p w14:paraId="2751745F" w14:textId="77777777" w:rsidR="00C33E6B" w:rsidRDefault="00C33E6B" w:rsidP="003B2AB7">
            <w:pPr>
              <w:rPr>
                <w:rFonts w:cstheme="minorHAnsi"/>
              </w:rPr>
            </w:pPr>
          </w:p>
          <w:p w14:paraId="2C217238" w14:textId="4521205D" w:rsidR="003A5E9E" w:rsidRPr="004C5A56" w:rsidRDefault="00C33E6B" w:rsidP="003B2AB7">
            <w:pPr>
              <w:rPr>
                <w:rFonts w:cstheme="minorHAnsi"/>
              </w:rPr>
            </w:pPr>
            <w:r w:rsidRPr="00C33E6B">
              <w:rPr>
                <w:rFonts w:cstheme="minorHAnsi"/>
              </w:rPr>
              <w:t>Weblink - Activity 145A - Page 145</w:t>
            </w:r>
          </w:p>
        </w:tc>
      </w:tr>
      <w:tr w:rsidR="004C5A56" w14:paraId="5081D240" w14:textId="77777777" w:rsidTr="003F1421">
        <w:tc>
          <w:tcPr>
            <w:tcW w:w="988" w:type="dxa"/>
            <w:vMerge/>
            <w:shd w:val="clear" w:color="auto" w:fill="F7CAAC" w:themeFill="accent2" w:themeFillTint="66"/>
          </w:tcPr>
          <w:p w14:paraId="7A303580" w14:textId="77777777" w:rsidR="004C5A56" w:rsidRPr="004C5A56" w:rsidRDefault="004C5A56" w:rsidP="00FA0A9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09" w:type="dxa"/>
          </w:tcPr>
          <w:p w14:paraId="26815BFF" w14:textId="34DC9946" w:rsidR="00B46DC5" w:rsidRPr="00AE3574" w:rsidRDefault="00B46DC5" w:rsidP="003B2AB7">
            <w:pPr>
              <w:rPr>
                <w:rFonts w:cstheme="minorHAnsi"/>
                <w:b/>
              </w:rPr>
            </w:pPr>
          </w:p>
        </w:tc>
        <w:tc>
          <w:tcPr>
            <w:tcW w:w="1985" w:type="dxa"/>
          </w:tcPr>
          <w:p w14:paraId="26E4CA7D" w14:textId="788622F2" w:rsidR="001C2100" w:rsidRDefault="004C5A56" w:rsidP="003B2AB7">
            <w:pPr>
              <w:rPr>
                <w:rFonts w:cstheme="minorHAnsi"/>
                <w:bCs/>
              </w:rPr>
            </w:pPr>
            <w:r w:rsidRPr="004C5A56">
              <w:rPr>
                <w:rFonts w:cstheme="minorHAnsi"/>
                <w:b/>
              </w:rPr>
              <w:t>Tables</w:t>
            </w:r>
            <w:r w:rsidR="001C2100" w:rsidRPr="001C2100">
              <w:rPr>
                <w:rFonts w:cstheme="minorHAnsi"/>
                <w:bCs/>
              </w:rPr>
              <w:t xml:space="preserve"> Revise Subtraction -</w:t>
            </w:r>
            <w:r w:rsidR="00520D7D">
              <w:rPr>
                <w:rFonts w:cstheme="minorHAnsi"/>
                <w:bCs/>
              </w:rPr>
              <w:t>9</w:t>
            </w:r>
            <w:r w:rsidR="00B46DC5">
              <w:rPr>
                <w:rFonts w:cstheme="minorHAnsi"/>
                <w:bCs/>
              </w:rPr>
              <w:t>.</w:t>
            </w:r>
          </w:p>
          <w:p w14:paraId="13E6088F" w14:textId="7F033299" w:rsidR="005D3C94" w:rsidRDefault="005D3C94" w:rsidP="005D3C94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Start at 100, subtract </w:t>
            </w:r>
            <w:r w:rsidR="007D5A97">
              <w:rPr>
                <w:rFonts w:cstheme="minorHAnsi"/>
                <w:bCs/>
              </w:rPr>
              <w:t>9</w:t>
            </w:r>
            <w:r>
              <w:rPr>
                <w:rFonts w:cstheme="minorHAnsi"/>
                <w:bCs/>
              </w:rPr>
              <w:t>, keep going, until you reach 0 or near 0</w:t>
            </w:r>
          </w:p>
          <w:p w14:paraId="4FE81DFC" w14:textId="77777777" w:rsidR="005D3C94" w:rsidRPr="001C2100" w:rsidRDefault="005D3C94" w:rsidP="003B2AB7">
            <w:pPr>
              <w:rPr>
                <w:rFonts w:cstheme="minorHAnsi"/>
                <w:bCs/>
              </w:rPr>
            </w:pPr>
          </w:p>
          <w:p w14:paraId="29388F07" w14:textId="08147443" w:rsidR="004C5A56" w:rsidRDefault="001C2100" w:rsidP="003B2AB7">
            <w:pPr>
              <w:rPr>
                <w:rFonts w:cstheme="minorHAnsi"/>
                <w:bCs/>
              </w:rPr>
            </w:pPr>
            <w:r w:rsidRPr="00AE3574">
              <w:rPr>
                <w:rFonts w:cstheme="minorHAnsi"/>
                <w:b/>
              </w:rPr>
              <w:t>Counting</w:t>
            </w:r>
            <w:r w:rsidRPr="001C2100">
              <w:rPr>
                <w:rFonts w:cstheme="minorHAnsi"/>
                <w:bCs/>
              </w:rPr>
              <w:t xml:space="preserve"> in </w:t>
            </w:r>
            <w:r w:rsidR="00520D7D">
              <w:rPr>
                <w:rFonts w:cstheme="minorHAnsi"/>
                <w:bCs/>
              </w:rPr>
              <w:t>6</w:t>
            </w:r>
            <w:r w:rsidRPr="001C2100">
              <w:rPr>
                <w:rFonts w:cstheme="minorHAnsi"/>
                <w:bCs/>
              </w:rPr>
              <w:t xml:space="preserve">s to </w:t>
            </w:r>
            <w:r w:rsidR="00520D7D">
              <w:rPr>
                <w:rFonts w:cstheme="minorHAnsi"/>
                <w:bCs/>
              </w:rPr>
              <w:lastRenderedPageBreak/>
              <w:t>36</w:t>
            </w:r>
          </w:p>
          <w:p w14:paraId="4BB32013" w14:textId="78802C4E" w:rsidR="00B46DC5" w:rsidRPr="00AE3574" w:rsidRDefault="00520D7D" w:rsidP="003B2AB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6, 12, 18, 24</w:t>
            </w:r>
          </w:p>
        </w:tc>
        <w:tc>
          <w:tcPr>
            <w:tcW w:w="1843" w:type="dxa"/>
          </w:tcPr>
          <w:p w14:paraId="76518FE2" w14:textId="520F5B81" w:rsidR="001C2100" w:rsidRDefault="004C5A56" w:rsidP="003B2AB7">
            <w:pPr>
              <w:rPr>
                <w:rFonts w:cstheme="minorHAnsi"/>
                <w:bCs/>
              </w:rPr>
            </w:pPr>
            <w:r w:rsidRPr="004C5A56">
              <w:rPr>
                <w:rFonts w:cstheme="minorHAnsi"/>
                <w:b/>
              </w:rPr>
              <w:lastRenderedPageBreak/>
              <w:t>Tables</w:t>
            </w:r>
            <w:r w:rsidR="001C2100" w:rsidRPr="001C2100">
              <w:rPr>
                <w:rFonts w:cstheme="minorHAnsi"/>
                <w:bCs/>
              </w:rPr>
              <w:t xml:space="preserve"> Revise Subtraction -</w:t>
            </w:r>
            <w:r w:rsidR="00520D7D">
              <w:rPr>
                <w:rFonts w:cstheme="minorHAnsi"/>
                <w:bCs/>
              </w:rPr>
              <w:t>9</w:t>
            </w:r>
            <w:r w:rsidR="00B46DC5">
              <w:rPr>
                <w:rFonts w:cstheme="minorHAnsi"/>
                <w:bCs/>
              </w:rPr>
              <w:t>.</w:t>
            </w:r>
          </w:p>
          <w:p w14:paraId="3278D53B" w14:textId="235B3B5B" w:rsidR="005D3C94" w:rsidRDefault="005D3C94" w:rsidP="003B2AB7">
            <w:pPr>
              <w:rPr>
                <w:rFonts w:cstheme="minorHAnsi"/>
                <w:bCs/>
              </w:rPr>
            </w:pPr>
          </w:p>
          <w:p w14:paraId="7E00D0B2" w14:textId="0053372D" w:rsidR="00520D7D" w:rsidRDefault="00520D7D" w:rsidP="003B2AB7">
            <w:pPr>
              <w:rPr>
                <w:rFonts w:cstheme="minorHAnsi"/>
                <w:bCs/>
              </w:rPr>
            </w:pPr>
          </w:p>
          <w:p w14:paraId="13786C3A" w14:textId="0DDCAD5D" w:rsidR="00520D7D" w:rsidRDefault="00520D7D" w:rsidP="003B2AB7">
            <w:pPr>
              <w:rPr>
                <w:rFonts w:cstheme="minorHAnsi"/>
                <w:bCs/>
              </w:rPr>
            </w:pPr>
          </w:p>
          <w:p w14:paraId="65F384C8" w14:textId="4A39E14D" w:rsidR="00520D7D" w:rsidRDefault="00520D7D" w:rsidP="003B2AB7">
            <w:pPr>
              <w:rPr>
                <w:rFonts w:cstheme="minorHAnsi"/>
                <w:bCs/>
              </w:rPr>
            </w:pPr>
          </w:p>
          <w:p w14:paraId="29852190" w14:textId="77777777" w:rsidR="00520D7D" w:rsidRPr="001C2100" w:rsidRDefault="00520D7D" w:rsidP="003B2AB7">
            <w:pPr>
              <w:rPr>
                <w:rFonts w:cstheme="minorHAnsi"/>
                <w:bCs/>
              </w:rPr>
            </w:pPr>
          </w:p>
          <w:p w14:paraId="1D0D60B3" w14:textId="3A993A38" w:rsidR="004C5A56" w:rsidRDefault="001C2100" w:rsidP="003B2AB7">
            <w:pPr>
              <w:rPr>
                <w:rFonts w:cstheme="minorHAnsi"/>
                <w:bCs/>
              </w:rPr>
            </w:pPr>
            <w:r w:rsidRPr="00AE3574">
              <w:rPr>
                <w:rFonts w:cstheme="minorHAnsi"/>
                <w:b/>
              </w:rPr>
              <w:t>Counting</w:t>
            </w:r>
            <w:r w:rsidRPr="001C2100">
              <w:rPr>
                <w:rFonts w:cstheme="minorHAnsi"/>
                <w:bCs/>
              </w:rPr>
              <w:t xml:space="preserve"> in </w:t>
            </w:r>
            <w:r w:rsidR="00520D7D">
              <w:rPr>
                <w:rFonts w:cstheme="minorHAnsi"/>
                <w:bCs/>
              </w:rPr>
              <w:t>6</w:t>
            </w:r>
            <w:r w:rsidRPr="001C2100">
              <w:rPr>
                <w:rFonts w:cstheme="minorHAnsi"/>
                <w:bCs/>
              </w:rPr>
              <w:t xml:space="preserve">s to </w:t>
            </w:r>
            <w:r w:rsidR="00520D7D">
              <w:rPr>
                <w:rFonts w:cstheme="minorHAnsi"/>
                <w:bCs/>
              </w:rPr>
              <w:lastRenderedPageBreak/>
              <w:t>36</w:t>
            </w:r>
          </w:p>
          <w:p w14:paraId="31E25BF5" w14:textId="77B03D9A" w:rsidR="00B46DC5" w:rsidRPr="00AE3574" w:rsidRDefault="00520D7D" w:rsidP="003B2AB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6, 12, 18, 24, 30, 36</w:t>
            </w:r>
          </w:p>
        </w:tc>
        <w:tc>
          <w:tcPr>
            <w:tcW w:w="1842" w:type="dxa"/>
          </w:tcPr>
          <w:p w14:paraId="6AD22CC4" w14:textId="67C9FE77" w:rsidR="001C2100" w:rsidRDefault="004C5A56" w:rsidP="003B2AB7">
            <w:pPr>
              <w:rPr>
                <w:rFonts w:cstheme="minorHAnsi"/>
                <w:bCs/>
              </w:rPr>
            </w:pPr>
            <w:r w:rsidRPr="004C5A56">
              <w:rPr>
                <w:rFonts w:cstheme="minorHAnsi"/>
                <w:b/>
              </w:rPr>
              <w:lastRenderedPageBreak/>
              <w:t>Tables</w:t>
            </w:r>
            <w:r w:rsidR="001C2100" w:rsidRPr="001C2100">
              <w:rPr>
                <w:rFonts w:cstheme="minorHAnsi"/>
                <w:bCs/>
              </w:rPr>
              <w:t xml:space="preserve"> Revise Subtraction -</w:t>
            </w:r>
            <w:r w:rsidR="00520D7D">
              <w:rPr>
                <w:rFonts w:cstheme="minorHAnsi"/>
                <w:bCs/>
              </w:rPr>
              <w:t>9</w:t>
            </w:r>
            <w:r w:rsidR="00B46DC5">
              <w:rPr>
                <w:rFonts w:cstheme="minorHAnsi"/>
                <w:bCs/>
              </w:rPr>
              <w:t>.</w:t>
            </w:r>
          </w:p>
          <w:p w14:paraId="7662C46F" w14:textId="76A2C6D5" w:rsidR="005D3C94" w:rsidRDefault="005D3C94" w:rsidP="005D3C94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Start at 9</w:t>
            </w:r>
            <w:r w:rsidR="008D5066">
              <w:rPr>
                <w:rFonts w:cstheme="minorHAnsi"/>
                <w:bCs/>
              </w:rPr>
              <w:t>5</w:t>
            </w:r>
            <w:r>
              <w:rPr>
                <w:rFonts w:cstheme="minorHAnsi"/>
                <w:bCs/>
              </w:rPr>
              <w:t xml:space="preserve">, subtract </w:t>
            </w:r>
            <w:r w:rsidR="008D5066">
              <w:rPr>
                <w:rFonts w:cstheme="minorHAnsi"/>
                <w:bCs/>
              </w:rPr>
              <w:t>9</w:t>
            </w:r>
            <w:r>
              <w:rPr>
                <w:rFonts w:cstheme="minorHAnsi"/>
                <w:bCs/>
              </w:rPr>
              <w:t>, keep going, until you reach 0 or near 0</w:t>
            </w:r>
          </w:p>
          <w:p w14:paraId="6E71BB9C" w14:textId="77777777" w:rsidR="005D3C94" w:rsidRPr="001C2100" w:rsidRDefault="005D3C94" w:rsidP="003B2AB7">
            <w:pPr>
              <w:rPr>
                <w:rFonts w:cstheme="minorHAnsi"/>
                <w:bCs/>
              </w:rPr>
            </w:pPr>
          </w:p>
          <w:p w14:paraId="0F4994F3" w14:textId="3AD15FAC" w:rsidR="004C5A56" w:rsidRDefault="001C2100" w:rsidP="003B2AB7">
            <w:pPr>
              <w:rPr>
                <w:rFonts w:cstheme="minorHAnsi"/>
                <w:bCs/>
              </w:rPr>
            </w:pPr>
            <w:r w:rsidRPr="00AE3574">
              <w:rPr>
                <w:rFonts w:cstheme="minorHAnsi"/>
                <w:b/>
              </w:rPr>
              <w:t>Counting</w:t>
            </w:r>
            <w:r w:rsidRPr="001C2100">
              <w:rPr>
                <w:rFonts w:cstheme="minorHAnsi"/>
                <w:bCs/>
              </w:rPr>
              <w:t xml:space="preserve"> in </w:t>
            </w:r>
            <w:r w:rsidR="00520D7D">
              <w:rPr>
                <w:rFonts w:cstheme="minorHAnsi"/>
                <w:bCs/>
              </w:rPr>
              <w:t xml:space="preserve">6s to </w:t>
            </w:r>
            <w:r w:rsidR="00520D7D">
              <w:rPr>
                <w:rFonts w:cstheme="minorHAnsi"/>
                <w:bCs/>
              </w:rPr>
              <w:lastRenderedPageBreak/>
              <w:t>48</w:t>
            </w:r>
          </w:p>
          <w:p w14:paraId="574B5975" w14:textId="77777777" w:rsidR="00B46DC5" w:rsidRDefault="00520D7D" w:rsidP="003B2AB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6, 12, 18, 24, 30, 36, 42, 48</w:t>
            </w:r>
          </w:p>
          <w:p w14:paraId="0C703B68" w14:textId="77777777" w:rsidR="00520D7D" w:rsidRDefault="00520D7D" w:rsidP="003B2AB7">
            <w:pPr>
              <w:rPr>
                <w:rFonts w:cstheme="minorHAnsi"/>
                <w:b/>
              </w:rPr>
            </w:pPr>
          </w:p>
          <w:p w14:paraId="53EEA4CA" w14:textId="3D0A0361" w:rsidR="00520D7D" w:rsidRPr="00AE3574" w:rsidRDefault="00520D7D" w:rsidP="003B2AB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***(If you don’t have time, just make sure you can skip count in 6s to 36)***</w:t>
            </w:r>
          </w:p>
        </w:tc>
        <w:tc>
          <w:tcPr>
            <w:tcW w:w="1712" w:type="dxa"/>
          </w:tcPr>
          <w:p w14:paraId="0E9C3F45" w14:textId="239561FB" w:rsidR="001C2100" w:rsidRDefault="004C5A56" w:rsidP="003B2AB7">
            <w:pPr>
              <w:rPr>
                <w:rFonts w:cstheme="minorHAnsi"/>
                <w:bCs/>
              </w:rPr>
            </w:pPr>
            <w:r w:rsidRPr="004C5A56">
              <w:rPr>
                <w:rFonts w:cstheme="minorHAnsi"/>
                <w:b/>
              </w:rPr>
              <w:lastRenderedPageBreak/>
              <w:t>Tables</w:t>
            </w:r>
            <w:r w:rsidR="001C2100" w:rsidRPr="001C2100">
              <w:rPr>
                <w:rFonts w:cstheme="minorHAnsi"/>
                <w:bCs/>
              </w:rPr>
              <w:t xml:space="preserve"> Revise Subtraction -</w:t>
            </w:r>
            <w:r w:rsidR="00520D7D">
              <w:rPr>
                <w:rFonts w:cstheme="minorHAnsi"/>
                <w:bCs/>
              </w:rPr>
              <w:t>9</w:t>
            </w:r>
            <w:r w:rsidR="00B46DC5">
              <w:rPr>
                <w:rFonts w:cstheme="minorHAnsi"/>
                <w:bCs/>
              </w:rPr>
              <w:t>.</w:t>
            </w:r>
          </w:p>
          <w:p w14:paraId="0FB2A520" w14:textId="5375884D" w:rsidR="005D3C94" w:rsidRDefault="005D3C94" w:rsidP="003B2AB7">
            <w:pPr>
              <w:rPr>
                <w:rFonts w:cstheme="minorHAnsi"/>
                <w:bCs/>
              </w:rPr>
            </w:pPr>
          </w:p>
          <w:p w14:paraId="5EFADD58" w14:textId="77777777" w:rsidR="005D3C94" w:rsidRPr="001C2100" w:rsidRDefault="005D3C94" w:rsidP="003B2AB7">
            <w:pPr>
              <w:rPr>
                <w:rFonts w:cstheme="minorHAnsi"/>
                <w:bCs/>
              </w:rPr>
            </w:pPr>
          </w:p>
          <w:p w14:paraId="14D90B25" w14:textId="77777777" w:rsidR="00520D7D" w:rsidRDefault="00520D7D" w:rsidP="003B2AB7">
            <w:pPr>
              <w:rPr>
                <w:rFonts w:cstheme="minorHAnsi"/>
                <w:b/>
              </w:rPr>
            </w:pPr>
          </w:p>
          <w:p w14:paraId="77D4E34C" w14:textId="77777777" w:rsidR="00520D7D" w:rsidRDefault="00520D7D" w:rsidP="003B2AB7">
            <w:pPr>
              <w:rPr>
                <w:rFonts w:cstheme="minorHAnsi"/>
                <w:b/>
              </w:rPr>
            </w:pPr>
          </w:p>
          <w:p w14:paraId="2EFBC062" w14:textId="77777777" w:rsidR="00520D7D" w:rsidRDefault="00520D7D" w:rsidP="003B2AB7">
            <w:pPr>
              <w:rPr>
                <w:rFonts w:cstheme="minorHAnsi"/>
                <w:b/>
              </w:rPr>
            </w:pPr>
          </w:p>
          <w:p w14:paraId="15949514" w14:textId="03867DD7" w:rsidR="00520D7D" w:rsidRDefault="00520D7D" w:rsidP="00520D7D">
            <w:pPr>
              <w:rPr>
                <w:rFonts w:cstheme="minorHAnsi"/>
                <w:bCs/>
              </w:rPr>
            </w:pPr>
            <w:r w:rsidRPr="00AE3574">
              <w:rPr>
                <w:rFonts w:cstheme="minorHAnsi"/>
                <w:b/>
              </w:rPr>
              <w:t>Counting</w:t>
            </w:r>
            <w:r w:rsidRPr="001C2100">
              <w:rPr>
                <w:rFonts w:cstheme="minorHAnsi"/>
                <w:bCs/>
              </w:rPr>
              <w:t xml:space="preserve"> in </w:t>
            </w:r>
            <w:r>
              <w:rPr>
                <w:rFonts w:cstheme="minorHAnsi"/>
                <w:bCs/>
              </w:rPr>
              <w:t xml:space="preserve">6s </w:t>
            </w:r>
            <w:r>
              <w:rPr>
                <w:rFonts w:cstheme="minorHAnsi"/>
                <w:bCs/>
              </w:rPr>
              <w:lastRenderedPageBreak/>
              <w:t>to 60</w:t>
            </w:r>
          </w:p>
          <w:p w14:paraId="0027E6C7" w14:textId="7EEC41B9" w:rsidR="00520D7D" w:rsidRDefault="00520D7D" w:rsidP="00520D7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6, 12, 18, 24, 30, 36, 42, 48, 54, 60</w:t>
            </w:r>
          </w:p>
          <w:p w14:paraId="0534AA9C" w14:textId="18A5B734" w:rsidR="00B46DC5" w:rsidRPr="00AE3574" w:rsidRDefault="00520D7D" w:rsidP="003B2AB7">
            <w:pPr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</w:rPr>
              <w:t>***(If you don’t have time, just make sure you can skip count in 6s to 36)***</w:t>
            </w:r>
          </w:p>
        </w:tc>
      </w:tr>
      <w:tr w:rsidR="00672AED" w14:paraId="2DB02E49" w14:textId="77777777" w:rsidTr="007B0517">
        <w:tc>
          <w:tcPr>
            <w:tcW w:w="988" w:type="dxa"/>
            <w:shd w:val="clear" w:color="auto" w:fill="F7CAAC" w:themeFill="accent2" w:themeFillTint="66"/>
          </w:tcPr>
          <w:p w14:paraId="33D75C25" w14:textId="77777777" w:rsidR="00672AED" w:rsidRPr="004C5A56" w:rsidRDefault="00672AED" w:rsidP="00FA0A9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791" w:type="dxa"/>
            <w:gridSpan w:val="5"/>
          </w:tcPr>
          <w:p w14:paraId="76E074E7" w14:textId="77777777" w:rsidR="00672AED" w:rsidRPr="00672AED" w:rsidRDefault="00672AED" w:rsidP="00672AE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72AED">
              <w:rPr>
                <w:rFonts w:cstheme="minorHAnsi"/>
                <w:b/>
                <w:sz w:val="24"/>
                <w:szCs w:val="24"/>
              </w:rPr>
              <w:t>A little reminder</w:t>
            </w:r>
          </w:p>
          <w:p w14:paraId="219008D9" w14:textId="5B6F36E3" w:rsidR="00672AED" w:rsidRPr="004C5A56" w:rsidRDefault="00672AED" w:rsidP="00672AED">
            <w:pPr>
              <w:jc w:val="center"/>
              <w:rPr>
                <w:rFonts w:cstheme="minorHAnsi"/>
                <w:b/>
              </w:rPr>
            </w:pPr>
            <w:r w:rsidRPr="00672AED">
              <w:rPr>
                <w:rFonts w:cstheme="minorHAnsi"/>
                <w:b/>
                <w:sz w:val="24"/>
                <w:szCs w:val="24"/>
              </w:rPr>
              <w:t xml:space="preserve">Brainteasers 2 – </w:t>
            </w:r>
            <w:r w:rsidRPr="00672AED">
              <w:rPr>
                <w:rFonts w:cstheme="minorHAnsi"/>
                <w:bCs/>
                <w:sz w:val="24"/>
                <w:szCs w:val="24"/>
              </w:rPr>
              <w:t>this book should have been finished before Easter.</w:t>
            </w:r>
          </w:p>
        </w:tc>
      </w:tr>
      <w:tr w:rsidR="00B90DA2" w14:paraId="18C7C3E2" w14:textId="77777777" w:rsidTr="003F1421">
        <w:tc>
          <w:tcPr>
            <w:tcW w:w="988" w:type="dxa"/>
            <w:shd w:val="clear" w:color="auto" w:fill="FFD966" w:themeFill="accent4" w:themeFillTint="99"/>
          </w:tcPr>
          <w:p w14:paraId="1F6BC834" w14:textId="77777777" w:rsidR="00B90DA2" w:rsidRPr="004C5A56" w:rsidRDefault="00B90DA2" w:rsidP="00FA0A9B">
            <w:pPr>
              <w:jc w:val="center"/>
              <w:rPr>
                <w:rFonts w:cstheme="minorHAnsi"/>
                <w:b/>
              </w:rPr>
            </w:pPr>
            <w:r w:rsidRPr="004C5A56">
              <w:rPr>
                <w:rFonts w:cstheme="minorHAnsi"/>
                <w:b/>
              </w:rPr>
              <w:t>P.E</w:t>
            </w:r>
          </w:p>
        </w:tc>
        <w:tc>
          <w:tcPr>
            <w:tcW w:w="2409" w:type="dxa"/>
          </w:tcPr>
          <w:p w14:paraId="04EC3C66" w14:textId="77777777" w:rsidR="00B90DA2" w:rsidRPr="004C5A56" w:rsidRDefault="00B90DA2" w:rsidP="003B2AB7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14:paraId="75D5CFCC" w14:textId="77777777" w:rsidR="00B90DA2" w:rsidRPr="004C5A56" w:rsidRDefault="00B90DA2" w:rsidP="003B2AB7">
            <w:pPr>
              <w:rPr>
                <w:rFonts w:cstheme="minorHAnsi"/>
                <w:color w:val="000000" w:themeColor="text1"/>
              </w:rPr>
            </w:pPr>
            <w:r w:rsidRPr="004C5A56">
              <w:rPr>
                <w:rFonts w:cstheme="minorHAnsi"/>
                <w:color w:val="000000" w:themeColor="text1"/>
              </w:rPr>
              <w:t>Joe WICKS/Gonoodle/</w:t>
            </w:r>
          </w:p>
          <w:p w14:paraId="2691AE89" w14:textId="444FAC6A" w:rsidR="00B90DA2" w:rsidRPr="004C5A56" w:rsidRDefault="00B90DA2" w:rsidP="003B2AB7">
            <w:pPr>
              <w:rPr>
                <w:rFonts w:cstheme="minorHAnsi"/>
              </w:rPr>
            </w:pPr>
            <w:r w:rsidRPr="004C5A56">
              <w:rPr>
                <w:rFonts w:cstheme="minorHAnsi"/>
                <w:color w:val="000000" w:themeColor="text1"/>
              </w:rPr>
              <w:t>Cosmic Yoga</w:t>
            </w:r>
          </w:p>
        </w:tc>
        <w:tc>
          <w:tcPr>
            <w:tcW w:w="1843" w:type="dxa"/>
          </w:tcPr>
          <w:p w14:paraId="3DE18720" w14:textId="77777777" w:rsidR="00B90DA2" w:rsidRPr="004C5A56" w:rsidRDefault="00B90DA2" w:rsidP="003B2AB7">
            <w:pPr>
              <w:rPr>
                <w:rFonts w:cstheme="minorHAnsi"/>
              </w:rPr>
            </w:pPr>
          </w:p>
        </w:tc>
        <w:tc>
          <w:tcPr>
            <w:tcW w:w="1842" w:type="dxa"/>
          </w:tcPr>
          <w:p w14:paraId="1009A9CC" w14:textId="77777777" w:rsidR="00B90DA2" w:rsidRPr="001712E1" w:rsidRDefault="00B90DA2" w:rsidP="003B2AB7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712E1">
              <w:rPr>
                <w:rFonts w:cstheme="minorHAnsi"/>
                <w:color w:val="000000" w:themeColor="text1"/>
                <w:sz w:val="18"/>
                <w:szCs w:val="18"/>
              </w:rPr>
              <w:t>Joe WICKS/Gonoodle/</w:t>
            </w:r>
          </w:p>
          <w:p w14:paraId="5DC3C269" w14:textId="3F962D08" w:rsidR="00B90DA2" w:rsidRPr="004C5A56" w:rsidRDefault="00B90DA2" w:rsidP="003B2AB7">
            <w:pPr>
              <w:rPr>
                <w:rFonts w:cstheme="minorHAnsi"/>
              </w:rPr>
            </w:pPr>
            <w:r w:rsidRPr="001712E1">
              <w:rPr>
                <w:rFonts w:cstheme="minorHAnsi"/>
                <w:color w:val="000000" w:themeColor="text1"/>
                <w:sz w:val="18"/>
                <w:szCs w:val="18"/>
              </w:rPr>
              <w:t>Cosmic Yoga</w:t>
            </w:r>
          </w:p>
        </w:tc>
        <w:tc>
          <w:tcPr>
            <w:tcW w:w="1712" w:type="dxa"/>
          </w:tcPr>
          <w:p w14:paraId="3A06250A" w14:textId="77777777" w:rsidR="00B90DA2" w:rsidRPr="004C5A56" w:rsidRDefault="00B90DA2" w:rsidP="003B2AB7">
            <w:pPr>
              <w:rPr>
                <w:rFonts w:cstheme="minorHAnsi"/>
              </w:rPr>
            </w:pPr>
          </w:p>
        </w:tc>
      </w:tr>
      <w:tr w:rsidR="00D942D0" w14:paraId="41AC142F" w14:textId="77777777" w:rsidTr="003F1421">
        <w:trPr>
          <w:trHeight w:val="493"/>
        </w:trPr>
        <w:tc>
          <w:tcPr>
            <w:tcW w:w="988" w:type="dxa"/>
            <w:shd w:val="clear" w:color="auto" w:fill="ED7D95"/>
          </w:tcPr>
          <w:p w14:paraId="5D71EEB4" w14:textId="162A3AFC" w:rsidR="00AE3574" w:rsidRDefault="00334124" w:rsidP="00FA0A9B">
            <w:pPr>
              <w:jc w:val="center"/>
              <w:rPr>
                <w:rFonts w:cstheme="minorHAnsi"/>
                <w:b/>
              </w:rPr>
            </w:pPr>
            <w:r w:rsidRPr="004C5A56">
              <w:rPr>
                <w:rFonts w:cstheme="minorHAnsi"/>
                <w:b/>
              </w:rPr>
              <w:t>SESE (Hist</w:t>
            </w:r>
            <w:r w:rsidR="002A6B92">
              <w:rPr>
                <w:rFonts w:cstheme="minorHAnsi"/>
                <w:b/>
              </w:rPr>
              <w:t>.</w:t>
            </w:r>
            <w:r w:rsidRPr="004C5A56">
              <w:rPr>
                <w:rFonts w:cstheme="minorHAnsi"/>
                <w:b/>
              </w:rPr>
              <w:t>/</w:t>
            </w:r>
          </w:p>
          <w:p w14:paraId="52F1828D" w14:textId="6D259CA7" w:rsidR="002A6B92" w:rsidRDefault="00334124" w:rsidP="00FA0A9B">
            <w:pPr>
              <w:jc w:val="center"/>
              <w:rPr>
                <w:rFonts w:cstheme="minorHAnsi"/>
                <w:b/>
              </w:rPr>
            </w:pPr>
            <w:r w:rsidRPr="004C5A56">
              <w:rPr>
                <w:rFonts w:cstheme="minorHAnsi"/>
                <w:b/>
              </w:rPr>
              <w:t>Geog</w:t>
            </w:r>
            <w:r w:rsidR="002A6B92">
              <w:rPr>
                <w:rFonts w:cstheme="minorHAnsi"/>
                <w:b/>
              </w:rPr>
              <w:t>.</w:t>
            </w:r>
            <w:r w:rsidRPr="004C5A56">
              <w:rPr>
                <w:rFonts w:cstheme="minorHAnsi"/>
                <w:b/>
              </w:rPr>
              <w:t>/</w:t>
            </w:r>
          </w:p>
          <w:p w14:paraId="42B26102" w14:textId="7400EFF0" w:rsidR="00334124" w:rsidRPr="004C5A56" w:rsidRDefault="00334124" w:rsidP="00FA0A9B">
            <w:pPr>
              <w:jc w:val="center"/>
              <w:rPr>
                <w:rFonts w:cstheme="minorHAnsi"/>
                <w:b/>
              </w:rPr>
            </w:pPr>
            <w:r w:rsidRPr="004C5A56">
              <w:rPr>
                <w:rFonts w:cstheme="minorHAnsi"/>
                <w:b/>
              </w:rPr>
              <w:t>Scien</w:t>
            </w:r>
            <w:r w:rsidR="002A6B92">
              <w:rPr>
                <w:rFonts w:cstheme="minorHAnsi"/>
                <w:b/>
              </w:rPr>
              <w:t>ce</w:t>
            </w:r>
            <w:r w:rsidRPr="004C5A56">
              <w:rPr>
                <w:rFonts w:cstheme="minorHAnsi"/>
                <w:b/>
              </w:rPr>
              <w:t>)</w:t>
            </w:r>
          </w:p>
        </w:tc>
        <w:tc>
          <w:tcPr>
            <w:tcW w:w="2409" w:type="dxa"/>
          </w:tcPr>
          <w:p w14:paraId="53C2261E" w14:textId="117C299A" w:rsidR="00851CA9" w:rsidRPr="00851CA9" w:rsidRDefault="00851CA9" w:rsidP="003B2AB7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14:paraId="6354AA52" w14:textId="77777777" w:rsidR="00520D7D" w:rsidRPr="00271A89" w:rsidRDefault="00520D7D" w:rsidP="00520D7D">
            <w:pPr>
              <w:rPr>
                <w:rFonts w:cstheme="minorHAnsi"/>
                <w:i/>
                <w:iCs/>
              </w:rPr>
            </w:pPr>
            <w:r w:rsidRPr="00271A89">
              <w:rPr>
                <w:rFonts w:cstheme="minorHAnsi"/>
                <w:i/>
                <w:iCs/>
              </w:rPr>
              <w:t xml:space="preserve">(Note – </w:t>
            </w:r>
            <w:r w:rsidRPr="00271A89">
              <w:rPr>
                <w:rFonts w:cstheme="minorHAnsi"/>
                <w:b/>
                <w:bCs/>
                <w:i/>
                <w:iCs/>
              </w:rPr>
              <w:t>Small World</w:t>
            </w:r>
            <w:r w:rsidRPr="00271A89">
              <w:rPr>
                <w:rFonts w:cstheme="minorHAnsi"/>
                <w:i/>
                <w:iCs/>
              </w:rPr>
              <w:t xml:space="preserve"> may be used as reading material)</w:t>
            </w:r>
          </w:p>
          <w:p w14:paraId="42170087" w14:textId="77777777" w:rsidR="00520D7D" w:rsidRDefault="00520D7D" w:rsidP="00520D7D">
            <w:pPr>
              <w:rPr>
                <w:rFonts w:cstheme="minorHAnsi"/>
                <w:b/>
                <w:bCs/>
              </w:rPr>
            </w:pPr>
            <w:r w:rsidRPr="004C5A56">
              <w:rPr>
                <w:rFonts w:cstheme="minorHAnsi"/>
                <w:b/>
                <w:bCs/>
              </w:rPr>
              <w:t>Small World 2</w:t>
            </w:r>
            <w:r w:rsidRPr="004C5A56">
              <w:rPr>
                <w:rFonts w:cstheme="minorHAnsi"/>
                <w:b/>
                <w:bCs/>
                <w:vertAlign w:val="superscript"/>
              </w:rPr>
              <w:t>nd</w:t>
            </w:r>
            <w:r w:rsidRPr="004C5A56">
              <w:rPr>
                <w:rFonts w:cstheme="minorHAnsi"/>
                <w:b/>
                <w:bCs/>
              </w:rPr>
              <w:t xml:space="preserve"> Class</w:t>
            </w:r>
            <w:r>
              <w:rPr>
                <w:rFonts w:cstheme="minorHAnsi"/>
                <w:b/>
                <w:bCs/>
              </w:rPr>
              <w:t xml:space="preserve">  - Page 80 – Summer.</w:t>
            </w:r>
          </w:p>
          <w:p w14:paraId="5A3D4203" w14:textId="59069A9E" w:rsidR="00851CA9" w:rsidRPr="004C5A56" w:rsidRDefault="00520D7D" w:rsidP="00520D7D">
            <w:pPr>
              <w:rPr>
                <w:rFonts w:cstheme="minorHAnsi"/>
              </w:rPr>
            </w:pPr>
            <w:r>
              <w:rPr>
                <w:rFonts w:cstheme="minorHAnsi"/>
              </w:rPr>
              <w:t>Read and complete page 80</w:t>
            </w:r>
          </w:p>
        </w:tc>
        <w:tc>
          <w:tcPr>
            <w:tcW w:w="1843" w:type="dxa"/>
          </w:tcPr>
          <w:p w14:paraId="15514E17" w14:textId="77777777" w:rsidR="00A2360E" w:rsidRDefault="004C5A56" w:rsidP="003B2AB7">
            <w:pPr>
              <w:rPr>
                <w:rFonts w:cstheme="minorHAnsi"/>
                <w:b/>
                <w:bCs/>
              </w:rPr>
            </w:pPr>
            <w:r w:rsidRPr="004C5A56">
              <w:rPr>
                <w:rFonts w:cstheme="minorHAnsi"/>
                <w:b/>
                <w:bCs/>
              </w:rPr>
              <w:t>Small World 2</w:t>
            </w:r>
            <w:r w:rsidRPr="004C5A56">
              <w:rPr>
                <w:rFonts w:cstheme="minorHAnsi"/>
                <w:b/>
                <w:bCs/>
                <w:vertAlign w:val="superscript"/>
              </w:rPr>
              <w:t>nd</w:t>
            </w:r>
            <w:r w:rsidRPr="004C5A56">
              <w:rPr>
                <w:rFonts w:cstheme="minorHAnsi"/>
                <w:b/>
                <w:bCs/>
              </w:rPr>
              <w:t xml:space="preserve"> Class</w:t>
            </w:r>
            <w:r>
              <w:rPr>
                <w:rFonts w:cstheme="minorHAnsi"/>
                <w:b/>
                <w:bCs/>
              </w:rPr>
              <w:t xml:space="preserve"> –</w:t>
            </w:r>
          </w:p>
          <w:p w14:paraId="78B64951" w14:textId="51CF5992" w:rsidR="00334124" w:rsidRDefault="004C5A56" w:rsidP="003B2AB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Page </w:t>
            </w:r>
            <w:r w:rsidR="00520D7D">
              <w:rPr>
                <w:rFonts w:cstheme="minorHAnsi"/>
                <w:b/>
                <w:bCs/>
              </w:rPr>
              <w:t>81</w:t>
            </w:r>
            <w:r w:rsidR="00B962E3">
              <w:rPr>
                <w:rFonts w:cstheme="minorHAnsi"/>
                <w:b/>
                <w:bCs/>
              </w:rPr>
              <w:t xml:space="preserve"> – </w:t>
            </w:r>
            <w:r w:rsidR="00851CA9">
              <w:rPr>
                <w:rFonts w:cstheme="minorHAnsi"/>
                <w:b/>
                <w:bCs/>
              </w:rPr>
              <w:t>Bealtaine.</w:t>
            </w:r>
          </w:p>
          <w:p w14:paraId="17E2BC1F" w14:textId="6C393E0E" w:rsidR="00851CA9" w:rsidRDefault="00851CA9" w:rsidP="003B2AB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 xml:space="preserve">Read and complete page </w:t>
            </w:r>
            <w:r w:rsidR="00520D7D">
              <w:rPr>
                <w:rFonts w:cstheme="minorHAnsi"/>
              </w:rPr>
              <w:t>81</w:t>
            </w:r>
          </w:p>
          <w:p w14:paraId="7B1A4341" w14:textId="7A325A11" w:rsidR="00851CA9" w:rsidRPr="004C5A56" w:rsidRDefault="00851CA9" w:rsidP="003B2AB7">
            <w:pPr>
              <w:rPr>
                <w:rFonts w:cstheme="minorHAnsi"/>
              </w:rPr>
            </w:pPr>
          </w:p>
        </w:tc>
        <w:tc>
          <w:tcPr>
            <w:tcW w:w="1842" w:type="dxa"/>
          </w:tcPr>
          <w:p w14:paraId="4D55D0A2" w14:textId="1B798EE0" w:rsidR="00A2360E" w:rsidRDefault="004C5A56" w:rsidP="003B2AB7">
            <w:pPr>
              <w:rPr>
                <w:rFonts w:cstheme="minorHAnsi"/>
                <w:b/>
                <w:bCs/>
              </w:rPr>
            </w:pPr>
            <w:r w:rsidRPr="004C5A56">
              <w:rPr>
                <w:rFonts w:cstheme="minorHAnsi"/>
                <w:b/>
                <w:bCs/>
              </w:rPr>
              <w:t>Small World 2</w:t>
            </w:r>
            <w:r w:rsidRPr="004C5A56">
              <w:rPr>
                <w:rFonts w:cstheme="minorHAnsi"/>
                <w:b/>
                <w:bCs/>
                <w:vertAlign w:val="superscript"/>
              </w:rPr>
              <w:t>nd</w:t>
            </w:r>
            <w:r w:rsidRPr="004C5A56">
              <w:rPr>
                <w:rFonts w:cstheme="minorHAnsi"/>
                <w:b/>
                <w:bCs/>
              </w:rPr>
              <w:t xml:space="preserve"> Class</w:t>
            </w:r>
            <w:r>
              <w:rPr>
                <w:rFonts w:cstheme="minorHAnsi"/>
                <w:b/>
                <w:bCs/>
              </w:rPr>
              <w:t xml:space="preserve"> –</w:t>
            </w:r>
          </w:p>
          <w:p w14:paraId="3E96397D" w14:textId="446F24E6" w:rsidR="00334124" w:rsidRDefault="004C5A56" w:rsidP="003B2AB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Page </w:t>
            </w:r>
            <w:r w:rsidR="00520D7D">
              <w:rPr>
                <w:rFonts w:cstheme="minorHAnsi"/>
                <w:b/>
                <w:bCs/>
              </w:rPr>
              <w:t>82</w:t>
            </w:r>
            <w:r w:rsidR="00B962E3">
              <w:rPr>
                <w:rFonts w:cstheme="minorHAnsi"/>
                <w:b/>
                <w:bCs/>
              </w:rPr>
              <w:t xml:space="preserve"> – </w:t>
            </w:r>
            <w:r w:rsidR="00520D7D">
              <w:rPr>
                <w:rFonts w:cstheme="minorHAnsi"/>
                <w:b/>
                <w:bCs/>
              </w:rPr>
              <w:t>The Butterfly Bush</w:t>
            </w:r>
          </w:p>
          <w:p w14:paraId="39931078" w14:textId="7997072A" w:rsidR="00A2360E" w:rsidRPr="00A2360E" w:rsidRDefault="00851CA9" w:rsidP="003B2AB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Read and complete page </w:t>
            </w:r>
            <w:r w:rsidR="00520D7D">
              <w:rPr>
                <w:rFonts w:cstheme="minorHAnsi"/>
              </w:rPr>
              <w:t>82</w:t>
            </w:r>
          </w:p>
        </w:tc>
        <w:tc>
          <w:tcPr>
            <w:tcW w:w="1712" w:type="dxa"/>
          </w:tcPr>
          <w:p w14:paraId="604A18AB" w14:textId="77777777" w:rsidR="00520D7D" w:rsidRDefault="00520D7D" w:rsidP="00520D7D">
            <w:pPr>
              <w:rPr>
                <w:rFonts w:cstheme="minorHAnsi"/>
                <w:b/>
                <w:bCs/>
              </w:rPr>
            </w:pPr>
            <w:r w:rsidRPr="004C5A56">
              <w:rPr>
                <w:rFonts w:cstheme="minorHAnsi"/>
                <w:b/>
                <w:bCs/>
              </w:rPr>
              <w:t>Small World 2</w:t>
            </w:r>
            <w:r w:rsidRPr="004C5A56">
              <w:rPr>
                <w:rFonts w:cstheme="minorHAnsi"/>
                <w:b/>
                <w:bCs/>
                <w:vertAlign w:val="superscript"/>
              </w:rPr>
              <w:t>nd</w:t>
            </w:r>
            <w:r w:rsidRPr="004C5A56">
              <w:rPr>
                <w:rFonts w:cstheme="minorHAnsi"/>
                <w:b/>
                <w:bCs/>
              </w:rPr>
              <w:t xml:space="preserve"> Class</w:t>
            </w:r>
            <w:r>
              <w:rPr>
                <w:rFonts w:cstheme="minorHAnsi"/>
                <w:b/>
                <w:bCs/>
              </w:rPr>
              <w:t xml:space="preserve"> –</w:t>
            </w:r>
          </w:p>
          <w:p w14:paraId="15A13350" w14:textId="34EC2EE2" w:rsidR="00520D7D" w:rsidRDefault="00520D7D" w:rsidP="00520D7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Page 83 – Where does light come from?</w:t>
            </w:r>
          </w:p>
          <w:p w14:paraId="59EBAF2C" w14:textId="643A39B6" w:rsidR="00334124" w:rsidRPr="004C5A56" w:rsidRDefault="00520D7D" w:rsidP="00520D7D">
            <w:pPr>
              <w:rPr>
                <w:rFonts w:cstheme="minorHAnsi"/>
              </w:rPr>
            </w:pPr>
            <w:r>
              <w:rPr>
                <w:rFonts w:cstheme="minorHAnsi"/>
              </w:rPr>
              <w:t>Read and complete page 82</w:t>
            </w:r>
          </w:p>
        </w:tc>
      </w:tr>
      <w:tr w:rsidR="00D942D0" w14:paraId="21CBB862" w14:textId="77777777" w:rsidTr="003F1421">
        <w:tc>
          <w:tcPr>
            <w:tcW w:w="988" w:type="dxa"/>
            <w:shd w:val="clear" w:color="auto" w:fill="BD7AF0"/>
          </w:tcPr>
          <w:p w14:paraId="018F29D1" w14:textId="77777777" w:rsidR="00334124" w:rsidRPr="004C5A56" w:rsidRDefault="00334124" w:rsidP="00FA0A9B">
            <w:pPr>
              <w:jc w:val="center"/>
              <w:rPr>
                <w:rFonts w:cstheme="minorHAnsi"/>
                <w:b/>
              </w:rPr>
            </w:pPr>
            <w:r w:rsidRPr="004C5A56">
              <w:rPr>
                <w:rFonts w:cstheme="minorHAnsi"/>
                <w:b/>
              </w:rPr>
              <w:t>Art</w:t>
            </w:r>
          </w:p>
        </w:tc>
        <w:tc>
          <w:tcPr>
            <w:tcW w:w="2409" w:type="dxa"/>
          </w:tcPr>
          <w:p w14:paraId="6C43E920" w14:textId="77777777" w:rsidR="00334124" w:rsidRPr="004C5A56" w:rsidRDefault="00334124" w:rsidP="003B2AB7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14:paraId="0453654B" w14:textId="77777777" w:rsidR="00334124" w:rsidRPr="004C5A56" w:rsidRDefault="00334124" w:rsidP="003B2AB7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4865714A" w14:textId="77777777" w:rsidR="00334124" w:rsidRDefault="00520D7D" w:rsidP="003B2AB7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</w:rPr>
              <w:t xml:space="preserve">Look up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20D7D">
              <w:rPr>
                <w:rFonts w:ascii="Helvetica" w:hAnsi="Helvetica" w:cs="Helvetica"/>
                <w:b/>
                <w:bCs/>
                <w:i/>
                <w:iCs/>
                <w:color w:val="000000"/>
                <w:sz w:val="20"/>
                <w:szCs w:val="20"/>
                <w:u w:val="single"/>
                <w:shd w:val="clear" w:color="auto" w:fill="FFFFFF"/>
              </w:rPr>
              <w:t>Draw</w:t>
            </w:r>
            <w:r w:rsidR="00D770EE">
              <w:rPr>
                <w:rFonts w:ascii="Helvetica" w:hAnsi="Helvetica" w:cs="Helvetica"/>
                <w:b/>
                <w:bCs/>
                <w:i/>
                <w:iCs/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 </w:t>
            </w:r>
            <w:r w:rsidRPr="00520D7D">
              <w:rPr>
                <w:rFonts w:ascii="Helvetica" w:hAnsi="Helvetica" w:cs="Helvetica"/>
                <w:b/>
                <w:bCs/>
                <w:i/>
                <w:iCs/>
                <w:color w:val="000000"/>
                <w:sz w:val="20"/>
                <w:szCs w:val="20"/>
                <w:u w:val="single"/>
                <w:shd w:val="clear" w:color="auto" w:fill="FFFFFF"/>
              </w:rPr>
              <w:t>With</w:t>
            </w:r>
            <w:r w:rsidR="00D770EE">
              <w:rPr>
                <w:rFonts w:ascii="Helvetica" w:hAnsi="Helvetica" w:cs="Helvetica"/>
                <w:b/>
                <w:bCs/>
                <w:i/>
                <w:iCs/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 </w:t>
            </w:r>
            <w:r w:rsidRPr="00520D7D">
              <w:rPr>
                <w:rFonts w:ascii="Helvetica" w:hAnsi="Helvetica" w:cs="Helvetica"/>
                <w:b/>
                <w:bCs/>
                <w:i/>
                <w:iCs/>
                <w:color w:val="000000"/>
                <w:sz w:val="20"/>
                <w:szCs w:val="20"/>
                <w:u w:val="single"/>
                <w:shd w:val="clear" w:color="auto" w:fill="FFFFFF"/>
              </w:rPr>
              <w:t>Rob 10</w:t>
            </w:r>
            <w:r w:rsidR="00D770EE">
              <w:rPr>
                <w:rFonts w:ascii="Helvetica" w:hAnsi="Helvetica" w:cs="Helvetica"/>
                <w:b/>
                <w:bCs/>
                <w:i/>
                <w:iCs/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 </w:t>
            </w:r>
            <w:r w:rsidRPr="00520D7D">
              <w:rPr>
                <w:rFonts w:ascii="Helvetica" w:hAnsi="Helvetica" w:cs="Helvetica"/>
                <w:b/>
                <w:bCs/>
                <w:i/>
                <w:iCs/>
                <w:color w:val="000000"/>
                <w:sz w:val="20"/>
                <w:szCs w:val="20"/>
                <w:u w:val="single"/>
                <w:shd w:val="clear" w:color="auto" w:fill="FFFFFF"/>
              </w:rPr>
              <w:t>Eugene the Owl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on YouTube.</w:t>
            </w:r>
          </w:p>
          <w:p w14:paraId="0A2903EB" w14:textId="77777777" w:rsidR="00D770EE" w:rsidRDefault="00D770EE" w:rsidP="003B2AB7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  <w:p w14:paraId="0E61A639" w14:textId="6431C9BF" w:rsidR="00D770EE" w:rsidRPr="00D770EE" w:rsidRDefault="00D770EE" w:rsidP="003B2AB7">
            <w:pPr>
              <w:rPr>
                <w:rFonts w:cstheme="minorHAnsi"/>
                <w:b/>
                <w:bCs/>
              </w:rPr>
            </w:pPr>
            <w:r w:rsidRPr="00D770EE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PLEASE ask your parents/guardians for permission first.</w:t>
            </w:r>
          </w:p>
        </w:tc>
        <w:tc>
          <w:tcPr>
            <w:tcW w:w="1842" w:type="dxa"/>
          </w:tcPr>
          <w:p w14:paraId="5332801E" w14:textId="0C552AC4" w:rsidR="00334124" w:rsidRPr="004C5A56" w:rsidRDefault="00334124" w:rsidP="003B2AB7">
            <w:pPr>
              <w:rPr>
                <w:rFonts w:cstheme="minorHAnsi"/>
              </w:rPr>
            </w:pPr>
          </w:p>
        </w:tc>
        <w:tc>
          <w:tcPr>
            <w:tcW w:w="1712" w:type="dxa"/>
          </w:tcPr>
          <w:p w14:paraId="5369ED91" w14:textId="18A70792" w:rsidR="00D770EE" w:rsidRPr="00D770EE" w:rsidRDefault="00E14246" w:rsidP="003B2AB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</w:rPr>
              <w:t>Draw some of your favourite things for the song you wrote.</w:t>
            </w:r>
          </w:p>
        </w:tc>
      </w:tr>
      <w:tr w:rsidR="00334124" w14:paraId="68C35610" w14:textId="77777777" w:rsidTr="003F1421">
        <w:tc>
          <w:tcPr>
            <w:tcW w:w="988" w:type="dxa"/>
            <w:shd w:val="clear" w:color="auto" w:fill="FFE599" w:themeFill="accent4" w:themeFillTint="66"/>
          </w:tcPr>
          <w:p w14:paraId="1F6D3FE0" w14:textId="77777777" w:rsidR="00334124" w:rsidRPr="009877D2" w:rsidRDefault="00334124" w:rsidP="00FA0A9B">
            <w:pPr>
              <w:jc w:val="center"/>
              <w:rPr>
                <w:rFonts w:cstheme="minorHAnsi"/>
                <w:b/>
              </w:rPr>
            </w:pPr>
            <w:r w:rsidRPr="009877D2">
              <w:rPr>
                <w:rFonts w:cstheme="minorHAnsi"/>
                <w:b/>
              </w:rPr>
              <w:t>Religion</w:t>
            </w:r>
          </w:p>
        </w:tc>
        <w:tc>
          <w:tcPr>
            <w:tcW w:w="2409" w:type="dxa"/>
          </w:tcPr>
          <w:p w14:paraId="30BC2C95" w14:textId="1A4A92A5" w:rsidR="00334124" w:rsidRPr="001712E1" w:rsidRDefault="00334124" w:rsidP="003B2AB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9E89191" w14:textId="77777777" w:rsidR="00534A20" w:rsidRDefault="00534A20" w:rsidP="00534A20">
            <w:pPr>
              <w:rPr>
                <w:rFonts w:cstheme="minorHAnsi"/>
                <w:b/>
                <w:bCs/>
              </w:rPr>
            </w:pPr>
            <w:r w:rsidRPr="009877D2">
              <w:rPr>
                <w:rFonts w:cstheme="minorHAnsi"/>
                <w:b/>
                <w:bCs/>
              </w:rPr>
              <w:t>Grow in Love Second Class</w:t>
            </w:r>
          </w:p>
          <w:p w14:paraId="2A254869" w14:textId="77777777" w:rsidR="00534A20" w:rsidRPr="009877D2" w:rsidRDefault="00534A20" w:rsidP="00534A2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Theme 7 Holy Week &amp; Easter</w:t>
            </w:r>
          </w:p>
          <w:p w14:paraId="3E070FF8" w14:textId="7357AAB9" w:rsidR="00334124" w:rsidRPr="009877D2" w:rsidRDefault="00534A20" w:rsidP="00534A20">
            <w:pPr>
              <w:rPr>
                <w:rFonts w:cstheme="minorHAnsi"/>
              </w:rPr>
            </w:pPr>
            <w:r w:rsidRPr="001712E1">
              <w:rPr>
                <w:rFonts w:cstheme="minorHAnsi"/>
                <w:sz w:val="20"/>
                <w:szCs w:val="20"/>
              </w:rPr>
              <w:t xml:space="preserve">Page </w:t>
            </w:r>
            <w:r>
              <w:rPr>
                <w:rFonts w:cstheme="minorHAnsi"/>
                <w:sz w:val="20"/>
                <w:szCs w:val="20"/>
              </w:rPr>
              <w:t>44</w:t>
            </w:r>
            <w:r w:rsidRPr="001712E1">
              <w:rPr>
                <w:rFonts w:cstheme="minorHAnsi"/>
                <w:sz w:val="20"/>
                <w:szCs w:val="20"/>
              </w:rPr>
              <w:t>,</w:t>
            </w:r>
          </w:p>
        </w:tc>
        <w:tc>
          <w:tcPr>
            <w:tcW w:w="1843" w:type="dxa"/>
          </w:tcPr>
          <w:p w14:paraId="3D41B1DB" w14:textId="7687E628" w:rsidR="00534A20" w:rsidRDefault="00A2360E" w:rsidP="00534A20">
            <w:pPr>
              <w:rPr>
                <w:rFonts w:cstheme="minorHAnsi"/>
                <w:b/>
                <w:bCs/>
              </w:rPr>
            </w:pPr>
            <w:r w:rsidRPr="001712E1">
              <w:rPr>
                <w:rFonts w:cstheme="minorHAnsi"/>
                <w:sz w:val="20"/>
                <w:szCs w:val="20"/>
              </w:rPr>
              <w:t xml:space="preserve"> </w:t>
            </w:r>
            <w:r w:rsidR="00534A20" w:rsidRPr="009877D2">
              <w:rPr>
                <w:rFonts w:cstheme="minorHAnsi"/>
                <w:b/>
                <w:bCs/>
              </w:rPr>
              <w:t xml:space="preserve"> Grow in Love Second Class</w:t>
            </w:r>
          </w:p>
          <w:p w14:paraId="1C50E7FE" w14:textId="77777777" w:rsidR="00534A20" w:rsidRDefault="00534A20" w:rsidP="00534A2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Theme 8 We can live as Jesus asked</w:t>
            </w:r>
          </w:p>
          <w:p w14:paraId="66E0AF0C" w14:textId="77777777" w:rsidR="00534A20" w:rsidRDefault="00534A20" w:rsidP="00534A20">
            <w:pPr>
              <w:rPr>
                <w:rFonts w:cstheme="minorHAnsi"/>
                <w:b/>
                <w:bCs/>
              </w:rPr>
            </w:pPr>
          </w:p>
          <w:p w14:paraId="54A84CE7" w14:textId="77777777" w:rsidR="00534A20" w:rsidRPr="00D770EE" w:rsidRDefault="00534A20" w:rsidP="00534A20">
            <w:pPr>
              <w:rPr>
                <w:rFonts w:cstheme="minorHAnsi"/>
                <w:b/>
                <w:bCs/>
                <w:i/>
                <w:iCs/>
              </w:rPr>
            </w:pPr>
            <w:r w:rsidRPr="00D770EE">
              <w:rPr>
                <w:rFonts w:cstheme="minorHAnsi"/>
                <w:b/>
                <w:bCs/>
                <w:i/>
                <w:iCs/>
              </w:rPr>
              <w:t xml:space="preserve">Lesson 1 </w:t>
            </w:r>
            <w:r>
              <w:rPr>
                <w:rFonts w:cstheme="minorHAnsi"/>
                <w:b/>
                <w:bCs/>
                <w:i/>
                <w:iCs/>
              </w:rPr>
              <w:t xml:space="preserve"> - </w:t>
            </w:r>
            <w:r w:rsidRPr="00D770EE">
              <w:rPr>
                <w:rFonts w:cstheme="minorHAnsi"/>
                <w:b/>
                <w:bCs/>
                <w:i/>
                <w:iCs/>
              </w:rPr>
              <w:t>I am with you always</w:t>
            </w:r>
          </w:p>
          <w:p w14:paraId="2FFC6DA5" w14:textId="579B292F" w:rsidR="00334124" w:rsidRPr="009877D2" w:rsidRDefault="00534A20" w:rsidP="00534A20">
            <w:pPr>
              <w:rPr>
                <w:rFonts w:cstheme="minorHAnsi"/>
              </w:rPr>
            </w:pPr>
            <w:r w:rsidRPr="001712E1">
              <w:rPr>
                <w:rFonts w:cstheme="minorHAnsi"/>
                <w:sz w:val="20"/>
                <w:szCs w:val="20"/>
              </w:rPr>
              <w:t xml:space="preserve">Page </w:t>
            </w:r>
            <w:r>
              <w:rPr>
                <w:rFonts w:cstheme="minorHAnsi"/>
                <w:sz w:val="20"/>
                <w:szCs w:val="20"/>
              </w:rPr>
              <w:t>45</w:t>
            </w:r>
            <w:r w:rsidRPr="001712E1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+</w:t>
            </w:r>
            <w:r w:rsidRPr="001712E1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Watch ‘Jesus’ Ascension’ and ‘Jesus’ promises to his friends’</w:t>
            </w:r>
          </w:p>
        </w:tc>
        <w:tc>
          <w:tcPr>
            <w:tcW w:w="1842" w:type="dxa"/>
          </w:tcPr>
          <w:p w14:paraId="102D9345" w14:textId="77777777" w:rsidR="00534A20" w:rsidRDefault="00534A20" w:rsidP="00534A20">
            <w:pPr>
              <w:rPr>
                <w:rFonts w:cstheme="minorHAnsi"/>
                <w:b/>
                <w:bCs/>
              </w:rPr>
            </w:pPr>
            <w:r w:rsidRPr="009877D2">
              <w:rPr>
                <w:rFonts w:cstheme="minorHAnsi"/>
                <w:b/>
                <w:bCs/>
              </w:rPr>
              <w:t>Grow in Love Second Class</w:t>
            </w:r>
          </w:p>
          <w:p w14:paraId="3F776674" w14:textId="77777777" w:rsidR="00534A20" w:rsidRDefault="00534A20" w:rsidP="00534A2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Theme 8 We can live as Jesus asked</w:t>
            </w:r>
          </w:p>
          <w:p w14:paraId="62A2464E" w14:textId="77777777" w:rsidR="00534A20" w:rsidRPr="00D770EE" w:rsidRDefault="00534A20" w:rsidP="00534A20">
            <w:pPr>
              <w:rPr>
                <w:rFonts w:cstheme="minorHAnsi"/>
                <w:b/>
                <w:bCs/>
                <w:i/>
                <w:iCs/>
              </w:rPr>
            </w:pPr>
            <w:r w:rsidRPr="00D770EE">
              <w:rPr>
                <w:rFonts w:cstheme="minorHAnsi"/>
                <w:b/>
                <w:bCs/>
                <w:i/>
                <w:iCs/>
              </w:rPr>
              <w:t xml:space="preserve">Lesson 1 </w:t>
            </w:r>
            <w:r>
              <w:rPr>
                <w:rFonts w:cstheme="minorHAnsi"/>
                <w:b/>
                <w:bCs/>
                <w:i/>
                <w:iCs/>
              </w:rPr>
              <w:t xml:space="preserve"> - </w:t>
            </w:r>
            <w:r w:rsidRPr="00D770EE">
              <w:rPr>
                <w:rFonts w:cstheme="minorHAnsi"/>
                <w:b/>
                <w:bCs/>
                <w:i/>
                <w:iCs/>
              </w:rPr>
              <w:t>I am with you always</w:t>
            </w:r>
          </w:p>
          <w:p w14:paraId="06701A32" w14:textId="77777777" w:rsidR="00534A20" w:rsidRPr="009877D2" w:rsidRDefault="00534A20" w:rsidP="00534A20">
            <w:pPr>
              <w:rPr>
                <w:rFonts w:cstheme="minorHAnsi"/>
                <w:b/>
                <w:bCs/>
              </w:rPr>
            </w:pPr>
          </w:p>
          <w:p w14:paraId="64121715" w14:textId="15A9AD4F" w:rsidR="00334124" w:rsidRPr="001712E1" w:rsidRDefault="00534A20" w:rsidP="00534A20">
            <w:pPr>
              <w:rPr>
                <w:rFonts w:cstheme="minorHAnsi"/>
                <w:sz w:val="20"/>
                <w:szCs w:val="20"/>
              </w:rPr>
            </w:pPr>
            <w:r w:rsidRPr="001712E1">
              <w:rPr>
                <w:rFonts w:cstheme="minorHAnsi"/>
                <w:sz w:val="20"/>
                <w:szCs w:val="20"/>
              </w:rPr>
              <w:t xml:space="preserve">Page </w:t>
            </w:r>
            <w:r>
              <w:rPr>
                <w:rFonts w:cstheme="minorHAnsi"/>
                <w:sz w:val="20"/>
                <w:szCs w:val="20"/>
              </w:rPr>
              <w:t>46</w:t>
            </w:r>
          </w:p>
        </w:tc>
        <w:tc>
          <w:tcPr>
            <w:tcW w:w="1712" w:type="dxa"/>
          </w:tcPr>
          <w:p w14:paraId="0B21E691" w14:textId="77777777" w:rsidR="00534A20" w:rsidRDefault="00534A20" w:rsidP="00534A20">
            <w:pPr>
              <w:rPr>
                <w:rFonts w:cstheme="minorHAnsi"/>
                <w:b/>
                <w:bCs/>
              </w:rPr>
            </w:pPr>
            <w:r w:rsidRPr="009877D2">
              <w:rPr>
                <w:rFonts w:cstheme="minorHAnsi"/>
                <w:b/>
                <w:bCs/>
              </w:rPr>
              <w:t>Grow in Love Second Class</w:t>
            </w:r>
          </w:p>
          <w:p w14:paraId="2E970B97" w14:textId="77777777" w:rsidR="00534A20" w:rsidRDefault="00534A20" w:rsidP="00534A2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Theme 8 We can live as Jesus asked</w:t>
            </w:r>
          </w:p>
          <w:p w14:paraId="73A45B32" w14:textId="77777777" w:rsidR="00534A20" w:rsidRPr="00D770EE" w:rsidRDefault="00534A20" w:rsidP="00534A20">
            <w:pPr>
              <w:rPr>
                <w:rFonts w:cstheme="minorHAnsi"/>
                <w:b/>
                <w:bCs/>
                <w:i/>
                <w:iCs/>
              </w:rPr>
            </w:pPr>
            <w:r w:rsidRPr="00D770EE">
              <w:rPr>
                <w:rFonts w:cstheme="minorHAnsi"/>
                <w:b/>
                <w:bCs/>
                <w:i/>
                <w:iCs/>
              </w:rPr>
              <w:t>Lesson</w:t>
            </w:r>
            <w:r>
              <w:rPr>
                <w:rFonts w:cstheme="minorHAnsi"/>
                <w:b/>
                <w:bCs/>
                <w:i/>
                <w:iCs/>
              </w:rPr>
              <w:t xml:space="preserve"> 2</w:t>
            </w:r>
            <w:r w:rsidRPr="00D770EE">
              <w:rPr>
                <w:rFonts w:cstheme="minorHAnsi"/>
                <w:b/>
                <w:bCs/>
                <w:i/>
                <w:iCs/>
              </w:rPr>
              <w:t xml:space="preserve"> </w:t>
            </w:r>
            <w:r>
              <w:rPr>
                <w:rFonts w:cstheme="minorHAnsi"/>
                <w:b/>
                <w:bCs/>
                <w:i/>
                <w:iCs/>
              </w:rPr>
              <w:t xml:space="preserve"> - I will send you a helper</w:t>
            </w:r>
          </w:p>
          <w:p w14:paraId="034B87FA" w14:textId="77777777" w:rsidR="00534A20" w:rsidRPr="009877D2" w:rsidRDefault="00534A20" w:rsidP="00534A20">
            <w:pPr>
              <w:rPr>
                <w:rFonts w:cstheme="minorHAnsi"/>
                <w:b/>
                <w:bCs/>
              </w:rPr>
            </w:pPr>
          </w:p>
          <w:p w14:paraId="250C6D21" w14:textId="03AC2A36" w:rsidR="00334124" w:rsidRPr="009877D2" w:rsidRDefault="00534A20" w:rsidP="00534A20">
            <w:pPr>
              <w:rPr>
                <w:rFonts w:cstheme="minorHAnsi"/>
              </w:rPr>
            </w:pPr>
            <w:r w:rsidRPr="001712E1">
              <w:rPr>
                <w:rFonts w:cstheme="minorHAnsi"/>
                <w:sz w:val="20"/>
                <w:szCs w:val="20"/>
              </w:rPr>
              <w:t xml:space="preserve">Page </w:t>
            </w:r>
            <w:r>
              <w:rPr>
                <w:rFonts w:cstheme="minorHAnsi"/>
                <w:sz w:val="20"/>
                <w:szCs w:val="20"/>
              </w:rPr>
              <w:t>47 - + Watch ‘Pentecost’ 2 clips</w:t>
            </w:r>
          </w:p>
        </w:tc>
      </w:tr>
      <w:tr w:rsidR="009877D2" w14:paraId="5904CCF2" w14:textId="77777777" w:rsidTr="005D3C94">
        <w:trPr>
          <w:trHeight w:val="70"/>
        </w:trPr>
        <w:tc>
          <w:tcPr>
            <w:tcW w:w="988" w:type="dxa"/>
            <w:shd w:val="clear" w:color="auto" w:fill="FF0000"/>
          </w:tcPr>
          <w:p w14:paraId="28C9A42B" w14:textId="77777777" w:rsidR="009877D2" w:rsidRPr="009877D2" w:rsidRDefault="009877D2" w:rsidP="00FA0A9B">
            <w:pPr>
              <w:jc w:val="center"/>
              <w:rPr>
                <w:rFonts w:cstheme="minorHAnsi"/>
                <w:b/>
              </w:rPr>
            </w:pPr>
            <w:r w:rsidRPr="009877D2">
              <w:rPr>
                <w:rFonts w:cstheme="minorHAnsi"/>
                <w:b/>
              </w:rPr>
              <w:t>Music</w:t>
            </w:r>
          </w:p>
        </w:tc>
        <w:tc>
          <w:tcPr>
            <w:tcW w:w="2409" w:type="dxa"/>
          </w:tcPr>
          <w:p w14:paraId="5AABBEDD" w14:textId="77777777" w:rsidR="009877D2" w:rsidRPr="00EF59BF" w:rsidRDefault="009877D2" w:rsidP="003B2AB7">
            <w:pPr>
              <w:rPr>
                <w:rFonts w:cstheme="minorHAnsi"/>
                <w:sz w:val="18"/>
                <w:szCs w:val="18"/>
              </w:rPr>
            </w:pPr>
            <w:r w:rsidRPr="00EF59BF">
              <w:rPr>
                <w:rFonts w:cstheme="minorHAnsi"/>
                <w:sz w:val="18"/>
                <w:szCs w:val="18"/>
              </w:rPr>
              <w:t>Go to the Music Generation link at the bottom of the Covid 19 link on our website and check out the materials for Second Class</w:t>
            </w:r>
          </w:p>
        </w:tc>
        <w:tc>
          <w:tcPr>
            <w:tcW w:w="1985" w:type="dxa"/>
          </w:tcPr>
          <w:p w14:paraId="09C61BCD" w14:textId="77777777" w:rsidR="009877D2" w:rsidRPr="009877D2" w:rsidRDefault="009877D2" w:rsidP="003B2AB7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10253016" w14:textId="77777777" w:rsidR="009877D2" w:rsidRPr="009877D2" w:rsidRDefault="009877D2" w:rsidP="003B2AB7">
            <w:pPr>
              <w:rPr>
                <w:rFonts w:cstheme="minorHAnsi"/>
              </w:rPr>
            </w:pPr>
          </w:p>
        </w:tc>
        <w:tc>
          <w:tcPr>
            <w:tcW w:w="1842" w:type="dxa"/>
          </w:tcPr>
          <w:p w14:paraId="234F75E9" w14:textId="38B92460" w:rsidR="00534A20" w:rsidRDefault="00534A20" w:rsidP="003B2AB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(Same as last week)</w:t>
            </w:r>
          </w:p>
          <w:p w14:paraId="31B5360A" w14:textId="77777777" w:rsidR="007D5A97" w:rsidRDefault="007D5A97" w:rsidP="003B2AB7">
            <w:pPr>
              <w:rPr>
                <w:rFonts w:cstheme="minorHAnsi"/>
                <w:b/>
                <w:bCs/>
              </w:rPr>
            </w:pPr>
          </w:p>
          <w:p w14:paraId="6020CEC3" w14:textId="053D7F76" w:rsidR="009877D2" w:rsidRDefault="00672AED" w:rsidP="003B2AB7">
            <w:pPr>
              <w:rPr>
                <w:rFonts w:cstheme="minorHAnsi"/>
                <w:b/>
                <w:bCs/>
              </w:rPr>
            </w:pPr>
            <w:r w:rsidRPr="00672AED">
              <w:rPr>
                <w:rFonts w:cstheme="minorHAnsi"/>
                <w:b/>
                <w:bCs/>
              </w:rPr>
              <w:t>The Right Note</w:t>
            </w:r>
          </w:p>
          <w:p w14:paraId="0546B4FD" w14:textId="000D423C" w:rsidR="00672AED" w:rsidRDefault="00672AED" w:rsidP="003B2AB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Page 72 section C, Page 73</w:t>
            </w:r>
          </w:p>
          <w:p w14:paraId="3EB4F3AE" w14:textId="5782CCF9" w:rsidR="00672AED" w:rsidRPr="00672AED" w:rsidRDefault="00672AED" w:rsidP="003B2AB7">
            <w:pPr>
              <w:rPr>
                <w:rFonts w:cstheme="minorHAnsi"/>
              </w:rPr>
            </w:pPr>
            <w:r w:rsidRPr="00672AED">
              <w:rPr>
                <w:rFonts w:cstheme="minorHAnsi"/>
              </w:rPr>
              <w:t xml:space="preserve">Listen to the story </w:t>
            </w:r>
            <w:r w:rsidRPr="00672AED">
              <w:rPr>
                <w:rFonts w:cstheme="minorHAnsi"/>
              </w:rPr>
              <w:lastRenderedPageBreak/>
              <w:t>of the willow pattern and colour in the pictures.</w:t>
            </w:r>
          </w:p>
          <w:p w14:paraId="7DB280B3" w14:textId="1B5AD605" w:rsidR="00672AED" w:rsidRPr="00672AED" w:rsidRDefault="005E2C0E" w:rsidP="003B2AB7">
            <w:pPr>
              <w:rPr>
                <w:rFonts w:cstheme="minorHAnsi"/>
                <w:b/>
                <w:bCs/>
              </w:rPr>
            </w:pPr>
            <w:hyperlink r:id="rId10" w:history="1">
              <w:r w:rsidR="00672AED">
                <w:rPr>
                  <w:rStyle w:val="Hyperlink"/>
                </w:rPr>
                <w:t>https://www.youtube.com/watch?v=Lj5uTZG6G90</w:t>
              </w:r>
            </w:hyperlink>
            <w:r w:rsidR="00672AED">
              <w:t xml:space="preserve"> Willow Pattern Story b</w:t>
            </w:r>
            <w:r w:rsidR="002A6B92">
              <w:t>y</w:t>
            </w:r>
            <w:r w:rsidR="00672AED">
              <w:t xml:space="preserve"> Dorchester Arts</w:t>
            </w:r>
          </w:p>
        </w:tc>
        <w:tc>
          <w:tcPr>
            <w:tcW w:w="1712" w:type="dxa"/>
          </w:tcPr>
          <w:p w14:paraId="3CB5017E" w14:textId="00139D54" w:rsidR="00534A20" w:rsidRPr="00534A20" w:rsidRDefault="00534A20" w:rsidP="00EE3A6D">
            <w:pPr>
              <w:pStyle w:val="NoSpacing"/>
              <w:rPr>
                <w:b/>
                <w:bCs/>
              </w:rPr>
            </w:pPr>
            <w:r w:rsidRPr="00534A20">
              <w:rPr>
                <w:b/>
                <w:bCs/>
              </w:rPr>
              <w:lastRenderedPageBreak/>
              <w:t>(Same as last week)</w:t>
            </w:r>
          </w:p>
          <w:p w14:paraId="1353069D" w14:textId="0A564206" w:rsidR="00EE3A6D" w:rsidRDefault="005E2C0E" w:rsidP="00EE3A6D">
            <w:pPr>
              <w:pStyle w:val="NoSpacing"/>
            </w:pPr>
            <w:hyperlink r:id="rId11" w:history="1">
              <w:r w:rsidR="00534A20" w:rsidRPr="00AC16E6">
                <w:rPr>
                  <w:rStyle w:val="Hyperlink"/>
                </w:rPr>
                <w:t>https://www.youtube.com/watch?v=2G6dd7ikrXs</w:t>
              </w:r>
            </w:hyperlink>
            <w:r w:rsidR="00EE3A6D">
              <w:t xml:space="preserve"> My Favourite things</w:t>
            </w:r>
            <w:r w:rsidR="002870A0">
              <w:t xml:space="preserve"> (Sound of </w:t>
            </w:r>
            <w:r w:rsidR="002870A0">
              <w:lastRenderedPageBreak/>
              <w:t>Music)</w:t>
            </w:r>
          </w:p>
          <w:p w14:paraId="41276F0F" w14:textId="77777777" w:rsidR="009877D2" w:rsidRDefault="009877D2" w:rsidP="003B2AB7">
            <w:pPr>
              <w:rPr>
                <w:rFonts w:cstheme="minorHAnsi"/>
              </w:rPr>
            </w:pPr>
          </w:p>
          <w:p w14:paraId="44004285" w14:textId="3882600D" w:rsidR="00EE3A6D" w:rsidRPr="009877D2" w:rsidRDefault="00EE3A6D" w:rsidP="003B2AB7">
            <w:pPr>
              <w:rPr>
                <w:rFonts w:cstheme="minorHAnsi"/>
              </w:rPr>
            </w:pPr>
            <w:r>
              <w:rPr>
                <w:rFonts w:cstheme="minorHAnsi"/>
              </w:rPr>
              <w:t>Sing and smile!</w:t>
            </w:r>
          </w:p>
        </w:tc>
      </w:tr>
    </w:tbl>
    <w:p w14:paraId="5E48B6ED" w14:textId="77777777" w:rsidR="00672AED" w:rsidRPr="00B948AC" w:rsidRDefault="00672AED" w:rsidP="00B948AC">
      <w:pPr>
        <w:rPr>
          <w:sz w:val="16"/>
          <w:szCs w:val="16"/>
        </w:rPr>
      </w:pPr>
    </w:p>
    <w:p w14:paraId="2FCF7C14" w14:textId="6709A3EC" w:rsidR="00D942D0" w:rsidRPr="00590805" w:rsidRDefault="001C2B89" w:rsidP="00590805">
      <w:pPr>
        <w:pStyle w:val="NoSpacing"/>
        <w:jc w:val="center"/>
        <w:rPr>
          <w:b/>
          <w:bCs/>
          <w:sz w:val="32"/>
          <w:szCs w:val="32"/>
        </w:rPr>
      </w:pPr>
      <w:r w:rsidRPr="00590805">
        <w:rPr>
          <w:b/>
          <w:bCs/>
          <w:sz w:val="32"/>
          <w:szCs w:val="32"/>
        </w:rPr>
        <w:t>Links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877D2" w14:paraId="070B26FE" w14:textId="77777777" w:rsidTr="009877D2">
        <w:tc>
          <w:tcPr>
            <w:tcW w:w="9016" w:type="dxa"/>
          </w:tcPr>
          <w:p w14:paraId="45D7D119" w14:textId="77777777" w:rsidR="006657CC" w:rsidRDefault="009877D2" w:rsidP="009877D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noProof/>
                <w:lang w:eastAsia="en-IE"/>
              </w:rPr>
              <w:drawing>
                <wp:anchor distT="0" distB="0" distL="114300" distR="114300" simplePos="0" relativeHeight="251659264" behindDoc="1" locked="0" layoutInCell="1" allowOverlap="1" wp14:anchorId="10F5A143" wp14:editId="2CE08E1D">
                  <wp:simplePos x="0" y="0"/>
                  <wp:positionH relativeFrom="margin">
                    <wp:posOffset>-62230</wp:posOffset>
                  </wp:positionH>
                  <wp:positionV relativeFrom="paragraph">
                    <wp:posOffset>2540</wp:posOffset>
                  </wp:positionV>
                  <wp:extent cx="657225" cy="657225"/>
                  <wp:effectExtent l="0" t="0" r="9525" b="9525"/>
                  <wp:wrapTight wrapText="bothSides">
                    <wp:wrapPolygon edited="0">
                      <wp:start x="0" y="0"/>
                      <wp:lineTo x="0" y="21287"/>
                      <wp:lineTo x="21287" y="21287"/>
                      <wp:lineTo x="21287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35612">
              <w:rPr>
                <w:rFonts w:cstheme="minorHAnsi"/>
                <w:b/>
                <w:sz w:val="24"/>
                <w:szCs w:val="24"/>
              </w:rPr>
              <w:t xml:space="preserve">Religion:  </w:t>
            </w:r>
            <w:r w:rsidRPr="00235612">
              <w:rPr>
                <w:rFonts w:cstheme="minorHAnsi"/>
                <w:sz w:val="24"/>
                <w:szCs w:val="24"/>
              </w:rPr>
              <w:t>Register an account with</w:t>
            </w:r>
            <w:r w:rsidRPr="00235612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037D9104" w14:textId="77777777" w:rsidR="009877D2" w:rsidRPr="00235612" w:rsidRDefault="009877D2" w:rsidP="009877D2">
            <w:pPr>
              <w:rPr>
                <w:rFonts w:cstheme="minorHAnsi"/>
                <w:b/>
                <w:sz w:val="24"/>
                <w:szCs w:val="24"/>
              </w:rPr>
            </w:pPr>
            <w:r w:rsidRPr="00235612">
              <w:rPr>
                <w:rFonts w:cstheme="minorHAnsi"/>
                <w:b/>
                <w:i/>
                <w:sz w:val="24"/>
                <w:szCs w:val="24"/>
              </w:rPr>
              <w:t>Grow in Love</w:t>
            </w:r>
            <w:r w:rsidRPr="00235612">
              <w:rPr>
                <w:rFonts w:cstheme="minorHAnsi"/>
                <w:b/>
                <w:sz w:val="24"/>
                <w:szCs w:val="24"/>
              </w:rPr>
              <w:t xml:space="preserve"> – use email </w:t>
            </w:r>
            <w:hyperlink r:id="rId13" w:history="1">
              <w:r w:rsidRPr="00235612">
                <w:rPr>
                  <w:rStyle w:val="Hyperlink"/>
                  <w:rFonts w:cstheme="minorHAnsi"/>
                  <w:b/>
                  <w:sz w:val="24"/>
                  <w:szCs w:val="24"/>
                </w:rPr>
                <w:t>trial@growinlove.ie</w:t>
              </w:r>
            </w:hyperlink>
            <w:r w:rsidRPr="00235612">
              <w:rPr>
                <w:rFonts w:cstheme="minorHAnsi"/>
                <w:b/>
                <w:sz w:val="24"/>
                <w:szCs w:val="24"/>
              </w:rPr>
              <w:tab/>
            </w:r>
            <w:r w:rsidRPr="00235612">
              <w:rPr>
                <w:rFonts w:cstheme="minorHAnsi"/>
                <w:b/>
                <w:sz w:val="24"/>
                <w:szCs w:val="24"/>
              </w:rPr>
              <w:tab/>
            </w:r>
            <w:r w:rsidRPr="00235612">
              <w:rPr>
                <w:rFonts w:cstheme="minorHAnsi"/>
                <w:b/>
                <w:sz w:val="24"/>
                <w:szCs w:val="24"/>
              </w:rPr>
              <w:tab/>
            </w:r>
            <w:r w:rsidRPr="00235612">
              <w:rPr>
                <w:rFonts w:cstheme="minorHAnsi"/>
                <w:b/>
                <w:sz w:val="24"/>
                <w:szCs w:val="24"/>
              </w:rPr>
              <w:tab/>
            </w:r>
            <w:r w:rsidRPr="00235612">
              <w:rPr>
                <w:rFonts w:cstheme="minorHAnsi"/>
                <w:b/>
                <w:sz w:val="24"/>
                <w:szCs w:val="24"/>
              </w:rPr>
              <w:tab/>
            </w:r>
            <w:r w:rsidRPr="00235612">
              <w:rPr>
                <w:rFonts w:cstheme="minorHAnsi"/>
                <w:b/>
                <w:sz w:val="24"/>
                <w:szCs w:val="24"/>
              </w:rPr>
              <w:tab/>
              <w:t>Password: growinlove</w:t>
            </w:r>
          </w:p>
          <w:p w14:paraId="0330ED45" w14:textId="77777777" w:rsidR="009877D2" w:rsidRDefault="009877D2" w:rsidP="00235612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877D2" w14:paraId="628D8548" w14:textId="77777777" w:rsidTr="009877D2">
        <w:tc>
          <w:tcPr>
            <w:tcW w:w="9016" w:type="dxa"/>
          </w:tcPr>
          <w:p w14:paraId="51E39738" w14:textId="77777777" w:rsidR="006657CC" w:rsidRPr="00235612" w:rsidRDefault="00590805" w:rsidP="006657C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noProof/>
                <w:lang w:eastAsia="en-IE"/>
              </w:rPr>
              <w:drawing>
                <wp:anchor distT="0" distB="0" distL="114300" distR="114300" simplePos="0" relativeHeight="251660288" behindDoc="1" locked="0" layoutInCell="1" allowOverlap="1" wp14:anchorId="1D1AD43C" wp14:editId="36898B60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3175</wp:posOffset>
                  </wp:positionV>
                  <wp:extent cx="447675" cy="629920"/>
                  <wp:effectExtent l="0" t="0" r="9525" b="0"/>
                  <wp:wrapTight wrapText="bothSides">
                    <wp:wrapPolygon edited="0">
                      <wp:start x="0" y="0"/>
                      <wp:lineTo x="0" y="20903"/>
                      <wp:lineTo x="21140" y="20903"/>
                      <wp:lineTo x="21140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62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657CC" w:rsidRPr="00235612">
              <w:rPr>
                <w:rFonts w:cstheme="minorHAnsi"/>
                <w:b/>
                <w:sz w:val="24"/>
                <w:szCs w:val="24"/>
              </w:rPr>
              <w:t xml:space="preserve">Gaeilge; </w:t>
            </w:r>
            <w:r w:rsidR="006657CC" w:rsidRPr="00235612">
              <w:rPr>
                <w:rFonts w:cstheme="minorHAnsi"/>
                <w:sz w:val="24"/>
                <w:szCs w:val="24"/>
              </w:rPr>
              <w:t>Register an account with Folens Online</w:t>
            </w:r>
            <w:r w:rsidR="006657CC" w:rsidRPr="00235612">
              <w:rPr>
                <w:rFonts w:cstheme="minorHAnsi"/>
                <w:b/>
                <w:sz w:val="24"/>
                <w:szCs w:val="24"/>
              </w:rPr>
              <w:t xml:space="preserve">  - register as a teacher</w:t>
            </w:r>
          </w:p>
          <w:p w14:paraId="232D31FA" w14:textId="77777777" w:rsidR="006657CC" w:rsidRPr="00235612" w:rsidRDefault="006657CC" w:rsidP="006657CC">
            <w:pPr>
              <w:rPr>
                <w:rFonts w:cstheme="minorHAnsi"/>
                <w:b/>
                <w:sz w:val="24"/>
                <w:szCs w:val="24"/>
              </w:rPr>
            </w:pPr>
            <w:r w:rsidRPr="00235612">
              <w:rPr>
                <w:rFonts w:cstheme="minorHAnsi"/>
                <w:b/>
                <w:sz w:val="24"/>
                <w:szCs w:val="24"/>
              </w:rPr>
              <w:tab/>
            </w:r>
            <w:r w:rsidRPr="00235612">
              <w:rPr>
                <w:rFonts w:cstheme="minorHAnsi"/>
                <w:b/>
                <w:sz w:val="24"/>
                <w:szCs w:val="24"/>
              </w:rPr>
              <w:tab/>
            </w:r>
            <w:r w:rsidRPr="00235612">
              <w:rPr>
                <w:rFonts w:cstheme="minorHAnsi"/>
                <w:b/>
                <w:sz w:val="24"/>
                <w:szCs w:val="24"/>
              </w:rPr>
              <w:tab/>
            </w:r>
            <w:r w:rsidRPr="00235612">
              <w:rPr>
                <w:rFonts w:cstheme="minorHAnsi"/>
                <w:b/>
                <w:sz w:val="24"/>
                <w:szCs w:val="24"/>
              </w:rPr>
              <w:tab/>
              <w:t>Use Prim20 as the roll number</w:t>
            </w:r>
          </w:p>
          <w:p w14:paraId="016032E7" w14:textId="4753C8DD" w:rsidR="009877D2" w:rsidRDefault="006657CC" w:rsidP="00235612">
            <w:pPr>
              <w:rPr>
                <w:rFonts w:cstheme="minorHAnsi"/>
                <w:b/>
                <w:sz w:val="24"/>
                <w:szCs w:val="24"/>
              </w:rPr>
            </w:pPr>
            <w:r w:rsidRPr="00235612">
              <w:rPr>
                <w:rFonts w:cstheme="minorHAnsi"/>
                <w:b/>
                <w:sz w:val="24"/>
                <w:szCs w:val="24"/>
              </w:rPr>
              <w:tab/>
            </w:r>
            <w:r w:rsidRPr="00235612">
              <w:rPr>
                <w:rFonts w:cstheme="minorHAnsi"/>
                <w:b/>
                <w:sz w:val="24"/>
                <w:szCs w:val="24"/>
              </w:rPr>
              <w:tab/>
            </w:r>
            <w:r w:rsidRPr="00235612">
              <w:rPr>
                <w:rFonts w:cstheme="minorHAnsi"/>
                <w:b/>
                <w:sz w:val="24"/>
                <w:szCs w:val="24"/>
              </w:rPr>
              <w:tab/>
            </w:r>
            <w:r w:rsidRPr="00235612">
              <w:rPr>
                <w:rFonts w:cstheme="minorHAnsi"/>
                <w:b/>
                <w:sz w:val="24"/>
                <w:szCs w:val="24"/>
              </w:rPr>
              <w:tab/>
              <w:t xml:space="preserve">Abair Liom </w:t>
            </w:r>
            <w:r w:rsidR="000028E8">
              <w:rPr>
                <w:rFonts w:cstheme="minorHAnsi"/>
                <w:b/>
                <w:sz w:val="24"/>
                <w:szCs w:val="24"/>
              </w:rPr>
              <w:t>B</w:t>
            </w:r>
            <w:r w:rsidR="000028E8">
              <w:rPr>
                <w:rFonts w:cstheme="minorHAnsi"/>
                <w:b/>
                <w:sz w:val="24"/>
                <w:szCs w:val="24"/>
              </w:rPr>
              <w:tab/>
            </w:r>
            <w:r w:rsidR="000028E8">
              <w:rPr>
                <w:rFonts w:cstheme="minorHAnsi"/>
                <w:b/>
                <w:sz w:val="24"/>
                <w:szCs w:val="24"/>
              </w:rPr>
              <w:tab/>
            </w:r>
            <w:r w:rsidRPr="00235612">
              <w:rPr>
                <w:rFonts w:cstheme="minorHAnsi"/>
                <w:b/>
                <w:sz w:val="24"/>
                <w:szCs w:val="24"/>
              </w:rPr>
              <w:t>Resources</w:t>
            </w:r>
          </w:p>
        </w:tc>
      </w:tr>
      <w:tr w:rsidR="009877D2" w14:paraId="4432F107" w14:textId="77777777" w:rsidTr="009877D2">
        <w:tc>
          <w:tcPr>
            <w:tcW w:w="9016" w:type="dxa"/>
          </w:tcPr>
          <w:p w14:paraId="6A3F124B" w14:textId="77777777" w:rsidR="009877D2" w:rsidRDefault="006657CC" w:rsidP="0023561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noProof/>
                <w:lang w:eastAsia="en-IE"/>
              </w:rPr>
              <w:drawing>
                <wp:anchor distT="0" distB="0" distL="114300" distR="114300" simplePos="0" relativeHeight="251661312" behindDoc="1" locked="0" layoutInCell="1" allowOverlap="1" wp14:anchorId="00657E00" wp14:editId="58EBD0BD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52705</wp:posOffset>
                  </wp:positionV>
                  <wp:extent cx="428625" cy="605790"/>
                  <wp:effectExtent l="0" t="0" r="9525" b="3810"/>
                  <wp:wrapTight wrapText="bothSides">
                    <wp:wrapPolygon edited="0">
                      <wp:start x="0" y="0"/>
                      <wp:lineTo x="0" y="21057"/>
                      <wp:lineTo x="21120" y="21057"/>
                      <wp:lineTo x="21120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0ADA536" w14:textId="77777777" w:rsidR="006657CC" w:rsidRDefault="006657CC" w:rsidP="0023561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 J Fallon</w:t>
            </w:r>
          </w:p>
          <w:p w14:paraId="51F1CC2E" w14:textId="69B3DA2B" w:rsidR="006657CC" w:rsidRDefault="000C7D43" w:rsidP="0023561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G</w:t>
            </w:r>
            <w:r>
              <w:rPr>
                <w:rFonts w:cstheme="minorHAnsi"/>
                <w:b/>
              </w:rPr>
              <w:t xml:space="preserve">o to </w:t>
            </w:r>
            <w:hyperlink r:id="rId16" w:history="1">
              <w:r w:rsidRPr="002406F3">
                <w:rPr>
                  <w:rStyle w:val="Hyperlink"/>
                  <w:rFonts w:cstheme="minorHAnsi"/>
                  <w:b/>
                </w:rPr>
                <w:t>http://my.cjfallon.ie</w:t>
              </w:r>
            </w:hyperlink>
            <w:r>
              <w:rPr>
                <w:rFonts w:cstheme="minorHAnsi"/>
                <w:b/>
              </w:rPr>
              <w:t xml:space="preserve">  Click ‘Student Resources’, then filter to the title you require, making sure ‘Online Book’ is selected under ‘Resou</w:t>
            </w:r>
            <w:r w:rsidR="000028E8">
              <w:rPr>
                <w:rFonts w:cstheme="minorHAnsi"/>
                <w:b/>
              </w:rPr>
              <w:t>r</w:t>
            </w:r>
            <w:r>
              <w:rPr>
                <w:rFonts w:cstheme="minorHAnsi"/>
                <w:b/>
              </w:rPr>
              <w:t>ces’</w:t>
            </w:r>
          </w:p>
        </w:tc>
      </w:tr>
      <w:tr w:rsidR="009877D2" w14:paraId="77D355C7" w14:textId="77777777" w:rsidTr="009877D2">
        <w:tc>
          <w:tcPr>
            <w:tcW w:w="9016" w:type="dxa"/>
          </w:tcPr>
          <w:p w14:paraId="71557E18" w14:textId="77777777" w:rsidR="009877D2" w:rsidRDefault="00271A89" w:rsidP="0023561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noProof/>
                <w:lang w:eastAsia="en-IE"/>
              </w:rPr>
              <w:drawing>
                <wp:anchor distT="0" distB="0" distL="114300" distR="114300" simplePos="0" relativeHeight="251662336" behindDoc="1" locked="0" layoutInCell="1" allowOverlap="1" wp14:anchorId="10B9525C" wp14:editId="79E45631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17780</wp:posOffset>
                  </wp:positionV>
                  <wp:extent cx="381000" cy="537845"/>
                  <wp:effectExtent l="0" t="0" r="0" b="0"/>
                  <wp:wrapTight wrapText="bothSides">
                    <wp:wrapPolygon edited="0">
                      <wp:start x="0" y="0"/>
                      <wp:lineTo x="0" y="20656"/>
                      <wp:lineTo x="20520" y="20656"/>
                      <wp:lineTo x="20520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537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theme="minorHAnsi"/>
                <w:b/>
                <w:sz w:val="24"/>
                <w:szCs w:val="24"/>
              </w:rPr>
              <w:t>C J Fallon</w:t>
            </w:r>
            <w:r w:rsidR="000C7D43">
              <w:rPr>
                <w:rFonts w:cstheme="minorHAnsi"/>
                <w:b/>
                <w:sz w:val="24"/>
                <w:szCs w:val="24"/>
              </w:rPr>
              <w:t xml:space="preserve"> – as above</w:t>
            </w:r>
          </w:p>
        </w:tc>
      </w:tr>
    </w:tbl>
    <w:p w14:paraId="018EA543" w14:textId="77777777" w:rsidR="00235612" w:rsidRPr="001712E1" w:rsidRDefault="00235612" w:rsidP="00590805">
      <w:pPr>
        <w:pStyle w:val="NoSpacing"/>
        <w:rPr>
          <w:sz w:val="16"/>
          <w:szCs w:val="16"/>
        </w:rPr>
      </w:pPr>
    </w:p>
    <w:p w14:paraId="5866B974" w14:textId="77777777" w:rsidR="00AC15F7" w:rsidRPr="00590805" w:rsidRDefault="00590805" w:rsidP="00590805">
      <w:pPr>
        <w:pStyle w:val="NoSpacing"/>
        <w:rPr>
          <w:b/>
          <w:bCs/>
          <w:sz w:val="24"/>
          <w:szCs w:val="24"/>
        </w:rPr>
      </w:pPr>
      <w:r w:rsidRPr="00590805">
        <w:rPr>
          <w:b/>
          <w:bCs/>
          <w:sz w:val="24"/>
          <w:szCs w:val="24"/>
        </w:rPr>
        <w:t>General Notes</w:t>
      </w:r>
    </w:p>
    <w:p w14:paraId="77E5873B" w14:textId="77777777" w:rsidR="00590805" w:rsidRPr="00590805" w:rsidRDefault="00590805" w:rsidP="00590805">
      <w:pPr>
        <w:pStyle w:val="NoSpacing"/>
        <w:rPr>
          <w:sz w:val="24"/>
          <w:szCs w:val="24"/>
        </w:rPr>
      </w:pPr>
      <w:r w:rsidRPr="00590805">
        <w:rPr>
          <w:sz w:val="24"/>
          <w:szCs w:val="24"/>
        </w:rPr>
        <w:t>Please refer to March sheet for reading, tables, other activities etc.</w:t>
      </w:r>
    </w:p>
    <w:p w14:paraId="3B81E3E9" w14:textId="77777777" w:rsidR="00590805" w:rsidRPr="001712E1" w:rsidRDefault="00590805" w:rsidP="00590805">
      <w:pPr>
        <w:pStyle w:val="NoSpacing"/>
        <w:rPr>
          <w:sz w:val="16"/>
          <w:szCs w:val="16"/>
        </w:rPr>
      </w:pPr>
    </w:p>
    <w:p w14:paraId="011136B1" w14:textId="77777777" w:rsidR="00590805" w:rsidRDefault="00590805" w:rsidP="00590805">
      <w:pPr>
        <w:pStyle w:val="NoSpacing"/>
        <w:rPr>
          <w:b/>
          <w:sz w:val="32"/>
          <w:szCs w:val="32"/>
        </w:rPr>
      </w:pPr>
      <w:r w:rsidRPr="008C57A6">
        <w:rPr>
          <w:b/>
          <w:sz w:val="32"/>
          <w:szCs w:val="32"/>
        </w:rPr>
        <w:t>Websites</w:t>
      </w:r>
    </w:p>
    <w:p w14:paraId="0C6BDE00" w14:textId="77777777" w:rsidR="00590805" w:rsidRDefault="00590805" w:rsidP="00590805">
      <w:pPr>
        <w:pStyle w:val="NoSpacing"/>
        <w:rPr>
          <w:bCs/>
          <w:sz w:val="24"/>
          <w:szCs w:val="24"/>
        </w:rPr>
      </w:pPr>
      <w:r w:rsidRPr="00520EB6">
        <w:rPr>
          <w:bCs/>
          <w:sz w:val="24"/>
          <w:szCs w:val="24"/>
        </w:rPr>
        <w:t>RTE Home School Hub</w:t>
      </w:r>
    </w:p>
    <w:p w14:paraId="2130543C" w14:textId="77777777" w:rsidR="00590805" w:rsidRPr="00520EB6" w:rsidRDefault="00590805" w:rsidP="00590805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www.teachstarter.com</w:t>
      </w:r>
    </w:p>
    <w:p w14:paraId="561C438C" w14:textId="77777777" w:rsidR="00590805" w:rsidRPr="000B45A8" w:rsidRDefault="00590805" w:rsidP="00590805">
      <w:pPr>
        <w:pStyle w:val="NoSpacing"/>
        <w:rPr>
          <w:sz w:val="24"/>
          <w:szCs w:val="24"/>
        </w:rPr>
      </w:pPr>
      <w:r w:rsidRPr="000B45A8">
        <w:rPr>
          <w:sz w:val="24"/>
          <w:szCs w:val="24"/>
        </w:rPr>
        <w:t>Cosmic kids yoga</w:t>
      </w:r>
    </w:p>
    <w:p w14:paraId="15582778" w14:textId="77777777" w:rsidR="00590805" w:rsidRDefault="00590805" w:rsidP="00590805">
      <w:pPr>
        <w:pStyle w:val="NoSpacing"/>
        <w:rPr>
          <w:sz w:val="24"/>
          <w:szCs w:val="24"/>
        </w:rPr>
      </w:pPr>
      <w:r w:rsidRPr="000B45A8">
        <w:rPr>
          <w:sz w:val="24"/>
          <w:szCs w:val="24"/>
        </w:rPr>
        <w:t>Cúla -</w:t>
      </w:r>
      <w:r w:rsidRPr="000B45A8">
        <w:rPr>
          <w:sz w:val="24"/>
          <w:szCs w:val="24"/>
        </w:rPr>
        <w:tab/>
      </w:r>
      <w:r w:rsidRPr="000B45A8">
        <w:rPr>
          <w:sz w:val="24"/>
          <w:szCs w:val="24"/>
        </w:rPr>
        <w:tab/>
      </w:r>
      <w:r w:rsidRPr="000B45A8">
        <w:rPr>
          <w:sz w:val="24"/>
          <w:szCs w:val="24"/>
        </w:rPr>
        <w:tab/>
      </w:r>
      <w:r w:rsidRPr="000B45A8">
        <w:rPr>
          <w:sz w:val="24"/>
          <w:szCs w:val="24"/>
        </w:rPr>
        <w:tab/>
      </w:r>
      <w:r w:rsidRPr="000B45A8">
        <w:rPr>
          <w:sz w:val="24"/>
          <w:szCs w:val="24"/>
        </w:rPr>
        <w:tab/>
      </w:r>
      <w:r w:rsidRPr="000B45A8">
        <w:rPr>
          <w:sz w:val="24"/>
          <w:szCs w:val="24"/>
        </w:rPr>
        <w:tab/>
        <w:t xml:space="preserve">Irish </w:t>
      </w:r>
    </w:p>
    <w:p w14:paraId="71EEDB0A" w14:textId="77777777" w:rsidR="00590805" w:rsidRPr="000B45A8" w:rsidRDefault="00590805" w:rsidP="0059080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David Walliams daily story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Google ‘bit ly audio elevenses’</w:t>
      </w:r>
    </w:p>
    <w:p w14:paraId="73561487" w14:textId="77777777" w:rsidR="00590805" w:rsidRPr="000B45A8" w:rsidRDefault="00590805" w:rsidP="00590805">
      <w:pPr>
        <w:pStyle w:val="NoSpacing"/>
        <w:rPr>
          <w:sz w:val="24"/>
          <w:szCs w:val="24"/>
        </w:rPr>
      </w:pPr>
      <w:r w:rsidRPr="000B45A8">
        <w:rPr>
          <w:sz w:val="24"/>
          <w:szCs w:val="24"/>
        </w:rPr>
        <w:t xml:space="preserve">Go noodle </w:t>
      </w:r>
      <w:r w:rsidRPr="000B45A8">
        <w:rPr>
          <w:sz w:val="24"/>
          <w:szCs w:val="24"/>
        </w:rPr>
        <w:tab/>
      </w:r>
      <w:r w:rsidRPr="000B45A8">
        <w:rPr>
          <w:sz w:val="24"/>
          <w:szCs w:val="24"/>
        </w:rPr>
        <w:tab/>
      </w:r>
      <w:r w:rsidRPr="000B45A8">
        <w:rPr>
          <w:sz w:val="24"/>
          <w:szCs w:val="24"/>
        </w:rPr>
        <w:tab/>
      </w:r>
      <w:r w:rsidRPr="000B45A8">
        <w:rPr>
          <w:sz w:val="24"/>
          <w:szCs w:val="24"/>
        </w:rPr>
        <w:tab/>
      </w:r>
      <w:r w:rsidRPr="000B45A8">
        <w:rPr>
          <w:sz w:val="24"/>
          <w:szCs w:val="24"/>
        </w:rPr>
        <w:tab/>
        <w:t>Activities, games, etc</w:t>
      </w:r>
    </w:p>
    <w:p w14:paraId="485E6FA9" w14:textId="77777777" w:rsidR="00590805" w:rsidRPr="000B45A8" w:rsidRDefault="005E2C0E" w:rsidP="00590805">
      <w:pPr>
        <w:pStyle w:val="NoSpacing"/>
        <w:rPr>
          <w:sz w:val="24"/>
          <w:szCs w:val="24"/>
        </w:rPr>
      </w:pPr>
      <w:hyperlink r:id="rId18" w:history="1">
        <w:r w:rsidR="00590805" w:rsidRPr="000B45A8">
          <w:rPr>
            <w:rStyle w:val="Hyperlink"/>
            <w:sz w:val="24"/>
            <w:szCs w:val="24"/>
          </w:rPr>
          <w:t>https://wordville.com/ReadingComp/</w:t>
        </w:r>
      </w:hyperlink>
      <w:r w:rsidR="00590805" w:rsidRPr="000B45A8">
        <w:rPr>
          <w:sz w:val="24"/>
          <w:szCs w:val="24"/>
        </w:rPr>
        <w:tab/>
        <w:t>Online reading comprehension exercises</w:t>
      </w:r>
    </w:p>
    <w:p w14:paraId="69EE8088" w14:textId="77777777" w:rsidR="00590805" w:rsidRPr="000B45A8" w:rsidRDefault="00590805" w:rsidP="00590805">
      <w:pPr>
        <w:pStyle w:val="NoSpacing"/>
        <w:rPr>
          <w:sz w:val="24"/>
          <w:szCs w:val="24"/>
        </w:rPr>
      </w:pPr>
      <w:r w:rsidRPr="000B45A8">
        <w:rPr>
          <w:sz w:val="24"/>
          <w:szCs w:val="24"/>
        </w:rPr>
        <w:t>IXL maths</w:t>
      </w:r>
      <w:r w:rsidRPr="000B45A8">
        <w:rPr>
          <w:sz w:val="24"/>
          <w:szCs w:val="24"/>
        </w:rPr>
        <w:tab/>
      </w:r>
      <w:r w:rsidRPr="000B45A8">
        <w:rPr>
          <w:sz w:val="24"/>
          <w:szCs w:val="24"/>
        </w:rPr>
        <w:tab/>
      </w:r>
      <w:r w:rsidRPr="000B45A8">
        <w:rPr>
          <w:sz w:val="24"/>
          <w:szCs w:val="24"/>
        </w:rPr>
        <w:tab/>
      </w:r>
      <w:r w:rsidRPr="000B45A8">
        <w:rPr>
          <w:sz w:val="24"/>
          <w:szCs w:val="24"/>
        </w:rPr>
        <w:tab/>
      </w:r>
      <w:r w:rsidRPr="000B45A8">
        <w:rPr>
          <w:sz w:val="24"/>
          <w:szCs w:val="24"/>
        </w:rPr>
        <w:tab/>
        <w:t>Maths &amp; English</w:t>
      </w:r>
    </w:p>
    <w:p w14:paraId="7DC5CEF3" w14:textId="5FE7352B" w:rsidR="00590805" w:rsidRPr="000B45A8" w:rsidRDefault="00590805" w:rsidP="00590805">
      <w:pPr>
        <w:pStyle w:val="NoSpacing"/>
        <w:rPr>
          <w:sz w:val="24"/>
          <w:szCs w:val="24"/>
        </w:rPr>
      </w:pPr>
      <w:r w:rsidRPr="000B45A8">
        <w:rPr>
          <w:sz w:val="24"/>
          <w:szCs w:val="24"/>
        </w:rPr>
        <w:t>Maths is fun – online timed sums</w:t>
      </w:r>
      <w:r w:rsidRPr="000B45A8">
        <w:rPr>
          <w:sz w:val="24"/>
          <w:szCs w:val="24"/>
        </w:rPr>
        <w:tab/>
      </w:r>
      <w:r w:rsidRPr="000B45A8">
        <w:rPr>
          <w:sz w:val="24"/>
          <w:szCs w:val="24"/>
        </w:rPr>
        <w:tab/>
        <w:t>Practice your addition, subtraction tables</w:t>
      </w:r>
    </w:p>
    <w:p w14:paraId="28A12F8C" w14:textId="77777777" w:rsidR="00590805" w:rsidRPr="000B45A8" w:rsidRDefault="00590805" w:rsidP="00590805">
      <w:pPr>
        <w:pStyle w:val="NoSpacing"/>
        <w:rPr>
          <w:sz w:val="24"/>
          <w:szCs w:val="24"/>
        </w:rPr>
      </w:pPr>
      <w:r w:rsidRPr="000B45A8">
        <w:rPr>
          <w:sz w:val="24"/>
          <w:szCs w:val="24"/>
        </w:rPr>
        <w:t>nessy</w:t>
      </w:r>
    </w:p>
    <w:p w14:paraId="4AA9DDA8" w14:textId="77777777" w:rsidR="00590805" w:rsidRDefault="00590805" w:rsidP="00590805">
      <w:pPr>
        <w:pStyle w:val="NoSpacing"/>
        <w:rPr>
          <w:sz w:val="24"/>
          <w:szCs w:val="24"/>
        </w:rPr>
      </w:pPr>
      <w:r w:rsidRPr="000B45A8">
        <w:rPr>
          <w:sz w:val="24"/>
          <w:szCs w:val="24"/>
        </w:rPr>
        <w:t xml:space="preserve">Scoilnet </w:t>
      </w:r>
      <w:r w:rsidRPr="000B45A8">
        <w:rPr>
          <w:sz w:val="24"/>
          <w:szCs w:val="24"/>
        </w:rPr>
        <w:tab/>
      </w:r>
      <w:r w:rsidRPr="000B45A8">
        <w:rPr>
          <w:sz w:val="24"/>
          <w:szCs w:val="24"/>
        </w:rPr>
        <w:tab/>
      </w:r>
      <w:r w:rsidRPr="000B45A8">
        <w:rPr>
          <w:sz w:val="24"/>
          <w:szCs w:val="24"/>
        </w:rPr>
        <w:tab/>
      </w:r>
      <w:r w:rsidRPr="000B45A8">
        <w:rPr>
          <w:sz w:val="24"/>
          <w:szCs w:val="24"/>
        </w:rPr>
        <w:tab/>
      </w:r>
      <w:r w:rsidRPr="000B45A8">
        <w:rPr>
          <w:sz w:val="24"/>
          <w:szCs w:val="24"/>
        </w:rPr>
        <w:tab/>
        <w:t>Various resou</w:t>
      </w:r>
      <w:r>
        <w:rPr>
          <w:sz w:val="24"/>
          <w:szCs w:val="24"/>
        </w:rPr>
        <w:t>r</w:t>
      </w:r>
      <w:r w:rsidRPr="000B45A8">
        <w:rPr>
          <w:sz w:val="24"/>
          <w:szCs w:val="24"/>
        </w:rPr>
        <w:t>ces</w:t>
      </w:r>
    </w:p>
    <w:p w14:paraId="71A96107" w14:textId="77777777" w:rsidR="00590805" w:rsidRPr="000B45A8" w:rsidRDefault="00590805" w:rsidP="0059080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Ted Ed for kids</w:t>
      </w:r>
    </w:p>
    <w:p w14:paraId="09FC3212" w14:textId="77777777" w:rsidR="00590805" w:rsidRPr="000B45A8" w:rsidRDefault="00590805" w:rsidP="00590805">
      <w:pPr>
        <w:pStyle w:val="NoSpacing"/>
        <w:rPr>
          <w:sz w:val="24"/>
          <w:szCs w:val="24"/>
        </w:rPr>
      </w:pPr>
      <w:r w:rsidRPr="000B45A8">
        <w:rPr>
          <w:sz w:val="24"/>
          <w:szCs w:val="24"/>
        </w:rPr>
        <w:t>Twinkl</w:t>
      </w:r>
    </w:p>
    <w:p w14:paraId="2B199F01" w14:textId="2E0B960E" w:rsidR="001C2B89" w:rsidRDefault="00590805" w:rsidP="00590805">
      <w:pPr>
        <w:pStyle w:val="NoSpacing"/>
        <w:ind w:left="720"/>
        <w:rPr>
          <w:rStyle w:val="a"/>
          <w:color w:val="000000"/>
          <w:spacing w:val="-15"/>
          <w:sz w:val="24"/>
          <w:szCs w:val="24"/>
          <w:bdr w:val="none" w:sz="0" w:space="0" w:color="auto" w:frame="1"/>
        </w:rPr>
      </w:pPr>
      <w:r w:rsidRPr="000B45A8">
        <w:rPr>
          <w:rStyle w:val="a"/>
          <w:color w:val="000000"/>
          <w:sz w:val="24"/>
          <w:szCs w:val="24"/>
          <w:bdr w:val="none" w:sz="0" w:space="0" w:color="auto" w:frame="1"/>
        </w:rPr>
        <w:t xml:space="preserve">Twinkl.ie are offering parents a One Month FREE Ultimate Membership to Twinkl.ie.This will allow parents unlimited access to every single resource for every </w:t>
      </w:r>
      <w:r w:rsidRPr="000B45A8">
        <w:rPr>
          <w:rStyle w:val="a"/>
          <w:color w:val="000000"/>
          <w:sz w:val="24"/>
          <w:szCs w:val="24"/>
          <w:bdr w:val="none" w:sz="0" w:space="0" w:color="auto" w:frame="1"/>
        </w:rPr>
        <w:lastRenderedPageBreak/>
        <w:t>singleresource for eve</w:t>
      </w:r>
      <w:r w:rsidRPr="000B45A8">
        <w:rPr>
          <w:rStyle w:val="l6"/>
          <w:color w:val="000000"/>
          <w:sz w:val="24"/>
          <w:szCs w:val="24"/>
          <w:bdr w:val="none" w:sz="0" w:space="0" w:color="auto" w:frame="1"/>
        </w:rPr>
        <w:t>ry single curriculum subject from Junior Infants to Sixth Class. Go</w:t>
      </w:r>
      <w:r w:rsidRPr="000B45A8">
        <w:rPr>
          <w:rStyle w:val="a"/>
          <w:color w:val="000000"/>
          <w:sz w:val="24"/>
          <w:szCs w:val="24"/>
          <w:bdr w:val="none" w:sz="0" w:space="0" w:color="auto" w:frame="1"/>
        </w:rPr>
        <w:t>to</w:t>
      </w:r>
      <w:hyperlink r:id="rId19" w:tgtFrame="_blank" w:history="1">
        <w:r w:rsidRPr="000B45A8">
          <w:rPr>
            <w:rStyle w:val="Hyperlink"/>
            <w:sz w:val="24"/>
            <w:szCs w:val="24"/>
            <w:bdr w:val="none" w:sz="0" w:space="0" w:color="auto" w:frame="1"/>
          </w:rPr>
          <w:t>www.twinkl.ie/offer</w:t>
        </w:r>
      </w:hyperlink>
      <w:r w:rsidRPr="000B45A8">
        <w:rPr>
          <w:rStyle w:val="a"/>
          <w:color w:val="000000"/>
          <w:spacing w:val="-15"/>
          <w:sz w:val="24"/>
          <w:szCs w:val="24"/>
          <w:bdr w:val="none" w:sz="0" w:space="0" w:color="auto" w:frame="1"/>
        </w:rPr>
        <w:t> and enter the code IRLTWINKLHELPS.</w:t>
      </w:r>
    </w:p>
    <w:p w14:paraId="466C8541" w14:textId="67107E1B" w:rsidR="00C44D30" w:rsidRDefault="005E2C0E" w:rsidP="00C44D30">
      <w:pPr>
        <w:rPr>
          <w:rStyle w:val="a"/>
          <w:noProof/>
          <w:color w:val="000000"/>
          <w:sz w:val="24"/>
          <w:szCs w:val="24"/>
          <w:bdr w:val="none" w:sz="0" w:space="0" w:color="auto" w:frame="1"/>
        </w:rPr>
      </w:pPr>
      <w:hyperlink r:id="rId20" w:history="1">
        <w:r w:rsidR="00C44D30">
          <w:rPr>
            <w:rStyle w:val="Hyperlink"/>
          </w:rPr>
          <w:t>https://www.wilbooks.com/free-resources-free-online-books-second-grade</w:t>
        </w:r>
      </w:hyperlink>
      <w:r w:rsidR="00C44D30" w:rsidRPr="004328E6">
        <w:rPr>
          <w:rStyle w:val="a"/>
          <w:noProof/>
          <w:color w:val="000000"/>
          <w:sz w:val="24"/>
          <w:szCs w:val="24"/>
          <w:bdr w:val="none" w:sz="0" w:space="0" w:color="auto" w:frame="1"/>
        </w:rPr>
        <w:t xml:space="preserve"> </w:t>
      </w:r>
      <w:r w:rsidR="00C44D30">
        <w:rPr>
          <w:rStyle w:val="a"/>
          <w:noProof/>
          <w:color w:val="000000"/>
          <w:sz w:val="24"/>
          <w:szCs w:val="24"/>
          <w:bdr w:val="none" w:sz="0" w:space="0" w:color="auto" w:frame="1"/>
        </w:rPr>
        <w:t>Free extra reading books</w:t>
      </w:r>
    </w:p>
    <w:p w14:paraId="7EC2C68B" w14:textId="692AA59F" w:rsidR="004218BB" w:rsidRDefault="005E2C0E" w:rsidP="00C44D30">
      <w:pPr>
        <w:rPr>
          <w:rFonts w:ascii="Helvetica" w:hAnsi="Helvetica" w:cs="Helvetica"/>
          <w:color w:val="007542"/>
          <w:sz w:val="21"/>
          <w:szCs w:val="21"/>
          <w:shd w:val="clear" w:color="auto" w:fill="FFFFFF"/>
        </w:rPr>
      </w:pPr>
      <w:hyperlink r:id="rId21" w:history="1">
        <w:r w:rsidR="004218BB" w:rsidRPr="00FC294D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http://class2ab.weebly.com/uploads/8/1/6/5/8165075/stanley.pdf</w:t>
        </w:r>
      </w:hyperlink>
      <w:r w:rsidR="00AF12D9">
        <w:rPr>
          <w:rFonts w:ascii="Helvetica" w:hAnsi="Helvetica" w:cs="Helvetica"/>
          <w:color w:val="007542"/>
          <w:sz w:val="21"/>
          <w:szCs w:val="21"/>
          <w:shd w:val="clear" w:color="auto" w:fill="FFFFFF"/>
        </w:rPr>
        <w:t xml:space="preserve"> </w:t>
      </w:r>
      <w:r w:rsidR="00AF12D9" w:rsidRPr="00AF12D9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Flat Stanley bo</w:t>
      </w:r>
      <w:r w:rsidR="00AF12D9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oks</w:t>
      </w:r>
    </w:p>
    <w:p w14:paraId="03069A03" w14:textId="77777777" w:rsidR="00B948AC" w:rsidRDefault="00B948AC" w:rsidP="00433597">
      <w:pPr>
        <w:pStyle w:val="NoSpacing"/>
        <w:rPr>
          <w:rStyle w:val="a"/>
          <w:color w:val="000000"/>
          <w:spacing w:val="-15"/>
          <w:sz w:val="24"/>
          <w:szCs w:val="24"/>
          <w:bdr w:val="none" w:sz="0" w:space="0" w:color="auto" w:frame="1"/>
        </w:rPr>
      </w:pPr>
    </w:p>
    <w:p w14:paraId="4F9D4F97" w14:textId="77777777" w:rsidR="00B948AC" w:rsidRDefault="00B948AC" w:rsidP="00776E6C">
      <w:pPr>
        <w:pStyle w:val="NoSpacing"/>
      </w:pPr>
      <w:r w:rsidRPr="006A3C67">
        <w:rPr>
          <w:b/>
        </w:rPr>
        <w:t>Daily Mile:</w:t>
      </w:r>
      <w:r>
        <w:t xml:space="preserve"> Complete your daily mile jogging or walking for 15/20 minutes each day.  Do it wherever is safe for you.</w:t>
      </w:r>
    </w:p>
    <w:p w14:paraId="610326F3" w14:textId="77777777" w:rsidR="00B948AC" w:rsidRDefault="00B948AC" w:rsidP="00776E6C">
      <w:pPr>
        <w:pStyle w:val="NoSpacing"/>
      </w:pPr>
      <w:r w:rsidRPr="00701371">
        <w:rPr>
          <w:b/>
        </w:rPr>
        <w:t>St. Mary’s GAA</w:t>
      </w:r>
      <w:r>
        <w:t xml:space="preserve"> are doing a </w:t>
      </w:r>
      <w:r>
        <w:rPr>
          <w:b/>
        </w:rPr>
        <w:t>30 Day C</w:t>
      </w:r>
      <w:r w:rsidRPr="00701371">
        <w:rPr>
          <w:b/>
        </w:rPr>
        <w:t>hallenge</w:t>
      </w:r>
      <w:r>
        <w:t xml:space="preserve"> for funds for Mullingar and Tullamore Hospitals which you can do daily. (Many of you may be already taking part)</w:t>
      </w:r>
    </w:p>
    <w:p w14:paraId="50FA22F9" w14:textId="77777777" w:rsidR="00B948AC" w:rsidRDefault="00B948AC" w:rsidP="00776E6C">
      <w:pPr>
        <w:pStyle w:val="NoSpacing"/>
      </w:pPr>
      <w:r w:rsidRPr="00701371">
        <w:rPr>
          <w:b/>
        </w:rPr>
        <w:t xml:space="preserve">The Body Coach: </w:t>
      </w:r>
      <w:r>
        <w:t>Joe Wicks has a daily P.E. for Primary School Children which can be followed on The Body Coach You Tube channel.</w:t>
      </w:r>
    </w:p>
    <w:p w14:paraId="271C9D79" w14:textId="77777777" w:rsidR="00B948AC" w:rsidRPr="00701371" w:rsidRDefault="00B948AC" w:rsidP="00776E6C">
      <w:pPr>
        <w:pStyle w:val="NoSpacing"/>
        <w:rPr>
          <w:i/>
        </w:rPr>
      </w:pPr>
      <w:r>
        <w:rPr>
          <w:i/>
        </w:rPr>
        <w:t>(Pick some or all of the above activities to do for P.E. daily)</w:t>
      </w:r>
    </w:p>
    <w:p w14:paraId="0FD1FDD5" w14:textId="77777777" w:rsidR="00B948AC" w:rsidRPr="000019B8" w:rsidRDefault="00B948AC" w:rsidP="00776E6C">
      <w:pPr>
        <w:pStyle w:val="NoSpacing"/>
      </w:pPr>
      <w:r w:rsidRPr="006A3C67">
        <w:rPr>
          <w:b/>
        </w:rPr>
        <w:t>Newsflash:</w:t>
      </w:r>
      <w:r>
        <w:t xml:space="preserve"> There is now an online edition of this magazine available to everyone.  There is reading and activities to complete by following the link on the school website </w:t>
      </w:r>
      <w:hyperlink r:id="rId22" w:history="1">
        <w:r w:rsidRPr="008D63A7">
          <w:rPr>
            <w:rStyle w:val="Hyperlink"/>
          </w:rPr>
          <w:t>www.newsmagmedia.ie</w:t>
        </w:r>
      </w:hyperlink>
      <w:r>
        <w:rPr>
          <w:rStyle w:val="Hyperlink"/>
          <w:u w:val="none"/>
        </w:rPr>
        <w:t xml:space="preserve"> </w:t>
      </w:r>
      <w:r>
        <w:rPr>
          <w:rStyle w:val="Hyperlink"/>
          <w:color w:val="auto"/>
          <w:u w:val="none"/>
        </w:rPr>
        <w:t>Read an at least one article each week and complete an activity.</w:t>
      </w:r>
    </w:p>
    <w:p w14:paraId="060383D0" w14:textId="77777777" w:rsidR="00B948AC" w:rsidRDefault="00B948AC" w:rsidP="00776E6C">
      <w:pPr>
        <w:pStyle w:val="NoSpacing"/>
      </w:pPr>
      <w:r w:rsidRPr="0053219A">
        <w:rPr>
          <w:b/>
        </w:rPr>
        <w:t xml:space="preserve">Spellings/Tables Test: </w:t>
      </w:r>
      <w:r>
        <w:t xml:space="preserve">Get one of your parents to ask you your Spellings and Tables at the end of each week and complete in your Spelling Test Copy. </w:t>
      </w:r>
    </w:p>
    <w:p w14:paraId="4FE47537" w14:textId="77777777" w:rsidR="00B948AC" w:rsidRDefault="00B948AC" w:rsidP="00776E6C">
      <w:pPr>
        <w:pStyle w:val="NoSpacing"/>
      </w:pPr>
      <w:r w:rsidRPr="00122568">
        <w:rPr>
          <w:b/>
        </w:rPr>
        <w:t>Draw with Don:</w:t>
      </w:r>
      <w:r>
        <w:t xml:space="preserve">  Don Conroy has a You Tube channel where he has lessons to draw different things like owls and clowns.</w:t>
      </w:r>
    </w:p>
    <w:p w14:paraId="0A7190BB" w14:textId="77777777" w:rsidR="00B948AC" w:rsidRPr="000019B8" w:rsidRDefault="00B948AC" w:rsidP="00776E6C">
      <w:pPr>
        <w:pStyle w:val="NoSpacing"/>
      </w:pPr>
      <w:r>
        <w:t xml:space="preserve">RTÉ 2 are showing </w:t>
      </w:r>
      <w:r w:rsidRPr="000019B8">
        <w:rPr>
          <w:b/>
        </w:rPr>
        <w:t>Home School Hub</w:t>
      </w:r>
      <w:r>
        <w:t xml:space="preserve"> every weekday at 11 am so tune in for lots of fun learning and activities.</w:t>
      </w:r>
    </w:p>
    <w:p w14:paraId="41CA0FEE" w14:textId="77777777" w:rsidR="00B948AC" w:rsidRDefault="00B948AC" w:rsidP="00776E6C">
      <w:pPr>
        <w:pStyle w:val="NoSpacing"/>
        <w:rPr>
          <w:b/>
        </w:rPr>
      </w:pPr>
      <w:r>
        <w:rPr>
          <w:b/>
        </w:rPr>
        <w:t>Useful websites:</w:t>
      </w:r>
    </w:p>
    <w:p w14:paraId="7FD1E790" w14:textId="77777777" w:rsidR="00B948AC" w:rsidRDefault="005E2C0E" w:rsidP="00776E6C">
      <w:pPr>
        <w:pStyle w:val="NoSpacing"/>
        <w:rPr>
          <w:b/>
        </w:rPr>
      </w:pPr>
      <w:hyperlink r:id="rId23" w:history="1">
        <w:r w:rsidR="00B948AC" w:rsidRPr="00642155">
          <w:rPr>
            <w:rStyle w:val="Hyperlink"/>
            <w:b/>
          </w:rPr>
          <w:t>www.topmarks.co.uk</w:t>
        </w:r>
      </w:hyperlink>
      <w:r w:rsidR="00B948AC">
        <w:rPr>
          <w:b/>
        </w:rPr>
        <w:t xml:space="preserve">  </w:t>
      </w:r>
    </w:p>
    <w:p w14:paraId="32AD71CE" w14:textId="77777777" w:rsidR="00B948AC" w:rsidRDefault="005E2C0E" w:rsidP="00776E6C">
      <w:pPr>
        <w:pStyle w:val="NoSpacing"/>
        <w:rPr>
          <w:b/>
        </w:rPr>
      </w:pPr>
      <w:hyperlink r:id="rId24" w:history="1">
        <w:r w:rsidR="00B948AC" w:rsidRPr="00642155">
          <w:rPr>
            <w:rStyle w:val="Hyperlink"/>
            <w:b/>
          </w:rPr>
          <w:t>www.scoilnet.ie</w:t>
        </w:r>
      </w:hyperlink>
    </w:p>
    <w:p w14:paraId="42F3B44B" w14:textId="77777777" w:rsidR="00B948AC" w:rsidRDefault="005E2C0E" w:rsidP="00776E6C">
      <w:pPr>
        <w:pStyle w:val="NoSpacing"/>
        <w:rPr>
          <w:b/>
        </w:rPr>
      </w:pPr>
      <w:hyperlink r:id="rId25" w:history="1">
        <w:r w:rsidR="00B948AC" w:rsidRPr="00642155">
          <w:rPr>
            <w:rStyle w:val="Hyperlink"/>
            <w:b/>
          </w:rPr>
          <w:t>www.pinterest.com</w:t>
        </w:r>
      </w:hyperlink>
      <w:r w:rsidR="00B948AC">
        <w:rPr>
          <w:b/>
        </w:rPr>
        <w:t xml:space="preserve"> (very good for art ideas)</w:t>
      </w:r>
    </w:p>
    <w:p w14:paraId="13EEF342" w14:textId="7867E1B0" w:rsidR="00C44D30" w:rsidRPr="002A6B92" w:rsidRDefault="005E2C0E" w:rsidP="00B948AC">
      <w:pPr>
        <w:rPr>
          <w:b/>
          <w:color w:val="0563C1" w:themeColor="hyperlink"/>
          <w:u w:val="single"/>
        </w:rPr>
      </w:pPr>
      <w:hyperlink r:id="rId26" w:history="1">
        <w:r w:rsidR="00B948AC" w:rsidRPr="00642155">
          <w:rPr>
            <w:rStyle w:val="Hyperlink"/>
            <w:b/>
          </w:rPr>
          <w:t>www.arcademics.com</w:t>
        </w:r>
      </w:hyperlink>
      <w:r w:rsidR="00C44D30" w:rsidRPr="004328E6">
        <w:rPr>
          <w:rStyle w:val="a"/>
          <w:noProof/>
          <w:color w:val="000000"/>
          <w:sz w:val="24"/>
          <w:szCs w:val="24"/>
          <w:bdr w:val="none" w:sz="0" w:space="0" w:color="auto" w:frame="1"/>
          <w:lang w:eastAsia="en-I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CA13AFE" wp14:editId="0EC1DCBA">
                <wp:simplePos x="0" y="0"/>
                <wp:positionH relativeFrom="margin">
                  <wp:posOffset>-57150</wp:posOffset>
                </wp:positionH>
                <wp:positionV relativeFrom="paragraph">
                  <wp:posOffset>474345</wp:posOffset>
                </wp:positionV>
                <wp:extent cx="6029325" cy="1404620"/>
                <wp:effectExtent l="19050" t="19050" r="47625" b="368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D8E207" w14:textId="77777777" w:rsidR="007B0517" w:rsidRDefault="007B0517" w:rsidP="000028E8">
                            <w:pPr>
                              <w:pStyle w:val="NoSpacing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Dear </w:t>
                            </w:r>
                            <w:r w:rsidRPr="00EF59BF">
                              <w:rPr>
                                <w:b/>
                                <w:bCs/>
                              </w:rPr>
                              <w:t>Second Class</w:t>
                            </w:r>
                            <w:r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  <w:p w14:paraId="39E22515" w14:textId="33B55FFC" w:rsidR="007B0517" w:rsidRDefault="007B0517" w:rsidP="000028E8">
                            <w:pPr>
                              <w:pStyle w:val="NoSpacing"/>
                            </w:pPr>
                            <w:r>
                              <w:t xml:space="preserve">I miss you all but I hope you are all well and healthy. I have written out a plan of work for this week. Remember, you do not have to complete everything - </w:t>
                            </w:r>
                            <w:r w:rsidRPr="00080D8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all you can do is try your best</w:t>
                            </w:r>
                            <w:r>
                              <w:t>.</w:t>
                            </w:r>
                          </w:p>
                          <w:p w14:paraId="15E94157" w14:textId="77777777" w:rsidR="007B0517" w:rsidRDefault="007B0517" w:rsidP="000028E8">
                            <w:pPr>
                              <w:pStyle w:val="NoSpacing"/>
                            </w:pPr>
                            <w:r>
                              <w:t xml:space="preserve">It is very important that </w:t>
                            </w:r>
                          </w:p>
                          <w:p w14:paraId="3EC1C6AE" w14:textId="77777777" w:rsidR="007B0517" w:rsidRPr="00080D8F" w:rsidRDefault="007B0517" w:rsidP="000028E8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8B8D31F" w14:textId="27E69036" w:rsidR="007B0517" w:rsidRDefault="007B0517" w:rsidP="00B948AC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Wash your hands</w:t>
                            </w:r>
                          </w:p>
                          <w:p w14:paraId="4E0C9AE5" w14:textId="50BBAC0B" w:rsidR="007B0517" w:rsidRDefault="007B0517" w:rsidP="00B948AC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Get some fresh air everyday (within 2 kilometres from your home!!)</w:t>
                            </w:r>
                          </w:p>
                          <w:p w14:paraId="786B7F17" w14:textId="224B5E49" w:rsidR="007B0517" w:rsidRDefault="00C879D9" w:rsidP="00B948AC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Sort out your sock drawer if you have one – put all the socks into matching pairs</w:t>
                            </w:r>
                          </w:p>
                          <w:p w14:paraId="0AF2238B" w14:textId="45F5CC7B" w:rsidR="007B0517" w:rsidRDefault="00C879D9" w:rsidP="00B948AC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Be nice to</w:t>
                            </w:r>
                            <w:r w:rsidR="007B0517">
                              <w:t xml:space="preserve"> everyone at home </w:t>
                            </w:r>
                          </w:p>
                          <w:p w14:paraId="6890830B" w14:textId="2BBF7C53" w:rsidR="007B0517" w:rsidRDefault="00C879D9" w:rsidP="00B948AC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Read the label on a can of beans – Where were they made? What is be best before date?</w:t>
                            </w:r>
                          </w:p>
                          <w:p w14:paraId="0F60D462" w14:textId="3EB45787" w:rsidR="007B0517" w:rsidRDefault="007B0517" w:rsidP="00B948AC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Wash your hands</w:t>
                            </w:r>
                          </w:p>
                          <w:p w14:paraId="77CBCECE" w14:textId="1AE33E1C" w:rsidR="007B0517" w:rsidRDefault="007B0517" w:rsidP="00B948AC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Do some mental maths – that is, sums in your head – for example, </w:t>
                            </w:r>
                            <w:r w:rsidR="00C879D9">
                              <w:t>how many socks are in your drawer? Is is in an odd or even number? How many pairs did you make? Halve that number? Double it.</w:t>
                            </w:r>
                          </w:p>
                          <w:p w14:paraId="6D24696D" w14:textId="533722CF" w:rsidR="007B0517" w:rsidRDefault="007B0517" w:rsidP="00B948AC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Stay safe</w:t>
                            </w:r>
                          </w:p>
                          <w:p w14:paraId="053F4C13" w14:textId="0FE6FC32" w:rsidR="007B0517" w:rsidRDefault="007B0517" w:rsidP="00B948AC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Record your learning experiences (1) Academic, (2)Exercise/Fun and (3)Home Chores in your homework journal everyday</w:t>
                            </w:r>
                          </w:p>
                          <w:p w14:paraId="26CD4367" w14:textId="578C8152" w:rsidR="007B0517" w:rsidRDefault="007B0517" w:rsidP="00B948AC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Wash your hands</w:t>
                            </w:r>
                          </w:p>
                          <w:p w14:paraId="31DD8654" w14:textId="1A771BCF" w:rsidR="007B0517" w:rsidRDefault="007B0517" w:rsidP="000028E8">
                            <w:pPr>
                              <w:pStyle w:val="NoSpacing"/>
                            </w:pPr>
                          </w:p>
                          <w:p w14:paraId="69A8478D" w14:textId="0C6C00E6" w:rsidR="007B0517" w:rsidRPr="00D43D8A" w:rsidRDefault="007B0517" w:rsidP="00AC0175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CA13A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5pt;margin-top:37.35pt;width:474.7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8jDNAIAAGMEAAAOAAAAZHJzL2Uyb0RvYy54bWysVNtu2zAMfR+wfxD0vtjxkrQ16hRdsgwD&#10;ugvQ7gMYWY6FyaImKbGzrx8lp23QbS/D/CBQInVIniP6+mboNDtI5xWaik8nOWfSCKyV2VX828Pm&#10;zSVnPoCpQaORFT9Kz2+Wr19d97aUBbaoa+kYgRhf9rbibQi2zDIvWtmBn6CVhpwNug4Cbd0uqx30&#10;hN7prMjzRdajq61DIb2n0/Xo5MuE3zRShC9N42VguuJUW0irS+s2rtnyGsqdA9sqcSoD/qGKDpSh&#10;pE9QawjA9k79BtUp4dBjEyYCuwybRgmZeqBupvmLbu5bsDL1QuR4+0ST/3+w4vPhq2OqrngxveDM&#10;QEciPcghsHc4sCLy01tfUti9pcAw0DHpnHr19g7Fd88MrlowO3nrHPathJrqm8ab2dnVEcdHkG3/&#10;CWtKA/uACWhoXBfJIzoYoZNOxydtYimCDhd5cfW2mHMmyDed5bNFkdTLoHy8bp0PHyR2LBoVdyR+&#10;gofDnQ+xHCgfQ2I2j1rVG6V12rjddqUdOwA9lE36UgcvwrRhfcXn+WWejxT8FSNP358wYg1r8O2Y&#10;qyZrjSEGQtmpQNOgVVdxykDfeBw5fW/qFBJA6dGmdrQ5kRx5HRkOw3agwMj8Fusj0e1wfPU0pWS0&#10;6H5y1tOLr7j/sQcnOdMfDUl2NZ3N4oikzWx+Qfwyd+7ZnnvACIKqeOBsNFchjVUi096StBuVSH+u&#10;5FQrveSkxWnq4qic71PU879h+QsAAP//AwBQSwMEFAAGAAgAAAAhAPpwFTPgAAAACQEAAA8AAABk&#10;cnMvZG93bnJldi54bWxMj8FOwzAQRO9I/IO1SNxau1VLScimAqQKOFSIlg/YxCaOiNdR7LYpX485&#10;leNoRjNvivXoOnE0Q2g9I8ymCoTh2uuWG4TP/WZyDyJEYk2dZ4NwNgHW5fVVQbn2J/4wx11sRCrh&#10;kBOCjbHPpQy1NY7C1PeGk/flB0cxyaGReqBTKnednCt1Jx21nBYs9ebZmvp7d3AIld2/nyu1fX2b&#10;/UQvactPG/uCeHszPj6AiGaMlzD84Sd0KBNT5Q+sg+gQJlm6EhFWixWI5GcLtQRRIcyzZQayLOT/&#10;B+UvAAAA//8DAFBLAQItABQABgAIAAAAIQC2gziS/gAAAOEBAAATAAAAAAAAAAAAAAAAAAAAAABb&#10;Q29udGVudF9UeXBlc10ueG1sUEsBAi0AFAAGAAgAAAAhADj9If/WAAAAlAEAAAsAAAAAAAAAAAAA&#10;AAAALwEAAF9yZWxzLy5yZWxzUEsBAi0AFAAGAAgAAAAhANavyMM0AgAAYwQAAA4AAAAAAAAAAAAA&#10;AAAALgIAAGRycy9lMm9Eb2MueG1sUEsBAi0AFAAGAAgAAAAhAPpwFTPgAAAACQEAAA8AAAAAAAAA&#10;AAAAAAAAjgQAAGRycy9kb3ducmV2LnhtbFBLBQYAAAAABAAEAPMAAACbBQAAAAA=&#10;" strokeweight="4pt">
                <v:stroke dashstyle="dashDot"/>
                <v:textbox style="mso-fit-shape-to-text:t">
                  <w:txbxContent>
                    <w:p w14:paraId="49D8E207" w14:textId="77777777" w:rsidR="007B0517" w:rsidRDefault="007B0517" w:rsidP="000028E8">
                      <w:pPr>
                        <w:pStyle w:val="NoSpacing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Dear </w:t>
                      </w:r>
                      <w:r w:rsidRPr="00EF59BF">
                        <w:rPr>
                          <w:b/>
                          <w:bCs/>
                        </w:rPr>
                        <w:t>Second Class</w:t>
                      </w:r>
                      <w:r>
                        <w:rPr>
                          <w:b/>
                          <w:bCs/>
                        </w:rPr>
                        <w:t>.</w:t>
                      </w:r>
                    </w:p>
                    <w:p w14:paraId="39E22515" w14:textId="33B55FFC" w:rsidR="007B0517" w:rsidRDefault="007B0517" w:rsidP="000028E8">
                      <w:pPr>
                        <w:pStyle w:val="NoSpacing"/>
                      </w:pPr>
                      <w:r>
                        <w:t xml:space="preserve">I miss you all but I hope you are all well and healthy. I have written out a plan of work for this week. Remember, you do not have to complete everything - </w:t>
                      </w:r>
                      <w:r w:rsidRPr="00080D8F">
                        <w:rPr>
                          <w:b/>
                          <w:bCs/>
                          <w:sz w:val="24"/>
                          <w:szCs w:val="24"/>
                        </w:rPr>
                        <w:t>all you can do is try your best</w:t>
                      </w:r>
                      <w:r>
                        <w:t>.</w:t>
                      </w:r>
                    </w:p>
                    <w:p w14:paraId="15E94157" w14:textId="77777777" w:rsidR="007B0517" w:rsidRDefault="007B0517" w:rsidP="000028E8">
                      <w:pPr>
                        <w:pStyle w:val="NoSpacing"/>
                      </w:pPr>
                      <w:r>
                        <w:t xml:space="preserve">It is very important that </w:t>
                      </w:r>
                    </w:p>
                    <w:p w14:paraId="3EC1C6AE" w14:textId="77777777" w:rsidR="007B0517" w:rsidRPr="00080D8F" w:rsidRDefault="007B0517" w:rsidP="000028E8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14:paraId="68B8D31F" w14:textId="27E69036" w:rsidR="007B0517" w:rsidRDefault="007B0517" w:rsidP="00B948AC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Wash your hands</w:t>
                      </w:r>
                    </w:p>
                    <w:p w14:paraId="4E0C9AE5" w14:textId="50BBAC0B" w:rsidR="007B0517" w:rsidRDefault="007B0517" w:rsidP="00B948AC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Get some fresh air everyday (within 2 kilometres from your home!!)</w:t>
                      </w:r>
                    </w:p>
                    <w:p w14:paraId="786B7F17" w14:textId="224B5E49" w:rsidR="007B0517" w:rsidRDefault="00C879D9" w:rsidP="00B948AC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Sort out your sock drawer if you have one – put all the socks into matching pairs</w:t>
                      </w:r>
                    </w:p>
                    <w:p w14:paraId="0AF2238B" w14:textId="45F5CC7B" w:rsidR="007B0517" w:rsidRDefault="00C879D9" w:rsidP="00B948AC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Be nice to</w:t>
                      </w:r>
                      <w:r w:rsidR="007B0517">
                        <w:t xml:space="preserve"> everyone at home </w:t>
                      </w:r>
                    </w:p>
                    <w:p w14:paraId="6890830B" w14:textId="2BBF7C53" w:rsidR="007B0517" w:rsidRDefault="00C879D9" w:rsidP="00B948AC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Read the label on a can of beans – Where were they made? What is be best before date?</w:t>
                      </w:r>
                    </w:p>
                    <w:p w14:paraId="0F60D462" w14:textId="3EB45787" w:rsidR="007B0517" w:rsidRDefault="007B0517" w:rsidP="00B948AC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Wash your hands</w:t>
                      </w:r>
                    </w:p>
                    <w:p w14:paraId="77CBCECE" w14:textId="1AE33E1C" w:rsidR="007B0517" w:rsidRDefault="007B0517" w:rsidP="00B948AC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 xml:space="preserve">Do some mental maths – that is, sums in your head – for example, </w:t>
                      </w:r>
                      <w:r w:rsidR="00C879D9">
                        <w:t xml:space="preserve">how many socks are in your drawer? Is </w:t>
                      </w:r>
                      <w:proofErr w:type="spellStart"/>
                      <w:r w:rsidR="00C879D9">
                        <w:t>is</w:t>
                      </w:r>
                      <w:proofErr w:type="spellEnd"/>
                      <w:r w:rsidR="00C879D9">
                        <w:t xml:space="preserve"> in an odd or even number? How many pairs did you make? Halve that number? Double it.</w:t>
                      </w:r>
                    </w:p>
                    <w:p w14:paraId="6D24696D" w14:textId="533722CF" w:rsidR="007B0517" w:rsidRDefault="007B0517" w:rsidP="00B948AC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Stay safe</w:t>
                      </w:r>
                    </w:p>
                    <w:p w14:paraId="053F4C13" w14:textId="0FE6FC32" w:rsidR="007B0517" w:rsidRDefault="007B0517" w:rsidP="00B948AC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Record your learning experiences (1) Academic, (2)Exercise/Fun and (3)Home Chores in your homework journal everyday</w:t>
                      </w:r>
                    </w:p>
                    <w:p w14:paraId="26CD4367" w14:textId="578C8152" w:rsidR="007B0517" w:rsidRDefault="007B0517" w:rsidP="00B948AC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Wash your hands</w:t>
                      </w:r>
                    </w:p>
                    <w:p w14:paraId="31DD8654" w14:textId="1A771BCF" w:rsidR="007B0517" w:rsidRDefault="007B0517" w:rsidP="000028E8">
                      <w:pPr>
                        <w:pStyle w:val="NoSpacing"/>
                      </w:pPr>
                    </w:p>
                    <w:p w14:paraId="69A8478D" w14:textId="0C6C00E6" w:rsidR="007B0517" w:rsidRPr="00D43D8A" w:rsidRDefault="007B0517" w:rsidP="00AC0175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44D30" w:rsidRPr="002A6B92" w:rsidSect="00973A37">
      <w:footerReference w:type="default" r:id="rId2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3DA2F5" w14:textId="77777777" w:rsidR="005E2C0E" w:rsidRDefault="005E2C0E" w:rsidP="001751C7">
      <w:pPr>
        <w:spacing w:after="0" w:line="240" w:lineRule="auto"/>
      </w:pPr>
      <w:r>
        <w:separator/>
      </w:r>
    </w:p>
  </w:endnote>
  <w:endnote w:type="continuationSeparator" w:id="0">
    <w:p w14:paraId="7049BB90" w14:textId="77777777" w:rsidR="005E2C0E" w:rsidRDefault="005E2C0E" w:rsidP="00175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8603202"/>
      <w:docPartObj>
        <w:docPartGallery w:val="Page Numbers (Bottom of Page)"/>
        <w:docPartUnique/>
      </w:docPartObj>
    </w:sdtPr>
    <w:sdtEndPr>
      <w:rPr>
        <w:b/>
        <w:bCs/>
        <w:noProof/>
        <w:sz w:val="36"/>
        <w:szCs w:val="36"/>
      </w:rPr>
    </w:sdtEndPr>
    <w:sdtContent>
      <w:p w14:paraId="102E03DA" w14:textId="21B90477" w:rsidR="007B0517" w:rsidRPr="001751C7" w:rsidRDefault="007B0517">
        <w:pPr>
          <w:pStyle w:val="Footer"/>
          <w:rPr>
            <w:b/>
            <w:bCs/>
            <w:sz w:val="36"/>
            <w:szCs w:val="36"/>
          </w:rPr>
        </w:pPr>
        <w:r w:rsidRPr="001751C7">
          <w:rPr>
            <w:b/>
            <w:bCs/>
            <w:sz w:val="36"/>
            <w:szCs w:val="36"/>
          </w:rPr>
          <w:fldChar w:fldCharType="begin"/>
        </w:r>
        <w:r w:rsidRPr="001751C7">
          <w:rPr>
            <w:b/>
            <w:bCs/>
            <w:sz w:val="36"/>
            <w:szCs w:val="36"/>
          </w:rPr>
          <w:instrText xml:space="preserve"> PAGE   \* MERGEFORMAT </w:instrText>
        </w:r>
        <w:r w:rsidRPr="001751C7">
          <w:rPr>
            <w:b/>
            <w:bCs/>
            <w:sz w:val="36"/>
            <w:szCs w:val="36"/>
          </w:rPr>
          <w:fldChar w:fldCharType="separate"/>
        </w:r>
        <w:r w:rsidR="00F41BFC">
          <w:rPr>
            <w:b/>
            <w:bCs/>
            <w:noProof/>
            <w:sz w:val="36"/>
            <w:szCs w:val="36"/>
          </w:rPr>
          <w:t>2</w:t>
        </w:r>
        <w:r w:rsidRPr="001751C7">
          <w:rPr>
            <w:b/>
            <w:bCs/>
            <w:noProof/>
            <w:sz w:val="36"/>
            <w:szCs w:val="36"/>
          </w:rPr>
          <w:fldChar w:fldCharType="end"/>
        </w:r>
      </w:p>
    </w:sdtContent>
  </w:sdt>
  <w:p w14:paraId="74144B66" w14:textId="77777777" w:rsidR="007B0517" w:rsidRDefault="007B05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045677" w14:textId="77777777" w:rsidR="005E2C0E" w:rsidRDefault="005E2C0E" w:rsidP="001751C7">
      <w:pPr>
        <w:spacing w:after="0" w:line="240" w:lineRule="auto"/>
      </w:pPr>
      <w:r>
        <w:separator/>
      </w:r>
    </w:p>
  </w:footnote>
  <w:footnote w:type="continuationSeparator" w:id="0">
    <w:p w14:paraId="6A8AA36B" w14:textId="77777777" w:rsidR="005E2C0E" w:rsidRDefault="005E2C0E" w:rsidP="00175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C6D40"/>
    <w:multiLevelType w:val="hybridMultilevel"/>
    <w:tmpl w:val="16868DA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1214F"/>
    <w:multiLevelType w:val="hybridMultilevel"/>
    <w:tmpl w:val="FFF033F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086BF3"/>
    <w:multiLevelType w:val="hybridMultilevel"/>
    <w:tmpl w:val="442EF45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AE6"/>
    <w:rsid w:val="000028E8"/>
    <w:rsid w:val="000239A3"/>
    <w:rsid w:val="000551C7"/>
    <w:rsid w:val="00080D8F"/>
    <w:rsid w:val="000C7D43"/>
    <w:rsid w:val="00107E93"/>
    <w:rsid w:val="001712E1"/>
    <w:rsid w:val="001751C7"/>
    <w:rsid w:val="001B2AAC"/>
    <w:rsid w:val="001C0A2B"/>
    <w:rsid w:val="001C2100"/>
    <w:rsid w:val="001C2B89"/>
    <w:rsid w:val="00210982"/>
    <w:rsid w:val="00235612"/>
    <w:rsid w:val="002362EA"/>
    <w:rsid w:val="00265456"/>
    <w:rsid w:val="00271A89"/>
    <w:rsid w:val="002870A0"/>
    <w:rsid w:val="002A6B92"/>
    <w:rsid w:val="002D75EA"/>
    <w:rsid w:val="00334124"/>
    <w:rsid w:val="00343010"/>
    <w:rsid w:val="003439C5"/>
    <w:rsid w:val="00352053"/>
    <w:rsid w:val="00360005"/>
    <w:rsid w:val="003627C3"/>
    <w:rsid w:val="00384351"/>
    <w:rsid w:val="0039022C"/>
    <w:rsid w:val="003A5E9E"/>
    <w:rsid w:val="003B2AB7"/>
    <w:rsid w:val="003E5566"/>
    <w:rsid w:val="003F1421"/>
    <w:rsid w:val="004218BB"/>
    <w:rsid w:val="004328E6"/>
    <w:rsid w:val="00433597"/>
    <w:rsid w:val="004A2912"/>
    <w:rsid w:val="004B68F8"/>
    <w:rsid w:val="004C5A56"/>
    <w:rsid w:val="004F5FB8"/>
    <w:rsid w:val="00520D7D"/>
    <w:rsid w:val="00534A20"/>
    <w:rsid w:val="00590805"/>
    <w:rsid w:val="005C0C2A"/>
    <w:rsid w:val="005D3C94"/>
    <w:rsid w:val="005E2C0E"/>
    <w:rsid w:val="006126E9"/>
    <w:rsid w:val="006271B4"/>
    <w:rsid w:val="006657CC"/>
    <w:rsid w:val="00672AED"/>
    <w:rsid w:val="006B323E"/>
    <w:rsid w:val="007705F8"/>
    <w:rsid w:val="00776E6C"/>
    <w:rsid w:val="00785B20"/>
    <w:rsid w:val="007B0517"/>
    <w:rsid w:val="007D5A97"/>
    <w:rsid w:val="007F03C3"/>
    <w:rsid w:val="00851CA9"/>
    <w:rsid w:val="0086448E"/>
    <w:rsid w:val="008B2682"/>
    <w:rsid w:val="008D5066"/>
    <w:rsid w:val="008D55C3"/>
    <w:rsid w:val="008F2AE1"/>
    <w:rsid w:val="009141FE"/>
    <w:rsid w:val="0095654E"/>
    <w:rsid w:val="00962A26"/>
    <w:rsid w:val="00973A37"/>
    <w:rsid w:val="009877D2"/>
    <w:rsid w:val="00A2360E"/>
    <w:rsid w:val="00A35838"/>
    <w:rsid w:val="00AB7056"/>
    <w:rsid w:val="00AC0175"/>
    <w:rsid w:val="00AC15F7"/>
    <w:rsid w:val="00AC7606"/>
    <w:rsid w:val="00AE3574"/>
    <w:rsid w:val="00AF12D9"/>
    <w:rsid w:val="00B27F45"/>
    <w:rsid w:val="00B46DC5"/>
    <w:rsid w:val="00B85ECB"/>
    <w:rsid w:val="00B90DA2"/>
    <w:rsid w:val="00B929D3"/>
    <w:rsid w:val="00B948AC"/>
    <w:rsid w:val="00B962E3"/>
    <w:rsid w:val="00BB3119"/>
    <w:rsid w:val="00C02983"/>
    <w:rsid w:val="00C15CC4"/>
    <w:rsid w:val="00C33E6B"/>
    <w:rsid w:val="00C44D30"/>
    <w:rsid w:val="00C879D9"/>
    <w:rsid w:val="00C91AE6"/>
    <w:rsid w:val="00CE1091"/>
    <w:rsid w:val="00D15F04"/>
    <w:rsid w:val="00D43D8A"/>
    <w:rsid w:val="00D57919"/>
    <w:rsid w:val="00D770EE"/>
    <w:rsid w:val="00D942D0"/>
    <w:rsid w:val="00DC459B"/>
    <w:rsid w:val="00E14246"/>
    <w:rsid w:val="00E27E99"/>
    <w:rsid w:val="00E74EBD"/>
    <w:rsid w:val="00E9009A"/>
    <w:rsid w:val="00EE3A6D"/>
    <w:rsid w:val="00EF3DEE"/>
    <w:rsid w:val="00EF59BF"/>
    <w:rsid w:val="00F07D26"/>
    <w:rsid w:val="00F23DD8"/>
    <w:rsid w:val="00F35BC2"/>
    <w:rsid w:val="00F41BFC"/>
    <w:rsid w:val="00FA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01C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C21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1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91AE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27C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23DD8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590805"/>
    <w:pPr>
      <w:spacing w:after="0" w:line="240" w:lineRule="auto"/>
    </w:pPr>
  </w:style>
  <w:style w:type="character" w:customStyle="1" w:styleId="a">
    <w:name w:val="a"/>
    <w:basedOn w:val="DefaultParagraphFont"/>
    <w:rsid w:val="00590805"/>
  </w:style>
  <w:style w:type="character" w:customStyle="1" w:styleId="l6">
    <w:name w:val="l6"/>
    <w:basedOn w:val="DefaultParagraphFont"/>
    <w:rsid w:val="00590805"/>
  </w:style>
  <w:style w:type="character" w:customStyle="1" w:styleId="UnresolvedMention">
    <w:name w:val="Unresolved Mention"/>
    <w:basedOn w:val="DefaultParagraphFont"/>
    <w:uiPriority w:val="99"/>
    <w:semiHidden/>
    <w:unhideWhenUsed/>
    <w:rsid w:val="000C7D43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1C2100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1C2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Header">
    <w:name w:val="header"/>
    <w:basedOn w:val="Normal"/>
    <w:link w:val="HeaderChar"/>
    <w:uiPriority w:val="99"/>
    <w:unhideWhenUsed/>
    <w:rsid w:val="001751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1C7"/>
  </w:style>
  <w:style w:type="paragraph" w:styleId="Footer">
    <w:name w:val="footer"/>
    <w:basedOn w:val="Normal"/>
    <w:link w:val="FooterChar"/>
    <w:uiPriority w:val="99"/>
    <w:unhideWhenUsed/>
    <w:rsid w:val="001751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1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C21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1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91AE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27C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23DD8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590805"/>
    <w:pPr>
      <w:spacing w:after="0" w:line="240" w:lineRule="auto"/>
    </w:pPr>
  </w:style>
  <w:style w:type="character" w:customStyle="1" w:styleId="a">
    <w:name w:val="a"/>
    <w:basedOn w:val="DefaultParagraphFont"/>
    <w:rsid w:val="00590805"/>
  </w:style>
  <w:style w:type="character" w:customStyle="1" w:styleId="l6">
    <w:name w:val="l6"/>
    <w:basedOn w:val="DefaultParagraphFont"/>
    <w:rsid w:val="00590805"/>
  </w:style>
  <w:style w:type="character" w:customStyle="1" w:styleId="UnresolvedMention">
    <w:name w:val="Unresolved Mention"/>
    <w:basedOn w:val="DefaultParagraphFont"/>
    <w:uiPriority w:val="99"/>
    <w:semiHidden/>
    <w:unhideWhenUsed/>
    <w:rsid w:val="000C7D43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1C2100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1C2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Header">
    <w:name w:val="header"/>
    <w:basedOn w:val="Normal"/>
    <w:link w:val="HeaderChar"/>
    <w:uiPriority w:val="99"/>
    <w:unhideWhenUsed/>
    <w:rsid w:val="001751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1C7"/>
  </w:style>
  <w:style w:type="paragraph" w:styleId="Footer">
    <w:name w:val="footer"/>
    <w:basedOn w:val="Normal"/>
    <w:link w:val="FooterChar"/>
    <w:uiPriority w:val="99"/>
    <w:unhideWhenUsed/>
    <w:rsid w:val="001751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4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trial@growinlove.ie" TargetMode="External"/><Relationship Id="rId18" Type="http://schemas.openxmlformats.org/officeDocument/2006/relationships/hyperlink" Target="https://wordville.com/ReadingComp/" TargetMode="External"/><Relationship Id="rId26" Type="http://schemas.openxmlformats.org/officeDocument/2006/relationships/hyperlink" Target="http://www.arcademics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class2ab.weebly.com/uploads/8/1/6/5/8165075/stanley.pdf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6.jpeg"/><Relationship Id="rId25" Type="http://schemas.openxmlformats.org/officeDocument/2006/relationships/hyperlink" Target="http://www.pinterest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my.cjfallon.ie" TargetMode="External"/><Relationship Id="rId20" Type="http://schemas.openxmlformats.org/officeDocument/2006/relationships/hyperlink" Target="https://www.wilbooks.com/free-resources-free-online-books-second-grade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2G6dd7ikrXs" TargetMode="External"/><Relationship Id="rId24" Type="http://schemas.openxmlformats.org/officeDocument/2006/relationships/hyperlink" Target="http://www.scoilnet.i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hyperlink" Target="http://www.topmarks.co.uk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youtube.com/watch?v=Lj5uTZG6G90" TargetMode="External"/><Relationship Id="rId19" Type="http://schemas.openxmlformats.org/officeDocument/2006/relationships/hyperlink" Target="http://www.twinkl.ie/offe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jpeg"/><Relationship Id="rId22" Type="http://schemas.openxmlformats.org/officeDocument/2006/relationships/hyperlink" Target="http://www.newsmagmedia.ie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1472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Teacher4</dc:creator>
  <cp:lastModifiedBy>mikeycleary2003@yahoo.co.uk</cp:lastModifiedBy>
  <cp:revision>2</cp:revision>
  <dcterms:created xsi:type="dcterms:W3CDTF">2020-05-02T16:59:00Z</dcterms:created>
  <dcterms:modified xsi:type="dcterms:W3CDTF">2020-05-02T16:59:00Z</dcterms:modified>
</cp:coreProperties>
</file>